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125A" w14:textId="77777777" w:rsidR="00751D61" w:rsidRPr="002443D2" w:rsidRDefault="00751D61" w:rsidP="00020BBD">
      <w:pPr>
        <w:pStyle w:val="Heading1"/>
        <w:spacing w:before="0" w:after="120" w:line="22" w:lineRule="atLeast"/>
        <w:jc w:val="center"/>
        <w:rPr>
          <w:rFonts w:ascii="Arial" w:hAnsi="Arial" w:cs="Arial"/>
          <w:b/>
          <w:bCs/>
          <w:sz w:val="22"/>
          <w:szCs w:val="22"/>
        </w:rPr>
      </w:pPr>
    </w:p>
    <w:p w14:paraId="17D3F418" w14:textId="77777777" w:rsidR="00751D61" w:rsidRPr="002443D2" w:rsidRDefault="00751D61" w:rsidP="00020BBD">
      <w:pPr>
        <w:pStyle w:val="Heading1"/>
        <w:spacing w:before="0" w:after="120" w:line="22" w:lineRule="atLeast"/>
        <w:jc w:val="center"/>
        <w:rPr>
          <w:rFonts w:ascii="Arial" w:hAnsi="Arial" w:cs="Arial"/>
          <w:b/>
          <w:bCs/>
          <w:sz w:val="22"/>
          <w:szCs w:val="22"/>
        </w:rPr>
      </w:pPr>
    </w:p>
    <w:p w14:paraId="3947F7B0" w14:textId="77777777" w:rsidR="00751D61" w:rsidRPr="002443D2" w:rsidRDefault="00751D61" w:rsidP="00020BBD">
      <w:pPr>
        <w:pStyle w:val="Heading1"/>
        <w:spacing w:before="0" w:after="120" w:line="22" w:lineRule="atLeast"/>
        <w:jc w:val="center"/>
        <w:rPr>
          <w:rFonts w:ascii="Arial" w:hAnsi="Arial" w:cs="Arial"/>
          <w:b/>
          <w:bCs/>
          <w:sz w:val="22"/>
          <w:szCs w:val="22"/>
        </w:rPr>
      </w:pPr>
    </w:p>
    <w:p w14:paraId="18F5F2E8" w14:textId="77777777" w:rsidR="00751D61" w:rsidRPr="002443D2" w:rsidRDefault="00751D61" w:rsidP="00020BBD">
      <w:pPr>
        <w:pStyle w:val="Heading1"/>
        <w:spacing w:before="0" w:after="120" w:line="22" w:lineRule="atLeast"/>
        <w:jc w:val="center"/>
        <w:rPr>
          <w:rFonts w:ascii="Arial" w:hAnsi="Arial" w:cs="Arial"/>
          <w:b/>
          <w:bCs/>
          <w:sz w:val="22"/>
          <w:szCs w:val="22"/>
        </w:rPr>
      </w:pPr>
    </w:p>
    <w:p w14:paraId="2E746B33" w14:textId="77777777" w:rsidR="00751D61" w:rsidRPr="002443D2" w:rsidRDefault="00751D61" w:rsidP="00020BBD">
      <w:pPr>
        <w:pStyle w:val="Heading1"/>
        <w:spacing w:before="0" w:after="120" w:line="22" w:lineRule="atLeast"/>
        <w:jc w:val="center"/>
        <w:rPr>
          <w:rFonts w:ascii="Arial" w:hAnsi="Arial" w:cs="Arial"/>
          <w:b/>
          <w:bCs/>
          <w:sz w:val="22"/>
          <w:szCs w:val="22"/>
        </w:rPr>
      </w:pPr>
    </w:p>
    <w:p w14:paraId="434150DA" w14:textId="77777777" w:rsidR="00751D61" w:rsidRPr="002443D2" w:rsidRDefault="00751D61" w:rsidP="00020BBD">
      <w:pPr>
        <w:pStyle w:val="Heading1"/>
        <w:spacing w:before="0" w:after="120" w:line="22" w:lineRule="atLeast"/>
        <w:jc w:val="center"/>
        <w:rPr>
          <w:rFonts w:ascii="Arial" w:hAnsi="Arial" w:cs="Arial"/>
          <w:b/>
          <w:bCs/>
          <w:sz w:val="22"/>
          <w:szCs w:val="22"/>
        </w:rPr>
      </w:pPr>
    </w:p>
    <w:p w14:paraId="3BC7A66B" w14:textId="77777777" w:rsidR="00751D61" w:rsidRPr="002443D2" w:rsidRDefault="00751D61" w:rsidP="00020BBD">
      <w:pPr>
        <w:pStyle w:val="Heading1"/>
        <w:spacing w:before="0" w:after="120" w:line="22" w:lineRule="atLeast"/>
        <w:jc w:val="center"/>
        <w:rPr>
          <w:rFonts w:ascii="Arial" w:hAnsi="Arial" w:cs="Arial"/>
          <w:b/>
          <w:bCs/>
          <w:sz w:val="22"/>
          <w:szCs w:val="22"/>
        </w:rPr>
      </w:pPr>
    </w:p>
    <w:p w14:paraId="75482DEF" w14:textId="77777777" w:rsidR="00751D61" w:rsidRPr="002443D2" w:rsidRDefault="00751D61" w:rsidP="00020BBD">
      <w:pPr>
        <w:pStyle w:val="Heading1"/>
        <w:spacing w:before="0" w:after="120" w:line="22" w:lineRule="atLeast"/>
        <w:jc w:val="center"/>
        <w:rPr>
          <w:rFonts w:ascii="Arial" w:hAnsi="Arial" w:cs="Arial"/>
          <w:b/>
          <w:bCs/>
          <w:sz w:val="22"/>
          <w:szCs w:val="22"/>
        </w:rPr>
      </w:pPr>
    </w:p>
    <w:p w14:paraId="6D172C92" w14:textId="77777777" w:rsidR="00751D61" w:rsidRPr="002443D2" w:rsidRDefault="00751D61" w:rsidP="00020BBD">
      <w:pPr>
        <w:pStyle w:val="Heading1"/>
        <w:spacing w:before="0" w:after="120" w:line="22" w:lineRule="atLeast"/>
        <w:jc w:val="center"/>
        <w:rPr>
          <w:rFonts w:ascii="Arial" w:hAnsi="Arial" w:cs="Arial"/>
          <w:b/>
          <w:bCs/>
          <w:sz w:val="22"/>
          <w:szCs w:val="22"/>
        </w:rPr>
      </w:pPr>
    </w:p>
    <w:p w14:paraId="21FD336F" w14:textId="77777777" w:rsidR="00A22059" w:rsidRPr="002443D2" w:rsidRDefault="00A22059" w:rsidP="00020BBD">
      <w:pPr>
        <w:pStyle w:val="Heading1"/>
        <w:spacing w:before="0" w:after="120" w:line="22" w:lineRule="atLeast"/>
        <w:jc w:val="center"/>
        <w:rPr>
          <w:rFonts w:ascii="Arial" w:hAnsi="Arial" w:cs="Arial"/>
          <w:b/>
          <w:bCs/>
          <w:sz w:val="22"/>
          <w:szCs w:val="22"/>
        </w:rPr>
      </w:pPr>
    </w:p>
    <w:p w14:paraId="09AADBAE" w14:textId="77777777" w:rsidR="00A22059" w:rsidRPr="00F01CDB" w:rsidRDefault="00A22059" w:rsidP="00020BBD">
      <w:pPr>
        <w:pStyle w:val="Heading1"/>
        <w:spacing w:before="0" w:after="120" w:line="22" w:lineRule="atLeast"/>
        <w:jc w:val="center"/>
        <w:rPr>
          <w:rFonts w:ascii="Arial" w:hAnsi="Arial" w:cs="Arial"/>
          <w:b/>
          <w:bCs/>
          <w:sz w:val="52"/>
          <w:szCs w:val="52"/>
        </w:rPr>
      </w:pPr>
    </w:p>
    <w:p w14:paraId="78543FAD" w14:textId="59C34FD7" w:rsidR="00E72B62" w:rsidRPr="00F01CDB" w:rsidRDefault="00B113BB" w:rsidP="00F01CDB">
      <w:pPr>
        <w:jc w:val="center"/>
        <w:rPr>
          <w:b/>
          <w:sz w:val="52"/>
          <w:szCs w:val="52"/>
        </w:rPr>
      </w:pPr>
      <w:r w:rsidRPr="00F01CDB">
        <w:rPr>
          <w:b/>
          <w:sz w:val="52"/>
          <w:szCs w:val="52"/>
        </w:rPr>
        <w:t>UPUTSTVO KANTONIMA</w:t>
      </w:r>
    </w:p>
    <w:p w14:paraId="13AB27A3" w14:textId="207B09C5" w:rsidR="00CC3894" w:rsidRDefault="00E72B62" w:rsidP="00CC3894">
      <w:pPr>
        <w:pStyle w:val="BodyText2"/>
        <w:rPr>
          <w:rFonts w:ascii="Arial" w:hAnsi="Arial" w:cs="Arial"/>
        </w:rPr>
      </w:pPr>
      <w:bookmarkStart w:id="0" w:name="_Toc219973699"/>
      <w:r w:rsidRPr="00F01CDB">
        <w:t>za praćenje PDO i IR indikatora u okviru HSIP-F</w:t>
      </w:r>
      <w:r w:rsidR="00A50DA1">
        <w:t>B</w:t>
      </w:r>
      <w:r w:rsidRPr="00F01CDB">
        <w:t>iH</w:t>
      </w:r>
      <w:bookmarkEnd w:id="0"/>
    </w:p>
    <w:p w14:paraId="7A7DFEE2" w14:textId="77777777" w:rsidR="00CC3894" w:rsidRDefault="00CC3894" w:rsidP="00CC3894">
      <w:pPr>
        <w:pStyle w:val="BodyText2"/>
        <w:rPr>
          <w:rFonts w:ascii="Arial" w:hAnsi="Arial" w:cs="Arial"/>
        </w:rPr>
      </w:pPr>
    </w:p>
    <w:p w14:paraId="4EA824D4" w14:textId="77777777" w:rsidR="00CC3894" w:rsidRDefault="00CC3894" w:rsidP="00CC3894">
      <w:pPr>
        <w:pStyle w:val="BodyText2"/>
        <w:rPr>
          <w:rFonts w:ascii="Arial" w:hAnsi="Arial" w:cs="Arial"/>
        </w:rPr>
      </w:pPr>
    </w:p>
    <w:p w14:paraId="367DC48D" w14:textId="77777777" w:rsidR="00CC3894" w:rsidRDefault="00CC3894" w:rsidP="00CC3894">
      <w:pPr>
        <w:pStyle w:val="BodyText2"/>
        <w:rPr>
          <w:rFonts w:ascii="Arial" w:hAnsi="Arial" w:cs="Arial"/>
        </w:rPr>
      </w:pPr>
    </w:p>
    <w:p w14:paraId="11EA17C3" w14:textId="77777777" w:rsidR="00CC3894" w:rsidRDefault="00CC3894" w:rsidP="00CC3894">
      <w:pPr>
        <w:pStyle w:val="BodyText2"/>
        <w:rPr>
          <w:rFonts w:ascii="Arial" w:hAnsi="Arial" w:cs="Arial"/>
        </w:rPr>
      </w:pPr>
    </w:p>
    <w:p w14:paraId="5C9E52B4" w14:textId="77777777" w:rsidR="00CC3894" w:rsidRDefault="00CC3894" w:rsidP="00CC3894">
      <w:pPr>
        <w:pStyle w:val="BodyText2"/>
        <w:rPr>
          <w:rFonts w:ascii="Arial" w:hAnsi="Arial" w:cs="Arial"/>
        </w:rPr>
      </w:pPr>
    </w:p>
    <w:p w14:paraId="40D7AC71" w14:textId="77777777" w:rsidR="00CC3894" w:rsidRDefault="00CC3894" w:rsidP="00CC3894">
      <w:pPr>
        <w:pStyle w:val="BodyText2"/>
        <w:rPr>
          <w:rFonts w:ascii="Arial" w:hAnsi="Arial" w:cs="Arial"/>
        </w:rPr>
      </w:pPr>
    </w:p>
    <w:p w14:paraId="2CFF37DB" w14:textId="77777777" w:rsidR="00CC3894" w:rsidRDefault="00CC3894" w:rsidP="00CC3894">
      <w:pPr>
        <w:pStyle w:val="BodyText2"/>
        <w:rPr>
          <w:rFonts w:ascii="Arial" w:hAnsi="Arial" w:cs="Arial"/>
        </w:rPr>
      </w:pPr>
    </w:p>
    <w:p w14:paraId="2399B541" w14:textId="77777777" w:rsidR="00CC3894" w:rsidRDefault="00CC3894" w:rsidP="00CC3894">
      <w:pPr>
        <w:pStyle w:val="BodyText2"/>
        <w:rPr>
          <w:rFonts w:ascii="Arial" w:hAnsi="Arial" w:cs="Arial"/>
        </w:rPr>
      </w:pPr>
    </w:p>
    <w:p w14:paraId="5ACB4917" w14:textId="77777777" w:rsidR="00CC3894" w:rsidRDefault="00CC3894" w:rsidP="00CC3894">
      <w:pPr>
        <w:pStyle w:val="BodyText2"/>
        <w:rPr>
          <w:rFonts w:ascii="Arial" w:hAnsi="Arial" w:cs="Arial"/>
        </w:rPr>
      </w:pPr>
    </w:p>
    <w:p w14:paraId="31500F63" w14:textId="281C51E9" w:rsidR="00CC3894" w:rsidRPr="00CC3894" w:rsidRDefault="00CC3894" w:rsidP="00CC3894">
      <w:pPr>
        <w:pStyle w:val="BodyText2"/>
        <w:rPr>
          <w:rFonts w:ascii="Arial" w:hAnsi="Arial" w:cs="Arial"/>
          <w:sz w:val="36"/>
          <w:szCs w:val="36"/>
        </w:rPr>
      </w:pPr>
      <w:r w:rsidRPr="00CC3894">
        <w:rPr>
          <w:rFonts w:ascii="Arial" w:hAnsi="Arial" w:cs="Arial"/>
          <w:sz w:val="36"/>
          <w:szCs w:val="36"/>
        </w:rPr>
        <w:t>Sarajevo, mart 2026</w:t>
      </w:r>
    </w:p>
    <w:p w14:paraId="59867493" w14:textId="77777777" w:rsidR="00CC3894" w:rsidRPr="00CC3894" w:rsidRDefault="00CC3894" w:rsidP="00CC3894">
      <w:pPr>
        <w:pStyle w:val="BodyText2"/>
      </w:pPr>
    </w:p>
    <w:sdt>
      <w:sdtPr>
        <w:rPr>
          <w:rFonts w:asciiTheme="minorHAnsi" w:eastAsiaTheme="minorHAnsi" w:hAnsiTheme="minorHAnsi" w:cstheme="minorBidi"/>
          <w:color w:val="auto"/>
          <w:kern w:val="2"/>
          <w:sz w:val="22"/>
          <w:szCs w:val="22"/>
          <w:lang w:val="hr-HR"/>
          <w14:ligatures w14:val="standardContextual"/>
        </w:rPr>
        <w:id w:val="-1532497736"/>
        <w:docPartObj>
          <w:docPartGallery w:val="Table of Contents"/>
          <w:docPartUnique/>
        </w:docPartObj>
      </w:sdtPr>
      <w:sdtEndPr>
        <w:rPr>
          <w:b/>
          <w:bCs/>
          <w:noProof/>
        </w:rPr>
      </w:sdtEndPr>
      <w:sdtContent>
        <w:p w14:paraId="2BC8FB8B" w14:textId="606C4C93" w:rsidR="00F01CDB" w:rsidRDefault="00F01CDB">
          <w:pPr>
            <w:pStyle w:val="TOCHeading"/>
          </w:pPr>
          <w:proofErr w:type="spellStart"/>
          <w:r>
            <w:t>Sadržaj</w:t>
          </w:r>
          <w:proofErr w:type="spellEnd"/>
        </w:p>
        <w:p w14:paraId="15708824" w14:textId="77777777" w:rsidR="00F01CDB" w:rsidRPr="00F01CDB" w:rsidRDefault="00F01CDB" w:rsidP="00F01CDB">
          <w:pPr>
            <w:rPr>
              <w:lang w:val="en-US"/>
            </w:rPr>
          </w:pPr>
        </w:p>
        <w:p w14:paraId="4EA1AF20" w14:textId="77777777" w:rsidR="00CC3894" w:rsidRDefault="00F01CDB">
          <w:pPr>
            <w:pStyle w:val="TOC2"/>
            <w:tabs>
              <w:tab w:val="right" w:leader="dot" w:pos="9062"/>
            </w:tabs>
            <w:rPr>
              <w:rFonts w:eastAsiaTheme="minorEastAsia"/>
              <w:noProof/>
              <w:kern w:val="0"/>
              <w:lang w:val="en-US"/>
              <w14:ligatures w14:val="none"/>
            </w:rPr>
          </w:pPr>
          <w:r>
            <w:rPr>
              <w:b/>
              <w:bCs/>
              <w:noProof/>
            </w:rPr>
            <w:fldChar w:fldCharType="begin"/>
          </w:r>
          <w:r>
            <w:rPr>
              <w:b/>
              <w:bCs/>
              <w:noProof/>
            </w:rPr>
            <w:instrText xml:space="preserve"> TOC \o "1-3" \h \z \u </w:instrText>
          </w:r>
          <w:r>
            <w:rPr>
              <w:b/>
              <w:bCs/>
              <w:noProof/>
            </w:rPr>
            <w:fldChar w:fldCharType="separate"/>
          </w:r>
          <w:hyperlink w:anchor="_Toc225247956" w:history="1">
            <w:r w:rsidR="00CC3894" w:rsidRPr="00794BDD">
              <w:rPr>
                <w:rStyle w:val="Hyperlink"/>
                <w:rFonts w:ascii="Arial" w:hAnsi="Arial" w:cs="Arial"/>
                <w:b/>
                <w:bCs/>
                <w:noProof/>
              </w:rPr>
              <w:t>UVOD</w:t>
            </w:r>
            <w:r w:rsidR="00CC3894">
              <w:rPr>
                <w:noProof/>
                <w:webHidden/>
              </w:rPr>
              <w:tab/>
            </w:r>
            <w:r w:rsidR="00CC3894">
              <w:rPr>
                <w:noProof/>
                <w:webHidden/>
              </w:rPr>
              <w:fldChar w:fldCharType="begin"/>
            </w:r>
            <w:r w:rsidR="00CC3894">
              <w:rPr>
                <w:noProof/>
                <w:webHidden/>
              </w:rPr>
              <w:instrText xml:space="preserve"> PAGEREF _Toc225247956 \h </w:instrText>
            </w:r>
            <w:r w:rsidR="00CC3894">
              <w:rPr>
                <w:noProof/>
                <w:webHidden/>
              </w:rPr>
            </w:r>
            <w:r w:rsidR="00CC3894">
              <w:rPr>
                <w:noProof/>
                <w:webHidden/>
              </w:rPr>
              <w:fldChar w:fldCharType="separate"/>
            </w:r>
            <w:r w:rsidR="00CC3894">
              <w:rPr>
                <w:noProof/>
                <w:webHidden/>
              </w:rPr>
              <w:t>2</w:t>
            </w:r>
            <w:r w:rsidR="00CC3894">
              <w:rPr>
                <w:noProof/>
                <w:webHidden/>
              </w:rPr>
              <w:fldChar w:fldCharType="end"/>
            </w:r>
          </w:hyperlink>
        </w:p>
        <w:p w14:paraId="2BC8407C" w14:textId="77777777" w:rsidR="00CC3894" w:rsidRDefault="00CC3894">
          <w:pPr>
            <w:pStyle w:val="TOC2"/>
            <w:tabs>
              <w:tab w:val="right" w:leader="dot" w:pos="9062"/>
            </w:tabs>
            <w:rPr>
              <w:rFonts w:eastAsiaTheme="minorEastAsia"/>
              <w:noProof/>
              <w:kern w:val="0"/>
              <w:lang w:val="en-US"/>
              <w14:ligatures w14:val="none"/>
            </w:rPr>
          </w:pPr>
          <w:hyperlink w:anchor="_Toc225247957" w:history="1">
            <w:r w:rsidRPr="00794BDD">
              <w:rPr>
                <w:rStyle w:val="Hyperlink"/>
                <w:rFonts w:ascii="Arial" w:eastAsia="Times New Roman" w:hAnsi="Arial" w:cs="Arial"/>
                <w:b/>
                <w:bCs/>
                <w:noProof/>
                <w:lang w:eastAsia="hr-HR"/>
              </w:rPr>
              <w:t>Institucionalni okvir i odgovornosti</w:t>
            </w:r>
            <w:r>
              <w:rPr>
                <w:noProof/>
                <w:webHidden/>
              </w:rPr>
              <w:tab/>
            </w:r>
            <w:r>
              <w:rPr>
                <w:noProof/>
                <w:webHidden/>
              </w:rPr>
              <w:fldChar w:fldCharType="begin"/>
            </w:r>
            <w:r>
              <w:rPr>
                <w:noProof/>
                <w:webHidden/>
              </w:rPr>
              <w:instrText xml:space="preserve"> PAGEREF _Toc225247957 \h </w:instrText>
            </w:r>
            <w:r>
              <w:rPr>
                <w:noProof/>
                <w:webHidden/>
              </w:rPr>
            </w:r>
            <w:r>
              <w:rPr>
                <w:noProof/>
                <w:webHidden/>
              </w:rPr>
              <w:fldChar w:fldCharType="separate"/>
            </w:r>
            <w:r>
              <w:rPr>
                <w:noProof/>
                <w:webHidden/>
              </w:rPr>
              <w:t>3</w:t>
            </w:r>
            <w:r>
              <w:rPr>
                <w:noProof/>
                <w:webHidden/>
              </w:rPr>
              <w:fldChar w:fldCharType="end"/>
            </w:r>
          </w:hyperlink>
        </w:p>
        <w:p w14:paraId="3C5E9111" w14:textId="77777777" w:rsidR="00CC3894" w:rsidRDefault="00CC3894">
          <w:pPr>
            <w:pStyle w:val="TOC2"/>
            <w:tabs>
              <w:tab w:val="right" w:leader="dot" w:pos="9062"/>
            </w:tabs>
            <w:rPr>
              <w:rFonts w:eastAsiaTheme="minorEastAsia"/>
              <w:noProof/>
              <w:kern w:val="0"/>
              <w:lang w:val="en-US"/>
              <w14:ligatures w14:val="none"/>
            </w:rPr>
          </w:pPr>
          <w:hyperlink w:anchor="_Toc225247958" w:history="1">
            <w:r w:rsidRPr="00794BDD">
              <w:rPr>
                <w:rStyle w:val="Hyperlink"/>
                <w:rFonts w:ascii="Arial" w:eastAsia="Times New Roman" w:hAnsi="Arial" w:cs="Arial"/>
                <w:b/>
                <w:bCs/>
                <w:noProof/>
                <w:lang w:eastAsia="hr-HR"/>
              </w:rPr>
              <w:t>Indikatori</w:t>
            </w:r>
            <w:r>
              <w:rPr>
                <w:noProof/>
                <w:webHidden/>
              </w:rPr>
              <w:tab/>
            </w:r>
            <w:r>
              <w:rPr>
                <w:noProof/>
                <w:webHidden/>
              </w:rPr>
              <w:fldChar w:fldCharType="begin"/>
            </w:r>
            <w:r>
              <w:rPr>
                <w:noProof/>
                <w:webHidden/>
              </w:rPr>
              <w:instrText xml:space="preserve"> PAGEREF _Toc225247958 \h </w:instrText>
            </w:r>
            <w:r>
              <w:rPr>
                <w:noProof/>
                <w:webHidden/>
              </w:rPr>
            </w:r>
            <w:r>
              <w:rPr>
                <w:noProof/>
                <w:webHidden/>
              </w:rPr>
              <w:fldChar w:fldCharType="separate"/>
            </w:r>
            <w:r>
              <w:rPr>
                <w:noProof/>
                <w:webHidden/>
              </w:rPr>
              <w:t>3</w:t>
            </w:r>
            <w:r>
              <w:rPr>
                <w:noProof/>
                <w:webHidden/>
              </w:rPr>
              <w:fldChar w:fldCharType="end"/>
            </w:r>
          </w:hyperlink>
        </w:p>
        <w:p w14:paraId="12EFFF9D" w14:textId="77777777" w:rsidR="00CC3894" w:rsidRDefault="00CC3894">
          <w:pPr>
            <w:pStyle w:val="TOC2"/>
            <w:tabs>
              <w:tab w:val="left" w:pos="660"/>
              <w:tab w:val="right" w:leader="dot" w:pos="9062"/>
            </w:tabs>
            <w:rPr>
              <w:rFonts w:eastAsiaTheme="minorEastAsia"/>
              <w:noProof/>
              <w:kern w:val="0"/>
              <w:lang w:val="en-US"/>
              <w14:ligatures w14:val="none"/>
            </w:rPr>
          </w:pPr>
          <w:hyperlink w:anchor="_Toc225247959" w:history="1">
            <w:r w:rsidRPr="00794BDD">
              <w:rPr>
                <w:rStyle w:val="Hyperlink"/>
                <w:rFonts w:ascii="Arial" w:hAnsi="Arial" w:cs="Arial"/>
                <w:b/>
                <w:bCs/>
                <w:noProof/>
              </w:rPr>
              <w:t>1.</w:t>
            </w:r>
            <w:r>
              <w:rPr>
                <w:rFonts w:eastAsiaTheme="minorEastAsia"/>
                <w:noProof/>
                <w:kern w:val="0"/>
                <w:lang w:val="en-US"/>
                <w14:ligatures w14:val="none"/>
              </w:rPr>
              <w:tab/>
            </w:r>
            <w:r w:rsidRPr="00794BDD">
              <w:rPr>
                <w:rStyle w:val="Hyperlink"/>
                <w:rFonts w:ascii="Arial" w:hAnsi="Arial" w:cs="Arial"/>
                <w:b/>
                <w:bCs/>
                <w:noProof/>
              </w:rPr>
              <w:t>PROTOKOL ZA PRIKUPLJANJE PODATAKA ZA PDO I IR INDIKATORE</w:t>
            </w:r>
            <w:r>
              <w:rPr>
                <w:noProof/>
                <w:webHidden/>
              </w:rPr>
              <w:tab/>
            </w:r>
            <w:r>
              <w:rPr>
                <w:noProof/>
                <w:webHidden/>
              </w:rPr>
              <w:fldChar w:fldCharType="begin"/>
            </w:r>
            <w:r>
              <w:rPr>
                <w:noProof/>
                <w:webHidden/>
              </w:rPr>
              <w:instrText xml:space="preserve"> PAGEREF _Toc225247959 \h </w:instrText>
            </w:r>
            <w:r>
              <w:rPr>
                <w:noProof/>
                <w:webHidden/>
              </w:rPr>
            </w:r>
            <w:r>
              <w:rPr>
                <w:noProof/>
                <w:webHidden/>
              </w:rPr>
              <w:fldChar w:fldCharType="separate"/>
            </w:r>
            <w:r>
              <w:rPr>
                <w:noProof/>
                <w:webHidden/>
              </w:rPr>
              <w:t>4</w:t>
            </w:r>
            <w:r>
              <w:rPr>
                <w:noProof/>
                <w:webHidden/>
              </w:rPr>
              <w:fldChar w:fldCharType="end"/>
            </w:r>
          </w:hyperlink>
        </w:p>
        <w:p w14:paraId="1C2DD39F" w14:textId="77777777" w:rsidR="00CC3894" w:rsidRDefault="00CC3894">
          <w:pPr>
            <w:pStyle w:val="TOC2"/>
            <w:tabs>
              <w:tab w:val="left" w:pos="660"/>
              <w:tab w:val="right" w:leader="dot" w:pos="9062"/>
            </w:tabs>
            <w:rPr>
              <w:rFonts w:eastAsiaTheme="minorEastAsia"/>
              <w:noProof/>
              <w:kern w:val="0"/>
              <w:lang w:val="en-US"/>
              <w14:ligatures w14:val="none"/>
            </w:rPr>
          </w:pPr>
          <w:hyperlink w:anchor="_Toc225247960" w:history="1">
            <w:r w:rsidRPr="00794BDD">
              <w:rPr>
                <w:rStyle w:val="Hyperlink"/>
                <w:rFonts w:ascii="Arial" w:hAnsi="Arial" w:cs="Arial"/>
                <w:b/>
                <w:bCs/>
                <w:noProof/>
              </w:rPr>
              <w:t>2.</w:t>
            </w:r>
            <w:r>
              <w:rPr>
                <w:rFonts w:eastAsiaTheme="minorEastAsia"/>
                <w:noProof/>
                <w:kern w:val="0"/>
                <w:lang w:val="en-US"/>
                <w14:ligatures w14:val="none"/>
              </w:rPr>
              <w:tab/>
            </w:r>
            <w:r w:rsidRPr="00794BDD">
              <w:rPr>
                <w:rStyle w:val="Hyperlink"/>
                <w:rFonts w:ascii="Arial" w:hAnsi="Arial" w:cs="Arial"/>
                <w:b/>
                <w:bCs/>
                <w:noProof/>
              </w:rPr>
              <w:t>OBAVEZE DOMOVA ZDRAVLJA</w:t>
            </w:r>
            <w:r>
              <w:rPr>
                <w:noProof/>
                <w:webHidden/>
              </w:rPr>
              <w:tab/>
            </w:r>
            <w:r>
              <w:rPr>
                <w:noProof/>
                <w:webHidden/>
              </w:rPr>
              <w:fldChar w:fldCharType="begin"/>
            </w:r>
            <w:r>
              <w:rPr>
                <w:noProof/>
                <w:webHidden/>
              </w:rPr>
              <w:instrText xml:space="preserve"> PAGEREF _Toc225247960 \h </w:instrText>
            </w:r>
            <w:r>
              <w:rPr>
                <w:noProof/>
                <w:webHidden/>
              </w:rPr>
            </w:r>
            <w:r>
              <w:rPr>
                <w:noProof/>
                <w:webHidden/>
              </w:rPr>
              <w:fldChar w:fldCharType="separate"/>
            </w:r>
            <w:r>
              <w:rPr>
                <w:noProof/>
                <w:webHidden/>
              </w:rPr>
              <w:t>6</w:t>
            </w:r>
            <w:r>
              <w:rPr>
                <w:noProof/>
                <w:webHidden/>
              </w:rPr>
              <w:fldChar w:fldCharType="end"/>
            </w:r>
          </w:hyperlink>
        </w:p>
        <w:p w14:paraId="251C4D56" w14:textId="77777777" w:rsidR="00CC3894" w:rsidRDefault="00CC3894">
          <w:pPr>
            <w:pStyle w:val="TOC3"/>
            <w:tabs>
              <w:tab w:val="left" w:pos="1100"/>
              <w:tab w:val="right" w:leader="dot" w:pos="9062"/>
            </w:tabs>
            <w:rPr>
              <w:rFonts w:eastAsiaTheme="minorEastAsia"/>
              <w:noProof/>
              <w:kern w:val="0"/>
              <w:lang w:val="en-US"/>
              <w14:ligatures w14:val="none"/>
            </w:rPr>
          </w:pPr>
          <w:hyperlink w:anchor="_Toc225247961" w:history="1">
            <w:r w:rsidRPr="00794BDD">
              <w:rPr>
                <w:rStyle w:val="Hyperlink"/>
                <w:rFonts w:ascii="Arial" w:hAnsi="Arial" w:cs="Arial"/>
                <w:noProof/>
              </w:rPr>
              <w:t>2.1.</w:t>
            </w:r>
            <w:r>
              <w:rPr>
                <w:rFonts w:eastAsiaTheme="minorEastAsia"/>
                <w:noProof/>
                <w:kern w:val="0"/>
                <w:lang w:val="en-US"/>
                <w14:ligatures w14:val="none"/>
              </w:rPr>
              <w:tab/>
            </w:r>
            <w:r w:rsidRPr="00794BDD">
              <w:rPr>
                <w:rStyle w:val="Hyperlink"/>
                <w:rFonts w:ascii="Arial" w:hAnsi="Arial" w:cs="Arial"/>
                <w:noProof/>
              </w:rPr>
              <w:t>INDIKATORI KOJI SE PRIKUPLJAJU NA NIVOU DOMOVA ZDRAVLJA</w:t>
            </w:r>
            <w:r>
              <w:rPr>
                <w:noProof/>
                <w:webHidden/>
              </w:rPr>
              <w:tab/>
            </w:r>
            <w:r>
              <w:rPr>
                <w:noProof/>
                <w:webHidden/>
              </w:rPr>
              <w:fldChar w:fldCharType="begin"/>
            </w:r>
            <w:r>
              <w:rPr>
                <w:noProof/>
                <w:webHidden/>
              </w:rPr>
              <w:instrText xml:space="preserve"> PAGEREF _Toc225247961 \h </w:instrText>
            </w:r>
            <w:r>
              <w:rPr>
                <w:noProof/>
                <w:webHidden/>
              </w:rPr>
            </w:r>
            <w:r>
              <w:rPr>
                <w:noProof/>
                <w:webHidden/>
              </w:rPr>
              <w:fldChar w:fldCharType="separate"/>
            </w:r>
            <w:r>
              <w:rPr>
                <w:noProof/>
                <w:webHidden/>
              </w:rPr>
              <w:t>6</w:t>
            </w:r>
            <w:r>
              <w:rPr>
                <w:noProof/>
                <w:webHidden/>
              </w:rPr>
              <w:fldChar w:fldCharType="end"/>
            </w:r>
          </w:hyperlink>
        </w:p>
        <w:p w14:paraId="49CF9629" w14:textId="77777777" w:rsidR="00CC3894" w:rsidRDefault="00CC3894">
          <w:pPr>
            <w:pStyle w:val="TOC3"/>
            <w:tabs>
              <w:tab w:val="left" w:pos="1100"/>
              <w:tab w:val="right" w:leader="dot" w:pos="9062"/>
            </w:tabs>
            <w:rPr>
              <w:rFonts w:eastAsiaTheme="minorEastAsia"/>
              <w:noProof/>
              <w:kern w:val="0"/>
              <w:lang w:val="en-US"/>
              <w14:ligatures w14:val="none"/>
            </w:rPr>
          </w:pPr>
          <w:hyperlink w:anchor="_Toc225247962" w:history="1">
            <w:r w:rsidRPr="00794BDD">
              <w:rPr>
                <w:rStyle w:val="Hyperlink"/>
                <w:rFonts w:ascii="Arial" w:eastAsia="Calibri" w:hAnsi="Arial" w:cs="Arial"/>
                <w:noProof/>
                <w:lang w:val="bs-Latn-BA"/>
              </w:rPr>
              <w:t>2.2.</w:t>
            </w:r>
            <w:r>
              <w:rPr>
                <w:rFonts w:eastAsiaTheme="minorEastAsia"/>
                <w:noProof/>
                <w:kern w:val="0"/>
                <w:lang w:val="en-US"/>
                <w14:ligatures w14:val="none"/>
              </w:rPr>
              <w:tab/>
            </w:r>
            <w:r w:rsidRPr="00794BDD">
              <w:rPr>
                <w:rStyle w:val="Hyperlink"/>
                <w:rFonts w:ascii="Arial" w:eastAsia="Calibri" w:hAnsi="Arial" w:cs="Arial"/>
                <w:noProof/>
                <w:lang w:val="bs-Latn-BA"/>
              </w:rPr>
              <w:t>ANKETA O ZADOVOLJSTVU PACIJENATA - DOMOVI ZDRAVLJA</w:t>
            </w:r>
            <w:r>
              <w:rPr>
                <w:noProof/>
                <w:webHidden/>
              </w:rPr>
              <w:tab/>
            </w:r>
            <w:r>
              <w:rPr>
                <w:noProof/>
                <w:webHidden/>
              </w:rPr>
              <w:fldChar w:fldCharType="begin"/>
            </w:r>
            <w:r>
              <w:rPr>
                <w:noProof/>
                <w:webHidden/>
              </w:rPr>
              <w:instrText xml:space="preserve"> PAGEREF _Toc225247962 \h </w:instrText>
            </w:r>
            <w:r>
              <w:rPr>
                <w:noProof/>
                <w:webHidden/>
              </w:rPr>
            </w:r>
            <w:r>
              <w:rPr>
                <w:noProof/>
                <w:webHidden/>
              </w:rPr>
              <w:fldChar w:fldCharType="separate"/>
            </w:r>
            <w:r>
              <w:rPr>
                <w:noProof/>
                <w:webHidden/>
              </w:rPr>
              <w:t>11</w:t>
            </w:r>
            <w:r>
              <w:rPr>
                <w:noProof/>
                <w:webHidden/>
              </w:rPr>
              <w:fldChar w:fldCharType="end"/>
            </w:r>
          </w:hyperlink>
        </w:p>
        <w:p w14:paraId="3BC08C65" w14:textId="77777777" w:rsidR="00CC3894" w:rsidRDefault="00CC3894">
          <w:pPr>
            <w:pStyle w:val="TOC2"/>
            <w:tabs>
              <w:tab w:val="left" w:pos="660"/>
              <w:tab w:val="right" w:leader="dot" w:pos="9062"/>
            </w:tabs>
            <w:rPr>
              <w:rFonts w:eastAsiaTheme="minorEastAsia"/>
              <w:noProof/>
              <w:kern w:val="0"/>
              <w:lang w:val="en-US"/>
              <w14:ligatures w14:val="none"/>
            </w:rPr>
          </w:pPr>
          <w:hyperlink w:anchor="_Toc225247963" w:history="1">
            <w:r w:rsidRPr="00794BDD">
              <w:rPr>
                <w:rStyle w:val="Hyperlink"/>
                <w:rFonts w:ascii="Arial" w:hAnsi="Arial" w:cs="Arial"/>
                <w:b/>
                <w:bCs/>
                <w:noProof/>
              </w:rPr>
              <w:t>3.</w:t>
            </w:r>
            <w:r>
              <w:rPr>
                <w:rFonts w:eastAsiaTheme="minorEastAsia"/>
                <w:noProof/>
                <w:kern w:val="0"/>
                <w:lang w:val="en-US"/>
                <w14:ligatures w14:val="none"/>
              </w:rPr>
              <w:tab/>
            </w:r>
            <w:r w:rsidRPr="00794BDD">
              <w:rPr>
                <w:rStyle w:val="Hyperlink"/>
                <w:rFonts w:ascii="Arial" w:hAnsi="Arial" w:cs="Arial"/>
                <w:b/>
                <w:bCs/>
                <w:noProof/>
              </w:rPr>
              <w:t>OBAVEZE BOLNICA I KLINIČKIH CENTARA</w:t>
            </w:r>
            <w:r>
              <w:rPr>
                <w:noProof/>
                <w:webHidden/>
              </w:rPr>
              <w:tab/>
            </w:r>
            <w:r>
              <w:rPr>
                <w:noProof/>
                <w:webHidden/>
              </w:rPr>
              <w:fldChar w:fldCharType="begin"/>
            </w:r>
            <w:r>
              <w:rPr>
                <w:noProof/>
                <w:webHidden/>
              </w:rPr>
              <w:instrText xml:space="preserve"> PAGEREF _Toc225247963 \h </w:instrText>
            </w:r>
            <w:r>
              <w:rPr>
                <w:noProof/>
                <w:webHidden/>
              </w:rPr>
            </w:r>
            <w:r>
              <w:rPr>
                <w:noProof/>
                <w:webHidden/>
              </w:rPr>
              <w:fldChar w:fldCharType="separate"/>
            </w:r>
            <w:r>
              <w:rPr>
                <w:noProof/>
                <w:webHidden/>
              </w:rPr>
              <w:t>13</w:t>
            </w:r>
            <w:r>
              <w:rPr>
                <w:noProof/>
                <w:webHidden/>
              </w:rPr>
              <w:fldChar w:fldCharType="end"/>
            </w:r>
          </w:hyperlink>
        </w:p>
        <w:p w14:paraId="64D6CEF0" w14:textId="77777777" w:rsidR="00CC3894" w:rsidRDefault="00CC3894">
          <w:pPr>
            <w:pStyle w:val="TOC3"/>
            <w:tabs>
              <w:tab w:val="left" w:pos="1100"/>
              <w:tab w:val="right" w:leader="dot" w:pos="9062"/>
            </w:tabs>
            <w:rPr>
              <w:rFonts w:eastAsiaTheme="minorEastAsia"/>
              <w:noProof/>
              <w:kern w:val="0"/>
              <w:lang w:val="en-US"/>
              <w14:ligatures w14:val="none"/>
            </w:rPr>
          </w:pPr>
          <w:hyperlink w:anchor="_Toc225247964" w:history="1">
            <w:r w:rsidRPr="00794BDD">
              <w:rPr>
                <w:rStyle w:val="Hyperlink"/>
                <w:rFonts w:ascii="Arial" w:hAnsi="Arial" w:cs="Arial"/>
                <w:noProof/>
              </w:rPr>
              <w:t>3.1.</w:t>
            </w:r>
            <w:r>
              <w:rPr>
                <w:rFonts w:eastAsiaTheme="minorEastAsia"/>
                <w:noProof/>
                <w:kern w:val="0"/>
                <w:lang w:val="en-US"/>
                <w14:ligatures w14:val="none"/>
              </w:rPr>
              <w:tab/>
            </w:r>
            <w:r w:rsidRPr="00794BDD">
              <w:rPr>
                <w:rStyle w:val="Hyperlink"/>
                <w:rFonts w:ascii="Arial" w:hAnsi="Arial" w:cs="Arial"/>
                <w:noProof/>
              </w:rPr>
              <w:t>INDIKATORI KOJI SE PRIKUPLJAJU U BOLNICAMA/KLINIČKIM CENTRIMA</w:t>
            </w:r>
            <w:r>
              <w:rPr>
                <w:noProof/>
                <w:webHidden/>
              </w:rPr>
              <w:tab/>
            </w:r>
            <w:r>
              <w:rPr>
                <w:noProof/>
                <w:webHidden/>
              </w:rPr>
              <w:fldChar w:fldCharType="begin"/>
            </w:r>
            <w:r>
              <w:rPr>
                <w:noProof/>
                <w:webHidden/>
              </w:rPr>
              <w:instrText xml:space="preserve"> PAGEREF _Toc225247964 \h </w:instrText>
            </w:r>
            <w:r>
              <w:rPr>
                <w:noProof/>
                <w:webHidden/>
              </w:rPr>
            </w:r>
            <w:r>
              <w:rPr>
                <w:noProof/>
                <w:webHidden/>
              </w:rPr>
              <w:fldChar w:fldCharType="separate"/>
            </w:r>
            <w:r>
              <w:rPr>
                <w:noProof/>
                <w:webHidden/>
              </w:rPr>
              <w:t>14</w:t>
            </w:r>
            <w:r>
              <w:rPr>
                <w:noProof/>
                <w:webHidden/>
              </w:rPr>
              <w:fldChar w:fldCharType="end"/>
            </w:r>
          </w:hyperlink>
        </w:p>
        <w:p w14:paraId="1FCDBBA2" w14:textId="77777777" w:rsidR="00CC3894" w:rsidRDefault="00CC3894">
          <w:pPr>
            <w:pStyle w:val="TOC3"/>
            <w:tabs>
              <w:tab w:val="left" w:pos="1100"/>
              <w:tab w:val="right" w:leader="dot" w:pos="9062"/>
            </w:tabs>
            <w:rPr>
              <w:rFonts w:eastAsiaTheme="minorEastAsia"/>
              <w:noProof/>
              <w:kern w:val="0"/>
              <w:lang w:val="en-US"/>
              <w14:ligatures w14:val="none"/>
            </w:rPr>
          </w:pPr>
          <w:hyperlink w:anchor="_Toc225247965" w:history="1">
            <w:r w:rsidRPr="00794BDD">
              <w:rPr>
                <w:rStyle w:val="Hyperlink"/>
                <w:rFonts w:ascii="Arial" w:hAnsi="Arial" w:cs="Arial"/>
                <w:noProof/>
              </w:rPr>
              <w:t>3.2.</w:t>
            </w:r>
            <w:r>
              <w:rPr>
                <w:rFonts w:eastAsiaTheme="minorEastAsia"/>
                <w:noProof/>
                <w:kern w:val="0"/>
                <w:lang w:val="en-US"/>
                <w14:ligatures w14:val="none"/>
              </w:rPr>
              <w:tab/>
            </w:r>
            <w:r w:rsidRPr="00794BDD">
              <w:rPr>
                <w:rStyle w:val="Hyperlink"/>
                <w:rFonts w:ascii="Arial" w:hAnsi="Arial" w:cs="Arial"/>
                <w:noProof/>
              </w:rPr>
              <w:t>ANKETA O ZADOVOLJSTVU USLUGAMA BOLNICE/KLINIKE</w:t>
            </w:r>
            <w:r>
              <w:rPr>
                <w:noProof/>
                <w:webHidden/>
              </w:rPr>
              <w:tab/>
            </w:r>
            <w:r>
              <w:rPr>
                <w:noProof/>
                <w:webHidden/>
              </w:rPr>
              <w:fldChar w:fldCharType="begin"/>
            </w:r>
            <w:r>
              <w:rPr>
                <w:noProof/>
                <w:webHidden/>
              </w:rPr>
              <w:instrText xml:space="preserve"> PAGEREF _Toc225247965 \h </w:instrText>
            </w:r>
            <w:r>
              <w:rPr>
                <w:noProof/>
                <w:webHidden/>
              </w:rPr>
            </w:r>
            <w:r>
              <w:rPr>
                <w:noProof/>
                <w:webHidden/>
              </w:rPr>
              <w:fldChar w:fldCharType="separate"/>
            </w:r>
            <w:r>
              <w:rPr>
                <w:noProof/>
                <w:webHidden/>
              </w:rPr>
              <w:t>18</w:t>
            </w:r>
            <w:r>
              <w:rPr>
                <w:noProof/>
                <w:webHidden/>
              </w:rPr>
              <w:fldChar w:fldCharType="end"/>
            </w:r>
          </w:hyperlink>
        </w:p>
        <w:p w14:paraId="32A405A7" w14:textId="77777777" w:rsidR="00CC3894" w:rsidRDefault="00CC3894">
          <w:pPr>
            <w:pStyle w:val="TOC2"/>
            <w:tabs>
              <w:tab w:val="left" w:pos="660"/>
              <w:tab w:val="right" w:leader="dot" w:pos="9062"/>
            </w:tabs>
            <w:rPr>
              <w:rFonts w:eastAsiaTheme="minorEastAsia"/>
              <w:noProof/>
              <w:kern w:val="0"/>
              <w:lang w:val="en-US"/>
              <w14:ligatures w14:val="none"/>
            </w:rPr>
          </w:pPr>
          <w:hyperlink w:anchor="_Toc225247966" w:history="1">
            <w:r w:rsidRPr="00794BDD">
              <w:rPr>
                <w:rStyle w:val="Hyperlink"/>
                <w:rFonts w:ascii="Arial" w:hAnsi="Arial" w:cs="Arial"/>
                <w:b/>
                <w:bCs/>
                <w:noProof/>
              </w:rPr>
              <w:t>4.</w:t>
            </w:r>
            <w:r>
              <w:rPr>
                <w:rFonts w:eastAsiaTheme="minorEastAsia"/>
                <w:noProof/>
                <w:kern w:val="0"/>
                <w:lang w:val="en-US"/>
                <w14:ligatures w14:val="none"/>
              </w:rPr>
              <w:tab/>
            </w:r>
            <w:r w:rsidRPr="00794BDD">
              <w:rPr>
                <w:rStyle w:val="Hyperlink"/>
                <w:rFonts w:ascii="Arial" w:hAnsi="Arial" w:cs="Arial"/>
                <w:b/>
                <w:bCs/>
                <w:noProof/>
              </w:rPr>
              <w:t>OBAVEZE ZAVODA ZDRAVSTVENOG OSIGURANJA</w:t>
            </w:r>
            <w:r>
              <w:rPr>
                <w:noProof/>
                <w:webHidden/>
              </w:rPr>
              <w:tab/>
            </w:r>
            <w:r>
              <w:rPr>
                <w:noProof/>
                <w:webHidden/>
              </w:rPr>
              <w:fldChar w:fldCharType="begin"/>
            </w:r>
            <w:r>
              <w:rPr>
                <w:noProof/>
                <w:webHidden/>
              </w:rPr>
              <w:instrText xml:space="preserve"> PAGEREF _Toc225247966 \h </w:instrText>
            </w:r>
            <w:r>
              <w:rPr>
                <w:noProof/>
                <w:webHidden/>
              </w:rPr>
            </w:r>
            <w:r>
              <w:rPr>
                <w:noProof/>
                <w:webHidden/>
              </w:rPr>
              <w:fldChar w:fldCharType="separate"/>
            </w:r>
            <w:r>
              <w:rPr>
                <w:noProof/>
                <w:webHidden/>
              </w:rPr>
              <w:t>20</w:t>
            </w:r>
            <w:r>
              <w:rPr>
                <w:noProof/>
                <w:webHidden/>
              </w:rPr>
              <w:fldChar w:fldCharType="end"/>
            </w:r>
          </w:hyperlink>
        </w:p>
        <w:p w14:paraId="59799C4D" w14:textId="77777777" w:rsidR="00CC3894" w:rsidRDefault="00CC3894">
          <w:pPr>
            <w:pStyle w:val="TOC2"/>
            <w:tabs>
              <w:tab w:val="left" w:pos="660"/>
              <w:tab w:val="right" w:leader="dot" w:pos="9062"/>
            </w:tabs>
            <w:rPr>
              <w:rFonts w:eastAsiaTheme="minorEastAsia"/>
              <w:noProof/>
              <w:kern w:val="0"/>
              <w:lang w:val="en-US"/>
              <w14:ligatures w14:val="none"/>
            </w:rPr>
          </w:pPr>
          <w:hyperlink w:anchor="_Toc225247967" w:history="1">
            <w:r w:rsidRPr="00794BDD">
              <w:rPr>
                <w:rStyle w:val="Hyperlink"/>
                <w:rFonts w:ascii="Arial" w:hAnsi="Arial" w:cs="Arial"/>
                <w:b/>
                <w:bCs/>
                <w:noProof/>
                <w:lang w:val="en-US"/>
              </w:rPr>
              <w:t>5.</w:t>
            </w:r>
            <w:r>
              <w:rPr>
                <w:rFonts w:eastAsiaTheme="minorEastAsia"/>
                <w:noProof/>
                <w:kern w:val="0"/>
                <w:lang w:val="en-US"/>
                <w14:ligatures w14:val="none"/>
              </w:rPr>
              <w:tab/>
            </w:r>
            <w:r w:rsidRPr="00794BDD">
              <w:rPr>
                <w:rStyle w:val="Hyperlink"/>
                <w:rFonts w:ascii="Arial" w:hAnsi="Arial" w:cs="Arial"/>
                <w:b/>
                <w:bCs/>
                <w:noProof/>
                <w:lang w:val="en-US"/>
              </w:rPr>
              <w:t>OBAVEZE KANTONALNIH MINISTARSTAVA ZDRAVSTVA</w:t>
            </w:r>
            <w:r>
              <w:rPr>
                <w:noProof/>
                <w:webHidden/>
              </w:rPr>
              <w:tab/>
            </w:r>
            <w:r>
              <w:rPr>
                <w:noProof/>
                <w:webHidden/>
              </w:rPr>
              <w:fldChar w:fldCharType="begin"/>
            </w:r>
            <w:r>
              <w:rPr>
                <w:noProof/>
                <w:webHidden/>
              </w:rPr>
              <w:instrText xml:space="preserve"> PAGEREF _Toc225247967 \h </w:instrText>
            </w:r>
            <w:r>
              <w:rPr>
                <w:noProof/>
                <w:webHidden/>
              </w:rPr>
            </w:r>
            <w:r>
              <w:rPr>
                <w:noProof/>
                <w:webHidden/>
              </w:rPr>
              <w:fldChar w:fldCharType="separate"/>
            </w:r>
            <w:r>
              <w:rPr>
                <w:noProof/>
                <w:webHidden/>
              </w:rPr>
              <w:t>21</w:t>
            </w:r>
            <w:r>
              <w:rPr>
                <w:noProof/>
                <w:webHidden/>
              </w:rPr>
              <w:fldChar w:fldCharType="end"/>
            </w:r>
          </w:hyperlink>
        </w:p>
        <w:p w14:paraId="5866CD60" w14:textId="16A1BA72" w:rsidR="00F01CDB" w:rsidRDefault="00F01CDB">
          <w:r>
            <w:rPr>
              <w:b/>
              <w:bCs/>
              <w:noProof/>
            </w:rPr>
            <w:fldChar w:fldCharType="end"/>
          </w:r>
        </w:p>
      </w:sdtContent>
    </w:sdt>
    <w:p w14:paraId="7F75C40A" w14:textId="77777777" w:rsidR="00F01CDB" w:rsidRDefault="00F01CDB" w:rsidP="00751D61">
      <w:pPr>
        <w:pStyle w:val="Heading2"/>
        <w:spacing w:before="0" w:after="120" w:line="22" w:lineRule="atLeast"/>
        <w:jc w:val="center"/>
        <w:rPr>
          <w:rFonts w:ascii="Arial" w:hAnsi="Arial" w:cs="Arial"/>
          <w:b/>
          <w:bCs/>
          <w:sz w:val="22"/>
          <w:szCs w:val="22"/>
        </w:rPr>
      </w:pPr>
    </w:p>
    <w:p w14:paraId="63EE9D34" w14:textId="77777777" w:rsidR="00F01CDB" w:rsidRDefault="00F01CDB" w:rsidP="00751D61">
      <w:pPr>
        <w:pStyle w:val="Heading2"/>
        <w:spacing w:before="0" w:after="120" w:line="22" w:lineRule="atLeast"/>
        <w:jc w:val="center"/>
        <w:rPr>
          <w:rFonts w:ascii="Arial" w:hAnsi="Arial" w:cs="Arial"/>
          <w:b/>
          <w:bCs/>
          <w:sz w:val="22"/>
          <w:szCs w:val="22"/>
        </w:rPr>
      </w:pPr>
    </w:p>
    <w:p w14:paraId="5411D18B" w14:textId="77777777" w:rsidR="00F01CDB" w:rsidRDefault="00F01CDB" w:rsidP="00751D61">
      <w:pPr>
        <w:pStyle w:val="Heading2"/>
        <w:spacing w:before="0" w:after="120" w:line="22" w:lineRule="atLeast"/>
        <w:jc w:val="center"/>
        <w:rPr>
          <w:rFonts w:ascii="Arial" w:hAnsi="Arial" w:cs="Arial"/>
          <w:b/>
          <w:bCs/>
          <w:sz w:val="22"/>
          <w:szCs w:val="22"/>
        </w:rPr>
      </w:pPr>
    </w:p>
    <w:p w14:paraId="4AA0B2CA" w14:textId="77777777" w:rsidR="00F01CDB" w:rsidRDefault="00F01CDB" w:rsidP="00751D61">
      <w:pPr>
        <w:pStyle w:val="Heading2"/>
        <w:spacing w:before="0" w:after="120" w:line="22" w:lineRule="atLeast"/>
        <w:jc w:val="center"/>
        <w:rPr>
          <w:rFonts w:ascii="Arial" w:hAnsi="Arial" w:cs="Arial"/>
          <w:b/>
          <w:bCs/>
          <w:sz w:val="22"/>
          <w:szCs w:val="22"/>
        </w:rPr>
      </w:pPr>
    </w:p>
    <w:p w14:paraId="410066AB" w14:textId="77777777" w:rsidR="00F01CDB" w:rsidRDefault="00F01CDB" w:rsidP="00F01CDB"/>
    <w:p w14:paraId="476F9359" w14:textId="77777777" w:rsidR="00F01CDB" w:rsidRDefault="00F01CDB" w:rsidP="00F01CDB"/>
    <w:p w14:paraId="1E74A662" w14:textId="77777777" w:rsidR="00F01CDB" w:rsidRDefault="00F01CDB" w:rsidP="00F01CDB"/>
    <w:p w14:paraId="7C1FCA66" w14:textId="77777777" w:rsidR="00F01CDB" w:rsidRDefault="00F01CDB" w:rsidP="00F01CDB"/>
    <w:p w14:paraId="6AA4B239" w14:textId="77777777" w:rsidR="00F01CDB" w:rsidRDefault="00F01CDB" w:rsidP="00F01CDB"/>
    <w:p w14:paraId="4B56289F" w14:textId="77777777" w:rsidR="00F01CDB" w:rsidRDefault="00F01CDB" w:rsidP="00F01CDB"/>
    <w:p w14:paraId="43613587" w14:textId="77777777" w:rsidR="00F01CDB" w:rsidRDefault="00F01CDB" w:rsidP="00F01CDB"/>
    <w:p w14:paraId="034F46C0" w14:textId="77777777" w:rsidR="00F01CDB" w:rsidRDefault="00F01CDB" w:rsidP="00F01CDB"/>
    <w:p w14:paraId="560E8700" w14:textId="77777777" w:rsidR="00CC3894" w:rsidRDefault="00CC3894" w:rsidP="00F01CDB"/>
    <w:p w14:paraId="065DFEEB" w14:textId="77777777" w:rsidR="00CC3894" w:rsidRDefault="00CC3894" w:rsidP="00F01CDB"/>
    <w:p w14:paraId="5F0930C5" w14:textId="77777777" w:rsidR="00CC3894" w:rsidRDefault="00CC3894" w:rsidP="00F01CDB"/>
    <w:p w14:paraId="7EA0E6A1" w14:textId="77777777" w:rsidR="00CC3894" w:rsidRDefault="00CC3894" w:rsidP="00F01CDB"/>
    <w:p w14:paraId="7DBCB25C" w14:textId="77777777" w:rsidR="00CC3894" w:rsidRPr="00F01CDB" w:rsidRDefault="00CC3894" w:rsidP="00F01CDB"/>
    <w:p w14:paraId="11F7BB70" w14:textId="77777777" w:rsidR="00F01CDB" w:rsidRDefault="00F01CDB" w:rsidP="00751D61">
      <w:pPr>
        <w:pStyle w:val="Heading2"/>
        <w:spacing w:before="0" w:after="120" w:line="22" w:lineRule="atLeast"/>
        <w:jc w:val="center"/>
        <w:rPr>
          <w:rFonts w:ascii="Arial" w:hAnsi="Arial" w:cs="Arial"/>
          <w:b/>
          <w:bCs/>
          <w:sz w:val="22"/>
          <w:szCs w:val="22"/>
        </w:rPr>
      </w:pPr>
    </w:p>
    <w:p w14:paraId="67DE792C" w14:textId="77777777" w:rsidR="00F01CDB" w:rsidRDefault="00F01CDB" w:rsidP="00751D61">
      <w:pPr>
        <w:pStyle w:val="Heading2"/>
        <w:spacing w:before="0" w:after="120" w:line="22" w:lineRule="atLeast"/>
        <w:jc w:val="center"/>
        <w:rPr>
          <w:rFonts w:ascii="Arial" w:hAnsi="Arial" w:cs="Arial"/>
          <w:b/>
          <w:bCs/>
          <w:sz w:val="22"/>
          <w:szCs w:val="22"/>
        </w:rPr>
      </w:pPr>
    </w:p>
    <w:p w14:paraId="6C235ED0" w14:textId="26027592" w:rsidR="00E72B62" w:rsidRPr="002443D2" w:rsidRDefault="00751D61" w:rsidP="00751D61">
      <w:pPr>
        <w:pStyle w:val="Heading2"/>
        <w:spacing w:before="0" w:after="120" w:line="22" w:lineRule="atLeast"/>
        <w:jc w:val="center"/>
        <w:rPr>
          <w:rFonts w:ascii="Arial" w:hAnsi="Arial" w:cs="Arial"/>
          <w:b/>
          <w:bCs/>
          <w:sz w:val="22"/>
          <w:szCs w:val="22"/>
        </w:rPr>
      </w:pPr>
      <w:bookmarkStart w:id="1" w:name="_Toc225247956"/>
      <w:r w:rsidRPr="002443D2">
        <w:rPr>
          <w:rFonts w:ascii="Arial" w:hAnsi="Arial" w:cs="Arial"/>
          <w:b/>
          <w:bCs/>
          <w:sz w:val="22"/>
          <w:szCs w:val="22"/>
        </w:rPr>
        <w:t>UVOD</w:t>
      </w:r>
      <w:bookmarkEnd w:id="1"/>
    </w:p>
    <w:p w14:paraId="50DEC36D" w14:textId="77777777" w:rsidR="00751D61" w:rsidRDefault="00751D61" w:rsidP="00B113BB">
      <w:pPr>
        <w:spacing w:after="120" w:line="22" w:lineRule="atLeast"/>
        <w:jc w:val="both"/>
        <w:rPr>
          <w:rFonts w:ascii="Arial" w:hAnsi="Arial" w:cs="Arial"/>
        </w:rPr>
      </w:pPr>
    </w:p>
    <w:p w14:paraId="133ABF90" w14:textId="4FD3BFEB" w:rsidR="00FB152F" w:rsidRPr="002443D2" w:rsidRDefault="00FB152F" w:rsidP="00FB152F">
      <w:pPr>
        <w:spacing w:after="120" w:line="276" w:lineRule="auto"/>
        <w:jc w:val="both"/>
        <w:rPr>
          <w:rFonts w:ascii="Arial" w:hAnsi="Arial" w:cs="Arial"/>
        </w:rPr>
      </w:pPr>
      <w:r w:rsidRPr="00FB152F">
        <w:rPr>
          <w:rFonts w:ascii="Arial" w:hAnsi="Arial" w:cs="Arial"/>
        </w:rPr>
        <w:t>Ovo uputstvo pripremljeno je kako bi se olakšalo prikupljanje i izvještavanje podataka u okviru HSIP</w:t>
      </w:r>
      <w:r>
        <w:rPr>
          <w:rStyle w:val="FootnoteReference"/>
          <w:rFonts w:ascii="Arial" w:eastAsia="Times New Roman" w:hAnsi="Arial" w:cs="Arial"/>
          <w:kern w:val="0"/>
          <w:lang w:eastAsia="hr-HR"/>
          <w14:ligatures w14:val="none"/>
        </w:rPr>
        <w:footnoteReference w:id="1"/>
      </w:r>
      <w:r w:rsidRPr="002443D2">
        <w:rPr>
          <w:rFonts w:ascii="Arial" w:eastAsia="Times New Roman" w:hAnsi="Arial" w:cs="Arial"/>
          <w:kern w:val="0"/>
          <w:lang w:eastAsia="hr-HR"/>
          <w14:ligatures w14:val="none"/>
        </w:rPr>
        <w:t xml:space="preserve"> </w:t>
      </w:r>
      <w:r w:rsidRPr="00FB152F">
        <w:rPr>
          <w:rFonts w:ascii="Arial" w:hAnsi="Arial" w:cs="Arial"/>
        </w:rPr>
        <w:t>FBiH, te kako bi se osiguralo dosljedno i kvalitetno praćenje napretka zdravstvenih ustanova u skladu s projektnim indikatorima. Projekat HSIP, podržan od strane Svjetske banke, ima reformski cilj da unaprijedi funkcionalnost zdravstvenog sistema kroz jačanje kapaciteta za praćenje kvaliteta, standardizaciju podataka i donošenje odluka zasnovanih na dokazima, te da osigura trajnu održivost reformi u Federaciji BiH.</w:t>
      </w:r>
    </w:p>
    <w:p w14:paraId="26D2E26B" w14:textId="77777777" w:rsidR="00FB152F" w:rsidRPr="00FB152F" w:rsidRDefault="00FB152F" w:rsidP="00FB152F">
      <w:pPr>
        <w:spacing w:after="120" w:line="276" w:lineRule="auto"/>
        <w:jc w:val="both"/>
        <w:rPr>
          <w:rFonts w:ascii="Arial" w:hAnsi="Arial" w:cs="Arial"/>
          <w:b/>
        </w:rPr>
      </w:pPr>
      <w:r w:rsidRPr="00FB152F">
        <w:rPr>
          <w:rFonts w:ascii="Arial" w:hAnsi="Arial" w:cs="Arial"/>
        </w:rPr>
        <w:t xml:space="preserve">Cilj je da kantonalne institucije, zdravstvene ustanove i fondovi jasno razumiju svoje uloge i odgovornosti u prikupljanju, validaciji i dostavi podataka, te da se obezbijedi institucionalno vlasništvo nad informacijama koje </w:t>
      </w:r>
      <w:r w:rsidRPr="00FB152F">
        <w:rPr>
          <w:rFonts w:ascii="Arial" w:hAnsi="Arial" w:cs="Arial"/>
          <w:b/>
        </w:rPr>
        <w:t xml:space="preserve">ostaju u sistemu i nakon završetka projekta. </w:t>
      </w:r>
    </w:p>
    <w:p w14:paraId="39DBB1CD" w14:textId="2C267CF1" w:rsidR="00B113BB" w:rsidRPr="002443D2" w:rsidRDefault="00B113BB" w:rsidP="00B113BB">
      <w:pPr>
        <w:spacing w:after="120" w:line="22" w:lineRule="atLeast"/>
        <w:jc w:val="both"/>
        <w:rPr>
          <w:rFonts w:ascii="Arial" w:eastAsia="Times New Roman" w:hAnsi="Arial" w:cs="Arial"/>
          <w:kern w:val="0"/>
          <w:lang w:eastAsia="hr-HR"/>
          <w14:ligatures w14:val="none"/>
        </w:rPr>
      </w:pPr>
      <w:r w:rsidRPr="002443D2">
        <w:rPr>
          <w:rFonts w:ascii="Arial" w:hAnsi="Arial" w:cs="Arial"/>
        </w:rPr>
        <w:t>Ovim uputstvom definira se način</w:t>
      </w:r>
      <w:r w:rsidRPr="002443D2">
        <w:rPr>
          <w:rFonts w:ascii="Arial" w:hAnsi="Arial" w:cs="Arial"/>
          <w:b/>
          <w:bCs/>
        </w:rPr>
        <w:t xml:space="preserve"> prikupljanja </w:t>
      </w:r>
      <w:r w:rsidR="00E72B62" w:rsidRPr="002443D2">
        <w:rPr>
          <w:rFonts w:ascii="Arial" w:hAnsi="Arial" w:cs="Arial"/>
          <w:b/>
          <w:bCs/>
        </w:rPr>
        <w:t>podataka</w:t>
      </w:r>
      <w:r w:rsidR="00E72B62" w:rsidRPr="002443D2">
        <w:rPr>
          <w:rFonts w:ascii="Arial" w:hAnsi="Arial" w:cs="Arial"/>
        </w:rPr>
        <w:t xml:space="preserve"> </w:t>
      </w:r>
      <w:r w:rsidRPr="002443D2">
        <w:rPr>
          <w:rFonts w:ascii="Arial" w:hAnsi="Arial" w:cs="Arial"/>
        </w:rPr>
        <w:t xml:space="preserve">u cilju adekvatnog praćenja indikatora unapređenja zdravstvenog sistema. Uputstvo za </w:t>
      </w:r>
      <w:r w:rsidRPr="002443D2">
        <w:rPr>
          <w:rFonts w:ascii="Arial" w:eastAsia="Times New Roman" w:hAnsi="Arial" w:cs="Arial"/>
          <w:kern w:val="0"/>
          <w:lang w:eastAsia="hr-HR"/>
          <w14:ligatures w14:val="none"/>
        </w:rPr>
        <w:t xml:space="preserve">prikupljanje i praćenje </w:t>
      </w:r>
      <w:r w:rsidR="00F320A8" w:rsidRPr="002443D2">
        <w:rPr>
          <w:rFonts w:ascii="Arial" w:eastAsia="Times New Roman" w:hAnsi="Arial" w:cs="Arial"/>
          <w:kern w:val="0"/>
          <w:lang w:eastAsia="hr-HR"/>
          <w14:ligatures w14:val="none"/>
        </w:rPr>
        <w:t>projektnih razvojnih indikatora (</w:t>
      </w:r>
      <w:r w:rsidRPr="002443D2">
        <w:rPr>
          <w:rFonts w:ascii="Arial" w:eastAsia="Times New Roman" w:hAnsi="Arial" w:cs="Arial"/>
          <w:kern w:val="0"/>
          <w:lang w:eastAsia="hr-HR"/>
          <w14:ligatures w14:val="none"/>
        </w:rPr>
        <w:t>PDO</w:t>
      </w:r>
      <w:r w:rsidR="00F320A8" w:rsidRPr="002443D2">
        <w:rPr>
          <w:rFonts w:ascii="Arial" w:eastAsia="Times New Roman" w:hAnsi="Arial" w:cs="Arial"/>
          <w:kern w:val="0"/>
          <w:lang w:eastAsia="hr-HR"/>
          <w14:ligatures w14:val="none"/>
        </w:rPr>
        <w:t>)</w:t>
      </w:r>
      <w:r w:rsidRPr="002443D2">
        <w:rPr>
          <w:rFonts w:ascii="Arial" w:eastAsia="Times New Roman" w:hAnsi="Arial" w:cs="Arial"/>
          <w:kern w:val="0"/>
          <w:lang w:eastAsia="hr-HR"/>
          <w14:ligatures w14:val="none"/>
        </w:rPr>
        <w:t xml:space="preserve"> i </w:t>
      </w:r>
      <w:r w:rsidR="00F320A8" w:rsidRPr="002443D2">
        <w:rPr>
          <w:rFonts w:ascii="Arial" w:eastAsia="Times New Roman" w:hAnsi="Arial" w:cs="Arial"/>
          <w:kern w:val="0"/>
          <w:lang w:eastAsia="hr-HR"/>
          <w14:ligatures w14:val="none"/>
        </w:rPr>
        <w:t>srednjoročnih (</w:t>
      </w:r>
      <w:r w:rsidRPr="002443D2">
        <w:rPr>
          <w:rFonts w:ascii="Arial" w:eastAsia="Times New Roman" w:hAnsi="Arial" w:cs="Arial"/>
          <w:kern w:val="0"/>
          <w:lang w:eastAsia="hr-HR"/>
          <w14:ligatures w14:val="none"/>
        </w:rPr>
        <w:t>IR</w:t>
      </w:r>
      <w:r w:rsidR="00F320A8" w:rsidRPr="002443D2">
        <w:rPr>
          <w:rFonts w:ascii="Arial" w:eastAsia="Times New Roman" w:hAnsi="Arial" w:cs="Arial"/>
          <w:kern w:val="0"/>
          <w:lang w:eastAsia="hr-HR"/>
          <w14:ligatures w14:val="none"/>
        </w:rPr>
        <w:t>)</w:t>
      </w:r>
      <w:r w:rsidRPr="002443D2">
        <w:rPr>
          <w:rFonts w:ascii="Arial" w:eastAsia="Times New Roman" w:hAnsi="Arial" w:cs="Arial"/>
          <w:kern w:val="0"/>
          <w:lang w:eastAsia="hr-HR"/>
          <w14:ligatures w14:val="none"/>
        </w:rPr>
        <w:t xml:space="preserve"> indikatora u okviru HSIP-F</w:t>
      </w:r>
      <w:r w:rsidR="00FB152F" w:rsidRPr="002443D2">
        <w:rPr>
          <w:rFonts w:ascii="Arial" w:eastAsia="Times New Roman" w:hAnsi="Arial" w:cs="Arial"/>
          <w:kern w:val="0"/>
          <w:lang w:eastAsia="hr-HR"/>
          <w14:ligatures w14:val="none"/>
        </w:rPr>
        <w:t>b</w:t>
      </w:r>
      <w:r w:rsidRPr="002443D2">
        <w:rPr>
          <w:rFonts w:ascii="Arial" w:eastAsia="Times New Roman" w:hAnsi="Arial" w:cs="Arial"/>
          <w:kern w:val="0"/>
          <w:lang w:eastAsia="hr-HR"/>
          <w14:ligatures w14:val="none"/>
        </w:rPr>
        <w:t>iH</w:t>
      </w:r>
      <w:r w:rsidR="00FB152F">
        <w:rPr>
          <w:rFonts w:ascii="Arial" w:eastAsia="Times New Roman" w:hAnsi="Arial" w:cs="Arial"/>
          <w:kern w:val="0"/>
          <w:lang w:eastAsia="hr-HR"/>
          <w14:ligatures w14:val="none"/>
        </w:rPr>
        <w:t xml:space="preserve">, </w:t>
      </w:r>
      <w:r w:rsidRPr="002443D2">
        <w:rPr>
          <w:rFonts w:ascii="Arial" w:eastAsia="Times New Roman" w:hAnsi="Arial" w:cs="Arial"/>
          <w:kern w:val="0"/>
          <w:lang w:eastAsia="hr-HR"/>
          <w14:ligatures w14:val="none"/>
        </w:rPr>
        <w:t xml:space="preserve">kreirano je s ciljem da se osigura </w:t>
      </w:r>
      <w:r w:rsidRPr="002443D2">
        <w:rPr>
          <w:rFonts w:ascii="Arial" w:eastAsia="Times New Roman" w:hAnsi="Arial" w:cs="Arial"/>
          <w:b/>
          <w:bCs/>
          <w:kern w:val="0"/>
          <w:lang w:eastAsia="hr-HR"/>
          <w14:ligatures w14:val="none"/>
        </w:rPr>
        <w:t>dugoročna održivost sistema praćenja</w:t>
      </w:r>
      <w:r w:rsidRPr="002443D2">
        <w:rPr>
          <w:rFonts w:ascii="Arial" w:eastAsia="Times New Roman" w:hAnsi="Arial" w:cs="Arial"/>
          <w:kern w:val="0"/>
          <w:lang w:eastAsia="hr-HR"/>
          <w14:ligatures w14:val="none"/>
        </w:rPr>
        <w:t xml:space="preserve"> i </w:t>
      </w:r>
      <w:r w:rsidRPr="002443D2">
        <w:rPr>
          <w:rFonts w:ascii="Arial" w:eastAsia="Times New Roman" w:hAnsi="Arial" w:cs="Arial"/>
          <w:b/>
          <w:bCs/>
          <w:kern w:val="0"/>
          <w:lang w:eastAsia="hr-HR"/>
          <w14:ligatures w14:val="none"/>
        </w:rPr>
        <w:t>jasno institucionalno vlasništvo nad podacima</w:t>
      </w:r>
      <w:r w:rsidRPr="002443D2">
        <w:rPr>
          <w:rFonts w:ascii="Arial" w:eastAsia="Times New Roman" w:hAnsi="Arial" w:cs="Arial"/>
          <w:kern w:val="0"/>
          <w:lang w:eastAsia="hr-HR"/>
          <w14:ligatures w14:val="none"/>
        </w:rPr>
        <w:t xml:space="preserve"> i nakon završetka projekta.</w:t>
      </w:r>
    </w:p>
    <w:p w14:paraId="27A9CF6D" w14:textId="77777777" w:rsidR="00B113BB" w:rsidRPr="002443D2" w:rsidRDefault="00B113BB" w:rsidP="00B113BB">
      <w:pPr>
        <w:spacing w:after="120" w:line="22" w:lineRule="atLeast"/>
        <w:jc w:val="both"/>
        <w:rPr>
          <w:rFonts w:ascii="Arial" w:eastAsia="Times New Roman" w:hAnsi="Arial" w:cs="Arial"/>
          <w:kern w:val="0"/>
          <w:lang w:eastAsia="hr-HR"/>
          <w14:ligatures w14:val="none"/>
        </w:rPr>
      </w:pPr>
    </w:p>
    <w:p w14:paraId="016F4FC1" w14:textId="77777777" w:rsidR="00E72B62" w:rsidRPr="002443D2" w:rsidRDefault="00E72B62" w:rsidP="00751D61">
      <w:pPr>
        <w:spacing w:after="120" w:line="22" w:lineRule="atLeast"/>
        <w:jc w:val="center"/>
        <w:outlineLvl w:val="1"/>
        <w:rPr>
          <w:rFonts w:ascii="Arial" w:eastAsia="Times New Roman" w:hAnsi="Arial" w:cs="Arial"/>
          <w:b/>
          <w:bCs/>
          <w:kern w:val="0"/>
          <w:lang w:eastAsia="hr-HR"/>
          <w14:ligatures w14:val="none"/>
        </w:rPr>
      </w:pPr>
      <w:bookmarkStart w:id="2" w:name="_Toc219973701"/>
      <w:bookmarkStart w:id="3" w:name="_Toc225247957"/>
      <w:r w:rsidRPr="002443D2">
        <w:rPr>
          <w:rFonts w:ascii="Arial" w:eastAsia="Times New Roman" w:hAnsi="Arial" w:cs="Arial"/>
          <w:b/>
          <w:bCs/>
          <w:kern w:val="0"/>
          <w:lang w:eastAsia="hr-HR"/>
          <w14:ligatures w14:val="none"/>
        </w:rPr>
        <w:t>Institucionalni okvir i odgovornosti</w:t>
      </w:r>
      <w:bookmarkEnd w:id="2"/>
      <w:bookmarkEnd w:id="3"/>
    </w:p>
    <w:tbl>
      <w:tblPr>
        <w:tblStyle w:val="TableGrid"/>
        <w:tblW w:w="0" w:type="auto"/>
        <w:tblLook w:val="04A0" w:firstRow="1" w:lastRow="0" w:firstColumn="1" w:lastColumn="0" w:noHBand="0" w:noVBand="1"/>
      </w:tblPr>
      <w:tblGrid>
        <w:gridCol w:w="1696"/>
        <w:gridCol w:w="4111"/>
        <w:gridCol w:w="3255"/>
      </w:tblGrid>
      <w:tr w:rsidR="00E72B62" w:rsidRPr="002443D2" w14:paraId="3AB3E2A2" w14:textId="77777777" w:rsidTr="00F320A8">
        <w:tc>
          <w:tcPr>
            <w:tcW w:w="1696" w:type="dxa"/>
            <w:shd w:val="clear" w:color="auto" w:fill="D9E2F3" w:themeFill="accent5" w:themeFillTint="33"/>
            <w:hideMark/>
          </w:tcPr>
          <w:p w14:paraId="26535AAF" w14:textId="77777777" w:rsidR="00E72B62" w:rsidRPr="002443D2" w:rsidRDefault="00E72B62" w:rsidP="00020BBD">
            <w:pPr>
              <w:spacing w:after="120" w:line="22" w:lineRule="atLeast"/>
              <w:jc w:val="center"/>
              <w:rPr>
                <w:rFonts w:ascii="Arial" w:eastAsia="Times New Roman" w:hAnsi="Arial" w:cs="Arial"/>
                <w:b/>
                <w:bCs/>
                <w:kern w:val="0"/>
                <w:lang w:eastAsia="hr-HR"/>
                <w14:ligatures w14:val="none"/>
              </w:rPr>
            </w:pPr>
            <w:r w:rsidRPr="002443D2">
              <w:rPr>
                <w:rFonts w:ascii="Arial" w:eastAsia="Times New Roman" w:hAnsi="Arial" w:cs="Arial"/>
                <w:b/>
                <w:kern w:val="0"/>
                <w:lang w:eastAsia="hr-HR"/>
                <w14:ligatures w14:val="none"/>
              </w:rPr>
              <w:t>Nivo</w:t>
            </w:r>
          </w:p>
        </w:tc>
        <w:tc>
          <w:tcPr>
            <w:tcW w:w="4111" w:type="dxa"/>
            <w:shd w:val="clear" w:color="auto" w:fill="D9E2F3" w:themeFill="accent5" w:themeFillTint="33"/>
            <w:hideMark/>
          </w:tcPr>
          <w:p w14:paraId="66CAAE8F" w14:textId="77777777" w:rsidR="00E72B62" w:rsidRPr="002443D2" w:rsidRDefault="00E72B62" w:rsidP="00020BBD">
            <w:pPr>
              <w:spacing w:after="120" w:line="22" w:lineRule="atLeast"/>
              <w:jc w:val="center"/>
              <w:rPr>
                <w:rFonts w:ascii="Arial" w:eastAsia="Times New Roman" w:hAnsi="Arial" w:cs="Arial"/>
                <w:b/>
                <w:bCs/>
                <w:kern w:val="0"/>
                <w:lang w:eastAsia="hr-HR"/>
                <w14:ligatures w14:val="none"/>
              </w:rPr>
            </w:pPr>
            <w:r w:rsidRPr="002443D2">
              <w:rPr>
                <w:rFonts w:ascii="Arial" w:eastAsia="Times New Roman" w:hAnsi="Arial" w:cs="Arial"/>
                <w:b/>
                <w:kern w:val="0"/>
                <w:lang w:eastAsia="hr-HR"/>
                <w14:ligatures w14:val="none"/>
              </w:rPr>
              <w:t>Institucija</w:t>
            </w:r>
          </w:p>
        </w:tc>
        <w:tc>
          <w:tcPr>
            <w:tcW w:w="3255" w:type="dxa"/>
            <w:shd w:val="clear" w:color="auto" w:fill="D9E2F3" w:themeFill="accent5" w:themeFillTint="33"/>
            <w:hideMark/>
          </w:tcPr>
          <w:p w14:paraId="08979821" w14:textId="77777777" w:rsidR="00E72B62" w:rsidRPr="002443D2" w:rsidRDefault="00E72B62" w:rsidP="00020BBD">
            <w:pPr>
              <w:spacing w:after="120" w:line="22" w:lineRule="atLeast"/>
              <w:jc w:val="center"/>
              <w:rPr>
                <w:rFonts w:ascii="Arial" w:eastAsia="Times New Roman" w:hAnsi="Arial" w:cs="Arial"/>
                <w:b/>
                <w:bCs/>
                <w:kern w:val="0"/>
                <w:lang w:eastAsia="hr-HR"/>
                <w14:ligatures w14:val="none"/>
              </w:rPr>
            </w:pPr>
            <w:r w:rsidRPr="002443D2">
              <w:rPr>
                <w:rFonts w:ascii="Arial" w:eastAsia="Times New Roman" w:hAnsi="Arial" w:cs="Arial"/>
                <w:b/>
                <w:kern w:val="0"/>
                <w:lang w:eastAsia="hr-HR"/>
                <w14:ligatures w14:val="none"/>
              </w:rPr>
              <w:t>Odgovornost</w:t>
            </w:r>
          </w:p>
        </w:tc>
      </w:tr>
      <w:tr w:rsidR="00E72B62" w:rsidRPr="002443D2" w14:paraId="47010A63" w14:textId="77777777" w:rsidTr="00F320A8">
        <w:tc>
          <w:tcPr>
            <w:tcW w:w="1696" w:type="dxa"/>
            <w:hideMark/>
          </w:tcPr>
          <w:p w14:paraId="220A46FB" w14:textId="77777777" w:rsidR="00E72B62" w:rsidRPr="002443D2" w:rsidRDefault="00E72B62" w:rsidP="00020BBD">
            <w:pPr>
              <w:spacing w:after="120" w:line="22" w:lineRule="atLeast"/>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Federalni</w:t>
            </w:r>
          </w:p>
        </w:tc>
        <w:tc>
          <w:tcPr>
            <w:tcW w:w="4111" w:type="dxa"/>
            <w:hideMark/>
          </w:tcPr>
          <w:p w14:paraId="7F51D4C2" w14:textId="603D8E2E" w:rsidR="00E72B62" w:rsidRPr="002443D2" w:rsidRDefault="00E72B62" w:rsidP="00F320A8">
            <w:pPr>
              <w:spacing w:after="120" w:line="22" w:lineRule="atLeast"/>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 xml:space="preserve">Federalno ministarstvo zdravstva </w:t>
            </w:r>
          </w:p>
        </w:tc>
        <w:tc>
          <w:tcPr>
            <w:tcW w:w="3255" w:type="dxa"/>
            <w:hideMark/>
          </w:tcPr>
          <w:p w14:paraId="015C24EB" w14:textId="77777777" w:rsidR="00E72B62" w:rsidRPr="002443D2" w:rsidRDefault="00E72B62" w:rsidP="00020BBD">
            <w:pPr>
              <w:spacing w:after="120" w:line="22" w:lineRule="atLeast"/>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Koordinacija, izdavanje instrukcija, agregacija i izvještavanje WB</w:t>
            </w:r>
          </w:p>
        </w:tc>
      </w:tr>
      <w:tr w:rsidR="00E72B62" w:rsidRPr="002443D2" w14:paraId="046DAC79" w14:textId="77777777" w:rsidTr="00F320A8">
        <w:tc>
          <w:tcPr>
            <w:tcW w:w="1696" w:type="dxa"/>
            <w:hideMark/>
          </w:tcPr>
          <w:p w14:paraId="0506F385" w14:textId="77777777" w:rsidR="00E72B62" w:rsidRPr="002443D2" w:rsidRDefault="00E72B62" w:rsidP="00020BBD">
            <w:pPr>
              <w:spacing w:after="120" w:line="22" w:lineRule="atLeast"/>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Kantonalni</w:t>
            </w:r>
          </w:p>
        </w:tc>
        <w:tc>
          <w:tcPr>
            <w:tcW w:w="4111" w:type="dxa"/>
            <w:hideMark/>
          </w:tcPr>
          <w:p w14:paraId="76B8DD1A" w14:textId="77777777" w:rsidR="00E72B62" w:rsidRPr="002443D2" w:rsidRDefault="00E72B62" w:rsidP="00020BBD">
            <w:pPr>
              <w:spacing w:after="120" w:line="22" w:lineRule="atLeast"/>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Kantonalna ministarstva zdravstva</w:t>
            </w:r>
          </w:p>
        </w:tc>
        <w:tc>
          <w:tcPr>
            <w:tcW w:w="3255" w:type="dxa"/>
            <w:hideMark/>
          </w:tcPr>
          <w:p w14:paraId="2D071998" w14:textId="77777777" w:rsidR="00E72B62" w:rsidRPr="002443D2" w:rsidRDefault="00E72B62" w:rsidP="00020BBD">
            <w:pPr>
              <w:spacing w:after="120" w:line="22" w:lineRule="atLeast"/>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Prikupljanje i validacija podataka sa teritorije kantona</w:t>
            </w:r>
          </w:p>
        </w:tc>
      </w:tr>
      <w:tr w:rsidR="00E72B62" w:rsidRPr="002443D2" w14:paraId="7ED148A4" w14:textId="77777777" w:rsidTr="00F320A8">
        <w:tc>
          <w:tcPr>
            <w:tcW w:w="1696" w:type="dxa"/>
            <w:hideMark/>
          </w:tcPr>
          <w:p w14:paraId="50F77AC2" w14:textId="77777777" w:rsidR="00E72B62" w:rsidRPr="002443D2" w:rsidRDefault="00E72B62" w:rsidP="00020BBD">
            <w:pPr>
              <w:spacing w:after="120" w:line="22" w:lineRule="atLeast"/>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Ustanove</w:t>
            </w:r>
          </w:p>
        </w:tc>
        <w:tc>
          <w:tcPr>
            <w:tcW w:w="4111" w:type="dxa"/>
            <w:hideMark/>
          </w:tcPr>
          <w:p w14:paraId="412D3C25" w14:textId="4BB94518" w:rsidR="00E72B62" w:rsidRPr="002443D2" w:rsidRDefault="00E72B62" w:rsidP="00020BBD">
            <w:pPr>
              <w:spacing w:after="120" w:line="22" w:lineRule="atLeast"/>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DZ, bolnice, klinički centri</w:t>
            </w:r>
            <w:r w:rsidR="007A3152" w:rsidRPr="002443D2">
              <w:rPr>
                <w:rFonts w:ascii="Arial" w:eastAsia="Times New Roman" w:hAnsi="Arial" w:cs="Arial"/>
                <w:kern w:val="0"/>
                <w:lang w:eastAsia="hr-HR"/>
                <w14:ligatures w14:val="none"/>
              </w:rPr>
              <w:t>, fondovi zdravstvenog osiguranja</w:t>
            </w:r>
          </w:p>
        </w:tc>
        <w:tc>
          <w:tcPr>
            <w:tcW w:w="3255" w:type="dxa"/>
            <w:hideMark/>
          </w:tcPr>
          <w:p w14:paraId="7F691ED8" w14:textId="77777777" w:rsidR="00E72B62" w:rsidRPr="002443D2" w:rsidRDefault="00E72B62" w:rsidP="00020BBD">
            <w:pPr>
              <w:spacing w:after="120" w:line="22" w:lineRule="atLeast"/>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Primarno evidentiranje i izvještavanje</w:t>
            </w:r>
          </w:p>
        </w:tc>
      </w:tr>
    </w:tbl>
    <w:p w14:paraId="794B65E3" w14:textId="77777777" w:rsidR="00B113BB" w:rsidRPr="002443D2" w:rsidRDefault="00B113BB" w:rsidP="00020BBD">
      <w:pPr>
        <w:spacing w:after="120" w:line="22" w:lineRule="atLeast"/>
        <w:jc w:val="both"/>
        <w:rPr>
          <w:rFonts w:ascii="Arial" w:eastAsia="Times New Roman" w:hAnsi="Arial" w:cs="Arial"/>
          <w:b/>
          <w:bCs/>
          <w:kern w:val="0"/>
          <w:lang w:eastAsia="hr-HR"/>
          <w14:ligatures w14:val="none"/>
        </w:rPr>
      </w:pPr>
    </w:p>
    <w:p w14:paraId="028476B9" w14:textId="4CC61B19" w:rsidR="006B1746" w:rsidRPr="002443D2" w:rsidRDefault="006B1746" w:rsidP="00020BBD">
      <w:pPr>
        <w:spacing w:after="120" w:line="22" w:lineRule="atLeast"/>
        <w:jc w:val="both"/>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 xml:space="preserve">Sistem praćenja se, u najvećoj mogućoj mjeri, oslanja na </w:t>
      </w:r>
      <w:r w:rsidRPr="002443D2">
        <w:rPr>
          <w:rFonts w:ascii="Arial" w:eastAsia="Times New Roman" w:hAnsi="Arial" w:cs="Arial"/>
          <w:b/>
          <w:bCs/>
          <w:kern w:val="0"/>
          <w:lang w:eastAsia="hr-HR"/>
          <w14:ligatures w14:val="none"/>
        </w:rPr>
        <w:t xml:space="preserve">postojeće </w:t>
      </w:r>
      <w:r w:rsidR="00F45D0C" w:rsidRPr="002443D2">
        <w:rPr>
          <w:rFonts w:ascii="Arial" w:eastAsia="Times New Roman" w:hAnsi="Arial" w:cs="Arial"/>
          <w:b/>
          <w:bCs/>
          <w:kern w:val="0"/>
          <w:lang w:eastAsia="hr-HR"/>
          <w14:ligatures w14:val="none"/>
        </w:rPr>
        <w:t>entitetske</w:t>
      </w:r>
      <w:r w:rsidRPr="002443D2">
        <w:rPr>
          <w:rFonts w:ascii="Arial" w:eastAsia="Times New Roman" w:hAnsi="Arial" w:cs="Arial"/>
          <w:b/>
          <w:bCs/>
          <w:kern w:val="0"/>
          <w:lang w:eastAsia="hr-HR"/>
          <w14:ligatures w14:val="none"/>
        </w:rPr>
        <w:t xml:space="preserve"> i kantonalne informacione i administrativne sisteme</w:t>
      </w:r>
      <w:r w:rsidR="00F320A8" w:rsidRPr="002443D2">
        <w:rPr>
          <w:rFonts w:ascii="Arial" w:eastAsia="Times New Roman" w:hAnsi="Arial" w:cs="Arial"/>
          <w:kern w:val="0"/>
          <w:lang w:eastAsia="hr-HR"/>
          <w14:ligatures w14:val="none"/>
        </w:rPr>
        <w:t>.</w:t>
      </w:r>
      <w:r w:rsidRPr="002443D2">
        <w:rPr>
          <w:rFonts w:ascii="Arial" w:eastAsia="Times New Roman" w:hAnsi="Arial" w:cs="Arial"/>
          <w:kern w:val="0"/>
          <w:lang w:eastAsia="hr-HR"/>
          <w14:ligatures w14:val="none"/>
        </w:rPr>
        <w:t xml:space="preserve"> Na ovaj način se jačaju redovne funkcije zdravstvenog sistema, a projektne aktivnosti služe kao </w:t>
      </w:r>
      <w:r w:rsidR="00F45D0C" w:rsidRPr="002443D2">
        <w:rPr>
          <w:rFonts w:ascii="Arial" w:eastAsia="Times New Roman" w:hAnsi="Arial" w:cs="Arial"/>
          <w:kern w:val="0"/>
          <w:lang w:eastAsia="hr-HR"/>
          <w14:ligatures w14:val="none"/>
        </w:rPr>
        <w:t xml:space="preserve">inicijator </w:t>
      </w:r>
      <w:r w:rsidRPr="002443D2">
        <w:rPr>
          <w:rFonts w:ascii="Arial" w:eastAsia="Times New Roman" w:hAnsi="Arial" w:cs="Arial"/>
          <w:kern w:val="0"/>
          <w:lang w:eastAsia="hr-HR"/>
          <w14:ligatures w14:val="none"/>
        </w:rPr>
        <w:t>unapređenj</w:t>
      </w:r>
      <w:r w:rsidR="00F45D0C" w:rsidRPr="002443D2">
        <w:rPr>
          <w:rFonts w:ascii="Arial" w:eastAsia="Times New Roman" w:hAnsi="Arial" w:cs="Arial"/>
          <w:kern w:val="0"/>
          <w:lang w:eastAsia="hr-HR"/>
          <w14:ligatures w14:val="none"/>
        </w:rPr>
        <w:t>a</w:t>
      </w:r>
      <w:r w:rsidRPr="002443D2">
        <w:rPr>
          <w:rFonts w:ascii="Arial" w:eastAsia="Times New Roman" w:hAnsi="Arial" w:cs="Arial"/>
          <w:kern w:val="0"/>
          <w:lang w:eastAsia="hr-HR"/>
          <w14:ligatures w14:val="none"/>
        </w:rPr>
        <w:t xml:space="preserve"> postojećih struktura, a ne kao njihova zamjena.</w:t>
      </w:r>
    </w:p>
    <w:p w14:paraId="2ECB540D" w14:textId="5D67A9C9" w:rsidR="006B1746" w:rsidRPr="002443D2" w:rsidRDefault="006B1746" w:rsidP="00020BBD">
      <w:pPr>
        <w:spacing w:after="120" w:line="22" w:lineRule="atLeast"/>
        <w:jc w:val="both"/>
        <w:rPr>
          <w:rFonts w:ascii="Arial" w:eastAsia="Times New Roman" w:hAnsi="Arial" w:cs="Arial"/>
          <w:kern w:val="0"/>
          <w:lang w:eastAsia="hr-HR"/>
          <w14:ligatures w14:val="none"/>
        </w:rPr>
      </w:pPr>
      <w:r w:rsidRPr="002443D2">
        <w:rPr>
          <w:rFonts w:ascii="Arial" w:eastAsia="Times New Roman" w:hAnsi="Arial" w:cs="Arial"/>
          <w:b/>
          <w:bCs/>
          <w:kern w:val="0"/>
          <w:lang w:eastAsia="hr-HR"/>
          <w14:ligatures w14:val="none"/>
        </w:rPr>
        <w:t>Institucionalno vlasništvo nad podacima</w:t>
      </w:r>
      <w:r w:rsidRPr="002443D2">
        <w:rPr>
          <w:rFonts w:ascii="Arial" w:eastAsia="Times New Roman" w:hAnsi="Arial" w:cs="Arial"/>
          <w:kern w:val="0"/>
          <w:lang w:eastAsia="hr-HR"/>
          <w14:ligatures w14:val="none"/>
        </w:rPr>
        <w:t xml:space="preserve"> jasno je definisano kroz uloge i odgovornosti nadležnih institucija. Zdravstvene ustanove ostaju primarni </w:t>
      </w:r>
      <w:r w:rsidR="00751D61" w:rsidRPr="002443D2">
        <w:rPr>
          <w:rFonts w:ascii="Arial" w:eastAsia="Times New Roman" w:hAnsi="Arial" w:cs="Arial"/>
          <w:kern w:val="0"/>
          <w:lang w:eastAsia="hr-HR"/>
          <w14:ligatures w14:val="none"/>
        </w:rPr>
        <w:t xml:space="preserve">izvori </w:t>
      </w:r>
      <w:r w:rsidRPr="002443D2">
        <w:rPr>
          <w:rFonts w:ascii="Arial" w:eastAsia="Times New Roman" w:hAnsi="Arial" w:cs="Arial"/>
          <w:kern w:val="0"/>
          <w:lang w:eastAsia="hr-HR"/>
          <w14:ligatures w14:val="none"/>
        </w:rPr>
        <w:t>podataka, kantonalna ministarstva zdravstva nosioci prikupljanja</w:t>
      </w:r>
      <w:r w:rsidR="007656F0" w:rsidRPr="002443D2">
        <w:rPr>
          <w:rFonts w:ascii="Arial" w:eastAsia="Times New Roman" w:hAnsi="Arial" w:cs="Arial"/>
          <w:kern w:val="0"/>
          <w:lang w:eastAsia="hr-HR"/>
          <w14:ligatures w14:val="none"/>
        </w:rPr>
        <w:t>, sistematizacije</w:t>
      </w:r>
      <w:r w:rsidRPr="002443D2">
        <w:rPr>
          <w:rFonts w:ascii="Arial" w:eastAsia="Times New Roman" w:hAnsi="Arial" w:cs="Arial"/>
          <w:kern w:val="0"/>
          <w:lang w:eastAsia="hr-HR"/>
          <w14:ligatures w14:val="none"/>
        </w:rPr>
        <w:t xml:space="preserve"> i validacije na teritorijalnom nivou, dok Federalno ministarstvo zdravstva ima ulogu centralnog koordinatora</w:t>
      </w:r>
      <w:r w:rsidR="007656F0" w:rsidRPr="002443D2">
        <w:rPr>
          <w:rFonts w:ascii="Arial" w:eastAsia="Times New Roman" w:hAnsi="Arial" w:cs="Arial"/>
          <w:kern w:val="0"/>
          <w:lang w:eastAsia="hr-HR"/>
          <w14:ligatures w14:val="none"/>
        </w:rPr>
        <w:t xml:space="preserve"> </w:t>
      </w:r>
      <w:r w:rsidRPr="002443D2">
        <w:rPr>
          <w:rFonts w:ascii="Arial" w:eastAsia="Times New Roman" w:hAnsi="Arial" w:cs="Arial"/>
          <w:kern w:val="0"/>
          <w:lang w:eastAsia="hr-HR"/>
          <w14:ligatures w14:val="none"/>
        </w:rPr>
        <w:t>i korisnika podataka u procesu strateškog planiranja i izvještavanja. Na ovaj način se osigurava da podaci pripadaju sistemu zdravstvene zaštite Federacije Bosne i Hercegovine, a ne samom projektu.</w:t>
      </w:r>
    </w:p>
    <w:p w14:paraId="49643D15" w14:textId="21795C97" w:rsidR="006B1746" w:rsidRPr="002443D2" w:rsidRDefault="006B1746" w:rsidP="00020BBD">
      <w:pPr>
        <w:spacing w:after="120" w:line="22" w:lineRule="atLeast"/>
        <w:jc w:val="both"/>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 xml:space="preserve">Projektne intervencije u oblasti unapređenja informacionih sistema, standardizacije obrazaca i jačanja kapaciteta zdravstvenih i administrativnih </w:t>
      </w:r>
      <w:r w:rsidR="00751D61" w:rsidRPr="002443D2">
        <w:rPr>
          <w:rFonts w:ascii="Arial" w:eastAsia="Times New Roman" w:hAnsi="Arial" w:cs="Arial"/>
          <w:kern w:val="0"/>
          <w:lang w:eastAsia="hr-HR"/>
          <w14:ligatures w14:val="none"/>
        </w:rPr>
        <w:t>kapaciteta,</w:t>
      </w:r>
      <w:r w:rsidRPr="002443D2">
        <w:rPr>
          <w:rFonts w:ascii="Arial" w:eastAsia="Times New Roman" w:hAnsi="Arial" w:cs="Arial"/>
          <w:kern w:val="0"/>
          <w:lang w:eastAsia="hr-HR"/>
          <w14:ligatures w14:val="none"/>
        </w:rPr>
        <w:t xml:space="preserve"> planirane su tako da rezultati </w:t>
      </w:r>
      <w:r w:rsidRPr="002443D2">
        <w:rPr>
          <w:rFonts w:ascii="Arial" w:eastAsia="Times New Roman" w:hAnsi="Arial" w:cs="Arial"/>
          <w:kern w:val="0"/>
          <w:lang w:eastAsia="hr-HR"/>
          <w14:ligatures w14:val="none"/>
        </w:rPr>
        <w:lastRenderedPageBreak/>
        <w:t xml:space="preserve">ostanu </w:t>
      </w:r>
      <w:r w:rsidRPr="002443D2">
        <w:rPr>
          <w:rFonts w:ascii="Arial" w:eastAsia="Times New Roman" w:hAnsi="Arial" w:cs="Arial"/>
          <w:b/>
          <w:bCs/>
          <w:kern w:val="0"/>
          <w:lang w:eastAsia="hr-HR"/>
          <w14:ligatures w14:val="none"/>
        </w:rPr>
        <w:t>trajna vrijednost zdravstvenog sistema</w:t>
      </w:r>
      <w:r w:rsidRPr="002443D2">
        <w:rPr>
          <w:rFonts w:ascii="Arial" w:eastAsia="Times New Roman" w:hAnsi="Arial" w:cs="Arial"/>
          <w:kern w:val="0"/>
          <w:lang w:eastAsia="hr-HR"/>
          <w14:ligatures w14:val="none"/>
        </w:rPr>
        <w:t>. Po završetku projekta, prikupljanje i korištenje podataka nastavlja se u okviru redovnih nadležnosti institucija, bez potrebe za dodatnim projektno-finansiranim mehanizmima.</w:t>
      </w:r>
    </w:p>
    <w:p w14:paraId="4CFFB632" w14:textId="05381C9B" w:rsidR="006B1746" w:rsidRPr="002443D2" w:rsidRDefault="006B1746" w:rsidP="00020BBD">
      <w:pPr>
        <w:spacing w:after="120" w:line="22" w:lineRule="atLeast"/>
        <w:jc w:val="both"/>
        <w:rPr>
          <w:rFonts w:ascii="Arial" w:eastAsia="Times New Roman" w:hAnsi="Arial" w:cs="Arial"/>
          <w:kern w:val="0"/>
          <w:lang w:eastAsia="hr-HR"/>
          <w14:ligatures w14:val="none"/>
        </w:rPr>
      </w:pPr>
      <w:r w:rsidRPr="002443D2">
        <w:rPr>
          <w:rFonts w:ascii="Arial" w:eastAsia="Times New Roman" w:hAnsi="Arial" w:cs="Arial"/>
          <w:kern w:val="0"/>
          <w:lang w:eastAsia="hr-HR"/>
          <w14:ligatures w14:val="none"/>
        </w:rPr>
        <w:t xml:space="preserve">Ovakav pristup omogućava da se prikupljeni podaci ne koriste isključivo za izvještavanje prema međunarodnim partnerima, već i za </w:t>
      </w:r>
      <w:r w:rsidRPr="002443D2">
        <w:rPr>
          <w:rFonts w:ascii="Arial" w:eastAsia="Times New Roman" w:hAnsi="Arial" w:cs="Arial"/>
          <w:b/>
          <w:bCs/>
          <w:kern w:val="0"/>
          <w:lang w:eastAsia="hr-HR"/>
          <w14:ligatures w14:val="none"/>
        </w:rPr>
        <w:t>rutinsko upravljanje, donošenje odluka zasnovanih na dokazima, planiranje zdravstvenih politika i unapređenje kvaliteta zdravstvene zaštite</w:t>
      </w:r>
      <w:r w:rsidRPr="002443D2">
        <w:rPr>
          <w:rFonts w:ascii="Arial" w:eastAsia="Times New Roman" w:hAnsi="Arial" w:cs="Arial"/>
          <w:kern w:val="0"/>
          <w:lang w:eastAsia="hr-HR"/>
          <w14:ligatures w14:val="none"/>
        </w:rPr>
        <w:t xml:space="preserve">. Ovim načinom se sistem </w:t>
      </w:r>
      <w:r w:rsidR="00751D61" w:rsidRPr="002443D2">
        <w:rPr>
          <w:rFonts w:ascii="Arial" w:eastAsia="Times New Roman" w:hAnsi="Arial" w:cs="Arial"/>
          <w:kern w:val="0"/>
          <w:lang w:eastAsia="hr-HR"/>
          <w14:ligatures w14:val="none"/>
        </w:rPr>
        <w:t xml:space="preserve">monitoringa i evaluacije </w:t>
      </w:r>
      <w:r w:rsidRPr="002443D2">
        <w:rPr>
          <w:rFonts w:ascii="Arial" w:eastAsia="Times New Roman" w:hAnsi="Arial" w:cs="Arial"/>
          <w:kern w:val="0"/>
          <w:lang w:eastAsia="hr-HR"/>
          <w14:ligatures w14:val="none"/>
        </w:rPr>
        <w:t>pozicionira kao integralni dio zdravstvenog sistema Federacije Bosne i Hercegovine, a ne kao privremeni projektni alat.</w:t>
      </w:r>
    </w:p>
    <w:p w14:paraId="00C2ABAA" w14:textId="2C9E65C5" w:rsidR="00C14D8B" w:rsidRPr="002443D2" w:rsidRDefault="006B1746" w:rsidP="00751D61">
      <w:pPr>
        <w:spacing w:after="120" w:line="22" w:lineRule="atLeast"/>
        <w:jc w:val="both"/>
        <w:rPr>
          <w:rFonts w:ascii="Arial" w:eastAsia="Times New Roman" w:hAnsi="Arial" w:cs="Arial"/>
          <w:kern w:val="0"/>
          <w:lang w:eastAsia="hr-HR"/>
          <w14:ligatures w14:val="none"/>
        </w:rPr>
      </w:pPr>
      <w:r w:rsidRPr="002443D2">
        <w:rPr>
          <w:rFonts w:ascii="Arial" w:hAnsi="Arial" w:cs="Arial"/>
        </w:rPr>
        <w:t xml:space="preserve">Time se osigurava da </w:t>
      </w:r>
      <w:r w:rsidR="00751D61" w:rsidRPr="002443D2">
        <w:rPr>
          <w:rFonts w:ascii="Arial" w:hAnsi="Arial" w:cs="Arial"/>
        </w:rPr>
        <w:t>sistem monitoringa i evaluacije</w:t>
      </w:r>
      <w:r w:rsidRPr="002443D2">
        <w:rPr>
          <w:rFonts w:ascii="Arial" w:hAnsi="Arial" w:cs="Arial"/>
        </w:rPr>
        <w:t xml:space="preserve"> bude usklađen sa budućim reformama zdravstvenog sistema i strateškim dokumentima Federacije Bosne i Hercegovine, te da podržava tranziciju ka upravljanju zdravstvenim sistemom zasnovanom na rezultatima i dokazima.</w:t>
      </w:r>
    </w:p>
    <w:p w14:paraId="36951176" w14:textId="291907E6" w:rsidR="00E1227D" w:rsidRPr="002443D2" w:rsidRDefault="006B1746" w:rsidP="00751D61">
      <w:pPr>
        <w:spacing w:after="120" w:line="22" w:lineRule="atLeast"/>
        <w:jc w:val="both"/>
        <w:rPr>
          <w:rFonts w:ascii="Arial" w:hAnsi="Arial" w:cs="Arial"/>
        </w:rPr>
      </w:pPr>
      <w:r w:rsidRPr="002443D2">
        <w:rPr>
          <w:rFonts w:ascii="Arial" w:hAnsi="Arial" w:cs="Arial"/>
        </w:rPr>
        <w:t>Indikatori se, pored projektnog izvještavanja, koriste i u okviru redovnih godišnjih pregleda učinka zdravstvenog sektora, u skladu sa principima upravljanja zasnovanog na rezultatima</w:t>
      </w:r>
      <w:r w:rsidR="0091614C" w:rsidRPr="002443D2">
        <w:rPr>
          <w:rFonts w:ascii="Arial" w:hAnsi="Arial" w:cs="Arial"/>
        </w:rPr>
        <w:t>.</w:t>
      </w:r>
    </w:p>
    <w:p w14:paraId="70DEFC76" w14:textId="4E62BD27" w:rsidR="0099225A" w:rsidRPr="002443D2" w:rsidRDefault="0099225A" w:rsidP="0099225A">
      <w:pPr>
        <w:pStyle w:val="NormalWeb"/>
        <w:rPr>
          <w:rFonts w:ascii="Arial" w:hAnsi="Arial" w:cs="Arial"/>
          <w:sz w:val="22"/>
          <w:szCs w:val="22"/>
        </w:rPr>
      </w:pPr>
    </w:p>
    <w:p w14:paraId="2E78591E" w14:textId="37AA4123" w:rsidR="00E1227D" w:rsidRPr="002443D2" w:rsidRDefault="00D82C8F" w:rsidP="0099225A">
      <w:pPr>
        <w:spacing w:after="120" w:line="22" w:lineRule="atLeast"/>
        <w:jc w:val="center"/>
        <w:outlineLvl w:val="1"/>
        <w:rPr>
          <w:rFonts w:ascii="Arial" w:eastAsia="Times New Roman" w:hAnsi="Arial" w:cs="Arial"/>
          <w:b/>
          <w:bCs/>
          <w:kern w:val="0"/>
          <w:lang w:eastAsia="hr-HR"/>
          <w14:ligatures w14:val="none"/>
        </w:rPr>
      </w:pPr>
      <w:bookmarkStart w:id="4" w:name="_Toc225247958"/>
      <w:r w:rsidRPr="002443D2">
        <w:rPr>
          <w:rFonts w:ascii="Arial" w:eastAsia="Times New Roman" w:hAnsi="Arial" w:cs="Arial"/>
          <w:b/>
          <w:bCs/>
          <w:kern w:val="0"/>
          <w:lang w:eastAsia="hr-HR"/>
          <w14:ligatures w14:val="none"/>
        </w:rPr>
        <w:t>Indikatori</w:t>
      </w:r>
      <w:bookmarkEnd w:id="4"/>
      <w:r w:rsidRPr="002443D2">
        <w:rPr>
          <w:rFonts w:ascii="Arial" w:eastAsia="Times New Roman" w:hAnsi="Arial" w:cs="Arial"/>
          <w:b/>
          <w:bCs/>
          <w:kern w:val="0"/>
          <w:lang w:eastAsia="hr-HR"/>
          <w14:ligatures w14:val="none"/>
        </w:rPr>
        <w:t xml:space="preserve"> </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103"/>
        <w:gridCol w:w="2835"/>
      </w:tblGrid>
      <w:tr w:rsidR="00F320A8" w:rsidRPr="002443D2" w14:paraId="5820B95D" w14:textId="77777777" w:rsidTr="00F222D3">
        <w:tc>
          <w:tcPr>
            <w:tcW w:w="1134" w:type="dxa"/>
            <w:shd w:val="clear" w:color="auto" w:fill="D9E2F3" w:themeFill="accent5" w:themeFillTint="33"/>
          </w:tcPr>
          <w:p w14:paraId="76DD205F" w14:textId="77777777" w:rsidR="00F320A8" w:rsidRPr="002443D2" w:rsidRDefault="00F320A8" w:rsidP="0099225A">
            <w:pPr>
              <w:spacing w:after="120" w:line="22" w:lineRule="atLeast"/>
              <w:rPr>
                <w:rFonts w:ascii="Arial" w:eastAsia="Times New Roman" w:hAnsi="Arial" w:cs="Arial"/>
                <w:b/>
                <w:kern w:val="0"/>
                <w:lang w:eastAsia="hr-HR"/>
                <w14:ligatures w14:val="none"/>
              </w:rPr>
            </w:pPr>
            <w:r w:rsidRPr="002443D2">
              <w:rPr>
                <w:rFonts w:ascii="Arial" w:eastAsia="Times New Roman" w:hAnsi="Arial" w:cs="Arial"/>
                <w:b/>
                <w:kern w:val="0"/>
                <w:lang w:eastAsia="hr-HR"/>
                <w14:ligatures w14:val="none"/>
              </w:rPr>
              <w:t>Oznaka</w:t>
            </w:r>
          </w:p>
        </w:tc>
        <w:tc>
          <w:tcPr>
            <w:tcW w:w="5103" w:type="dxa"/>
            <w:shd w:val="clear" w:color="auto" w:fill="D9E2F3" w:themeFill="accent5" w:themeFillTint="33"/>
          </w:tcPr>
          <w:p w14:paraId="1C2FE60C" w14:textId="77777777" w:rsidR="00F320A8" w:rsidRPr="002443D2" w:rsidRDefault="00F320A8" w:rsidP="0099225A">
            <w:pPr>
              <w:spacing w:after="120" w:line="22" w:lineRule="atLeast"/>
              <w:rPr>
                <w:rFonts w:ascii="Arial" w:eastAsia="Times New Roman" w:hAnsi="Arial" w:cs="Arial"/>
                <w:b/>
                <w:kern w:val="0"/>
                <w:lang w:eastAsia="hr-HR"/>
                <w14:ligatures w14:val="none"/>
              </w:rPr>
            </w:pPr>
            <w:r w:rsidRPr="002443D2">
              <w:rPr>
                <w:rFonts w:ascii="Arial" w:eastAsia="Times New Roman" w:hAnsi="Arial" w:cs="Arial"/>
                <w:b/>
                <w:kern w:val="0"/>
                <w:lang w:eastAsia="hr-HR"/>
                <w14:ligatures w14:val="none"/>
              </w:rPr>
              <w:t>Naziv indikatora</w:t>
            </w:r>
          </w:p>
        </w:tc>
        <w:tc>
          <w:tcPr>
            <w:tcW w:w="2835" w:type="dxa"/>
            <w:shd w:val="clear" w:color="auto" w:fill="D9E2F3" w:themeFill="accent5" w:themeFillTint="33"/>
          </w:tcPr>
          <w:p w14:paraId="74990A16" w14:textId="1A519876" w:rsidR="00F320A8" w:rsidRPr="002443D2" w:rsidRDefault="00F320A8" w:rsidP="0099225A">
            <w:pPr>
              <w:spacing w:after="120" w:line="22" w:lineRule="atLeast"/>
              <w:rPr>
                <w:rFonts w:ascii="Arial" w:eastAsia="Times New Roman" w:hAnsi="Arial" w:cs="Arial"/>
                <w:b/>
                <w:kern w:val="0"/>
                <w:lang w:eastAsia="hr-HR"/>
                <w14:ligatures w14:val="none"/>
              </w:rPr>
            </w:pPr>
            <w:r w:rsidRPr="002443D2">
              <w:rPr>
                <w:rFonts w:ascii="Arial" w:eastAsia="Times New Roman" w:hAnsi="Arial" w:cs="Arial"/>
                <w:b/>
                <w:kern w:val="0"/>
                <w:lang w:eastAsia="hr-HR"/>
                <w14:ligatures w14:val="none"/>
              </w:rPr>
              <w:t>Izvor podataka</w:t>
            </w:r>
          </w:p>
        </w:tc>
      </w:tr>
      <w:tr w:rsidR="00F320A8" w:rsidRPr="002443D2" w14:paraId="482A794E" w14:textId="77777777" w:rsidTr="00F222D3">
        <w:trPr>
          <w:trHeight w:val="804"/>
        </w:trPr>
        <w:tc>
          <w:tcPr>
            <w:tcW w:w="1134" w:type="dxa"/>
          </w:tcPr>
          <w:p w14:paraId="0576C5BF" w14:textId="252E268D" w:rsidR="00F320A8" w:rsidRPr="002443D2" w:rsidRDefault="00F320A8" w:rsidP="00D82C8F">
            <w:pPr>
              <w:rPr>
                <w:rFonts w:ascii="Arial" w:hAnsi="Arial" w:cs="Arial"/>
                <w:b/>
                <w:bCs/>
              </w:rPr>
            </w:pPr>
            <w:bookmarkStart w:id="5" w:name="_Toc219973710"/>
            <w:r w:rsidRPr="002443D2">
              <w:rPr>
                <w:rFonts w:ascii="Arial" w:hAnsi="Arial" w:cs="Arial"/>
                <w:b/>
                <w:bCs/>
              </w:rPr>
              <w:t>PDO1</w:t>
            </w:r>
            <w:r w:rsidRPr="002443D2">
              <w:rPr>
                <w:rFonts w:ascii="Arial" w:hAnsi="Arial" w:cs="Arial"/>
                <w:b/>
                <w:bCs/>
              </w:rPr>
              <w:br/>
            </w:r>
            <w:bookmarkEnd w:id="5"/>
          </w:p>
          <w:p w14:paraId="77D019FC" w14:textId="77777777" w:rsidR="00F320A8" w:rsidRPr="002443D2" w:rsidRDefault="00F320A8" w:rsidP="00756979">
            <w:pPr>
              <w:rPr>
                <w:rFonts w:ascii="Arial" w:hAnsi="Arial" w:cs="Arial"/>
                <w:b/>
                <w:bCs/>
              </w:rPr>
            </w:pPr>
          </w:p>
        </w:tc>
        <w:tc>
          <w:tcPr>
            <w:tcW w:w="5103" w:type="dxa"/>
          </w:tcPr>
          <w:p w14:paraId="0581D814" w14:textId="336B4583" w:rsidR="00F320A8" w:rsidRPr="002443D2" w:rsidRDefault="00F320A8" w:rsidP="00D82C8F">
            <w:pPr>
              <w:pStyle w:val="TOC1"/>
              <w:spacing w:after="160"/>
              <w:rPr>
                <w:rFonts w:ascii="Arial" w:hAnsi="Arial" w:cs="Arial"/>
                <w:bCs/>
              </w:rPr>
            </w:pPr>
            <w:r w:rsidRPr="002443D2">
              <w:rPr>
                <w:rFonts w:ascii="Arial" w:hAnsi="Arial" w:cs="Arial"/>
                <w:bCs/>
              </w:rPr>
              <w:t>Procenat zdravstvenih ustanova koje pokazuju napredak u kvalitetu putem definisanog skupa javno objavljenih indikatora (%)</w:t>
            </w:r>
          </w:p>
        </w:tc>
        <w:tc>
          <w:tcPr>
            <w:tcW w:w="2835" w:type="dxa"/>
          </w:tcPr>
          <w:p w14:paraId="2C3EA86B" w14:textId="77777777" w:rsidR="00F222D3" w:rsidRDefault="00A22059" w:rsidP="00F222D3">
            <w:pPr>
              <w:spacing w:after="120" w:line="22" w:lineRule="atLeast"/>
              <w:rPr>
                <w:rFonts w:ascii="Arial" w:hAnsi="Arial" w:cs="Arial"/>
                <w:bCs/>
              </w:rPr>
            </w:pPr>
            <w:r w:rsidRPr="002443D2">
              <w:rPr>
                <w:rFonts w:ascii="Arial" w:hAnsi="Arial" w:cs="Arial"/>
                <w:bCs/>
              </w:rPr>
              <w:t xml:space="preserve">Domovi zdravlja </w:t>
            </w:r>
          </w:p>
          <w:p w14:paraId="04623860" w14:textId="7ACFE443" w:rsidR="00F320A8" w:rsidRPr="002443D2" w:rsidRDefault="00A22059" w:rsidP="00F222D3">
            <w:pPr>
              <w:spacing w:after="120" w:line="22" w:lineRule="atLeast"/>
              <w:rPr>
                <w:rFonts w:ascii="Arial" w:hAnsi="Arial" w:cs="Arial"/>
                <w:bCs/>
              </w:rPr>
            </w:pPr>
            <w:r w:rsidRPr="002443D2">
              <w:rPr>
                <w:rFonts w:ascii="Arial" w:hAnsi="Arial" w:cs="Arial"/>
                <w:b/>
              </w:rPr>
              <w:t>(Obrazac 1)</w:t>
            </w:r>
          </w:p>
          <w:p w14:paraId="614B30BC" w14:textId="76CBC95E" w:rsidR="00A22059" w:rsidRPr="002443D2" w:rsidRDefault="00A22059" w:rsidP="00A22059">
            <w:pPr>
              <w:spacing w:after="120" w:line="22" w:lineRule="atLeast"/>
              <w:ind w:left="360"/>
              <w:rPr>
                <w:rFonts w:ascii="Arial" w:hAnsi="Arial" w:cs="Arial"/>
                <w:bCs/>
              </w:rPr>
            </w:pPr>
          </w:p>
        </w:tc>
      </w:tr>
      <w:tr w:rsidR="00F320A8" w:rsidRPr="002443D2" w14:paraId="1BF9FDB3" w14:textId="77777777" w:rsidTr="00F222D3">
        <w:tc>
          <w:tcPr>
            <w:tcW w:w="1134" w:type="dxa"/>
          </w:tcPr>
          <w:p w14:paraId="7A7406A3" w14:textId="77777777" w:rsidR="00F320A8" w:rsidRPr="002443D2" w:rsidRDefault="00F320A8" w:rsidP="00756979">
            <w:pPr>
              <w:rPr>
                <w:rFonts w:ascii="Arial" w:hAnsi="Arial" w:cs="Arial"/>
                <w:b/>
                <w:bCs/>
              </w:rPr>
            </w:pPr>
            <w:r w:rsidRPr="002443D2">
              <w:rPr>
                <w:rFonts w:ascii="Arial" w:hAnsi="Arial" w:cs="Arial"/>
                <w:b/>
                <w:bCs/>
              </w:rPr>
              <w:t>PDO2</w:t>
            </w:r>
          </w:p>
        </w:tc>
        <w:tc>
          <w:tcPr>
            <w:tcW w:w="5103" w:type="dxa"/>
          </w:tcPr>
          <w:p w14:paraId="502FA3F5" w14:textId="7DB7206B" w:rsidR="00F320A8" w:rsidRPr="002443D2" w:rsidRDefault="00F320A8" w:rsidP="00756979">
            <w:pPr>
              <w:rPr>
                <w:rFonts w:ascii="Arial" w:hAnsi="Arial" w:cs="Arial"/>
              </w:rPr>
            </w:pPr>
            <w:r w:rsidRPr="002443D2">
              <w:rPr>
                <w:rFonts w:ascii="Arial" w:hAnsi="Arial" w:cs="Arial"/>
                <w:lang w:val="bs-Latn-BA"/>
              </w:rPr>
              <w:t>Procentualno smanjenje broja hospitalizacija kod kojih je osnovna dijagnoza I10 (ili I10-1A)</w:t>
            </w:r>
          </w:p>
        </w:tc>
        <w:tc>
          <w:tcPr>
            <w:tcW w:w="2835" w:type="dxa"/>
          </w:tcPr>
          <w:p w14:paraId="1474E4EA" w14:textId="77777777" w:rsidR="00F222D3" w:rsidRDefault="00A22059" w:rsidP="00F222D3">
            <w:pPr>
              <w:rPr>
                <w:rFonts w:ascii="Arial" w:hAnsi="Arial" w:cs="Arial"/>
              </w:rPr>
            </w:pPr>
            <w:r w:rsidRPr="002443D2">
              <w:rPr>
                <w:rFonts w:ascii="Arial" w:hAnsi="Arial" w:cs="Arial"/>
              </w:rPr>
              <w:t xml:space="preserve">Bolnice </w:t>
            </w:r>
          </w:p>
          <w:p w14:paraId="4EB1DAE0" w14:textId="637EA12C" w:rsidR="00F320A8" w:rsidRPr="002443D2" w:rsidRDefault="00A22059" w:rsidP="00F222D3">
            <w:pPr>
              <w:rPr>
                <w:rFonts w:ascii="Arial" w:hAnsi="Arial" w:cs="Arial"/>
              </w:rPr>
            </w:pPr>
            <w:r w:rsidRPr="002443D2">
              <w:rPr>
                <w:rFonts w:ascii="Arial" w:hAnsi="Arial" w:cs="Arial"/>
                <w:b/>
                <w:bCs/>
              </w:rPr>
              <w:t>(Obrazac 2)</w:t>
            </w:r>
          </w:p>
        </w:tc>
      </w:tr>
      <w:tr w:rsidR="00F320A8" w:rsidRPr="002443D2" w14:paraId="72D6F325" w14:textId="77777777" w:rsidTr="00F222D3">
        <w:trPr>
          <w:trHeight w:val="1173"/>
        </w:trPr>
        <w:tc>
          <w:tcPr>
            <w:tcW w:w="1134" w:type="dxa"/>
          </w:tcPr>
          <w:p w14:paraId="5DD32998" w14:textId="42CF3EC9" w:rsidR="00F320A8" w:rsidRPr="002443D2" w:rsidRDefault="00F320A8" w:rsidP="00756979">
            <w:pPr>
              <w:rPr>
                <w:rFonts w:ascii="Arial" w:hAnsi="Arial" w:cs="Arial"/>
                <w:b/>
                <w:bCs/>
              </w:rPr>
            </w:pPr>
            <w:r w:rsidRPr="002443D2">
              <w:rPr>
                <w:rFonts w:ascii="Arial" w:hAnsi="Arial" w:cs="Arial"/>
                <w:b/>
                <w:bCs/>
              </w:rPr>
              <w:t>IR1</w:t>
            </w:r>
          </w:p>
        </w:tc>
        <w:tc>
          <w:tcPr>
            <w:tcW w:w="5103" w:type="dxa"/>
          </w:tcPr>
          <w:p w14:paraId="743C3BC7" w14:textId="0CD3D5F1" w:rsidR="00F320A8" w:rsidRPr="00F222D3" w:rsidRDefault="00F320A8" w:rsidP="00F222D3">
            <w:pPr>
              <w:rPr>
                <w:rFonts w:ascii="Arial" w:hAnsi="Arial" w:cs="Arial"/>
              </w:rPr>
            </w:pPr>
            <w:r w:rsidRPr="002443D2">
              <w:rPr>
                <w:rFonts w:ascii="Arial" w:hAnsi="Arial" w:cs="Arial"/>
                <w:lang w:val="bs-Latn-BA"/>
              </w:rPr>
              <w:t>Procenat zdravstvenih ustanova koje su uspostavili i objavili godišnju, reprezentativnu anketu o zadovoljstvu pacijenata u skladu s međunarodnim mjerilima (cilj 50%)</w:t>
            </w:r>
          </w:p>
        </w:tc>
        <w:tc>
          <w:tcPr>
            <w:tcW w:w="2835" w:type="dxa"/>
          </w:tcPr>
          <w:p w14:paraId="4365242A" w14:textId="77777777" w:rsidR="00F222D3" w:rsidRDefault="00A22059" w:rsidP="00F222D3">
            <w:pPr>
              <w:rPr>
                <w:rFonts w:ascii="Arial" w:hAnsi="Arial" w:cs="Arial"/>
              </w:rPr>
            </w:pPr>
            <w:r w:rsidRPr="00F222D3">
              <w:rPr>
                <w:rFonts w:ascii="Arial" w:hAnsi="Arial" w:cs="Arial"/>
              </w:rPr>
              <w:t>Sve z</w:t>
            </w:r>
            <w:r w:rsidR="00F320A8" w:rsidRPr="00F222D3">
              <w:rPr>
                <w:rFonts w:ascii="Arial" w:hAnsi="Arial" w:cs="Arial"/>
              </w:rPr>
              <w:t>dravstvene ustanove</w:t>
            </w:r>
            <w:r w:rsidRPr="00F222D3">
              <w:rPr>
                <w:rFonts w:ascii="Arial" w:hAnsi="Arial" w:cs="Arial"/>
              </w:rPr>
              <w:t xml:space="preserve"> </w:t>
            </w:r>
          </w:p>
          <w:p w14:paraId="69CE29E9" w14:textId="1A292F6F" w:rsidR="00F320A8" w:rsidRPr="00F222D3" w:rsidRDefault="00A22059" w:rsidP="00F222D3">
            <w:pPr>
              <w:rPr>
                <w:rFonts w:ascii="Arial" w:hAnsi="Arial" w:cs="Arial"/>
              </w:rPr>
            </w:pPr>
            <w:r w:rsidRPr="00F222D3">
              <w:rPr>
                <w:rFonts w:ascii="Arial" w:hAnsi="Arial" w:cs="Arial"/>
                <w:b/>
                <w:bCs/>
              </w:rPr>
              <w:t>(Obrazac 4)</w:t>
            </w:r>
            <w:r w:rsidR="00FD1D51" w:rsidRPr="00F222D3">
              <w:rPr>
                <w:rFonts w:ascii="Arial" w:hAnsi="Arial" w:cs="Arial"/>
              </w:rPr>
              <w:t xml:space="preserve"> </w:t>
            </w:r>
          </w:p>
        </w:tc>
      </w:tr>
      <w:tr w:rsidR="00F320A8" w:rsidRPr="002443D2" w14:paraId="48D4D070" w14:textId="77777777" w:rsidTr="00F222D3">
        <w:tc>
          <w:tcPr>
            <w:tcW w:w="1134" w:type="dxa"/>
          </w:tcPr>
          <w:p w14:paraId="08428536" w14:textId="4A77583E" w:rsidR="00F320A8" w:rsidRPr="002443D2" w:rsidRDefault="00F320A8" w:rsidP="00756979">
            <w:pPr>
              <w:rPr>
                <w:rFonts w:ascii="Arial" w:hAnsi="Arial" w:cs="Arial"/>
                <w:b/>
                <w:bCs/>
              </w:rPr>
            </w:pPr>
            <w:r w:rsidRPr="002443D2">
              <w:rPr>
                <w:rFonts w:ascii="Arial" w:hAnsi="Arial" w:cs="Arial"/>
                <w:b/>
                <w:bCs/>
              </w:rPr>
              <w:t>IR2</w:t>
            </w:r>
          </w:p>
        </w:tc>
        <w:tc>
          <w:tcPr>
            <w:tcW w:w="5103" w:type="dxa"/>
          </w:tcPr>
          <w:p w14:paraId="7AFD1951" w14:textId="268D1906" w:rsidR="00F320A8" w:rsidRPr="002443D2" w:rsidRDefault="00F320A8" w:rsidP="00462B04">
            <w:pPr>
              <w:rPr>
                <w:rFonts w:ascii="Arial" w:hAnsi="Arial" w:cs="Arial"/>
              </w:rPr>
            </w:pPr>
            <w:r w:rsidRPr="002443D2">
              <w:rPr>
                <w:rFonts w:ascii="Arial" w:hAnsi="Arial" w:cs="Arial"/>
                <w:lang w:val="bs-Latn-BA"/>
              </w:rPr>
              <w:t>Procenat korisnika zdravstvenih usluga angažovanih u davanju povratnih informacija o učinku na nivou ustanove, a koji izvještavaju da je njihov angažman bio efikasan u planiranju</w:t>
            </w:r>
            <w:r w:rsidR="00462B04">
              <w:rPr>
                <w:rFonts w:ascii="Arial" w:hAnsi="Arial" w:cs="Arial"/>
                <w:lang w:val="bs-Latn-BA"/>
              </w:rPr>
              <w:t xml:space="preserve"> i pružanju poboljšanja usluga </w:t>
            </w:r>
          </w:p>
        </w:tc>
        <w:tc>
          <w:tcPr>
            <w:tcW w:w="2835" w:type="dxa"/>
          </w:tcPr>
          <w:p w14:paraId="12E425B6" w14:textId="5F0ACE72" w:rsidR="00F320A8" w:rsidRPr="002443D2" w:rsidRDefault="00FD1D51" w:rsidP="00F222D3">
            <w:pPr>
              <w:rPr>
                <w:rFonts w:ascii="Arial" w:hAnsi="Arial" w:cs="Arial"/>
              </w:rPr>
            </w:pPr>
            <w:r w:rsidRPr="002443D2">
              <w:rPr>
                <w:rFonts w:ascii="Arial" w:hAnsi="Arial" w:cs="Arial"/>
              </w:rPr>
              <w:t>Zdravstvene ustanove – indikator se prati pomoću ankete o zado</w:t>
            </w:r>
            <w:r w:rsidR="00A22059" w:rsidRPr="002443D2">
              <w:rPr>
                <w:rFonts w:ascii="Arial" w:hAnsi="Arial" w:cs="Arial"/>
              </w:rPr>
              <w:t xml:space="preserve">voljstvu, te kroz </w:t>
            </w:r>
            <w:r w:rsidR="00A22059" w:rsidRPr="002443D2">
              <w:rPr>
                <w:rFonts w:ascii="Arial" w:hAnsi="Arial" w:cs="Arial"/>
                <w:b/>
                <w:bCs/>
              </w:rPr>
              <w:t>obrazac broj 5</w:t>
            </w:r>
            <w:r w:rsidRPr="002443D2">
              <w:rPr>
                <w:rFonts w:ascii="Arial" w:hAnsi="Arial" w:cs="Arial"/>
                <w:b/>
                <w:bCs/>
              </w:rPr>
              <w:t xml:space="preserve"> </w:t>
            </w:r>
            <w:r w:rsidRPr="002443D2">
              <w:rPr>
                <w:rFonts w:ascii="Arial" w:hAnsi="Arial" w:cs="Arial"/>
              </w:rPr>
              <w:t xml:space="preserve">za zdravstvene ustanove. </w:t>
            </w:r>
          </w:p>
          <w:p w14:paraId="5AC13B2D" w14:textId="6C15DA88" w:rsidR="00FD1D51" w:rsidRPr="002443D2" w:rsidRDefault="00FD1D51" w:rsidP="00F222D3">
            <w:pPr>
              <w:rPr>
                <w:rFonts w:ascii="Arial" w:hAnsi="Arial" w:cs="Arial"/>
              </w:rPr>
            </w:pPr>
            <w:r w:rsidRPr="002443D2">
              <w:rPr>
                <w:rFonts w:ascii="Arial" w:hAnsi="Arial" w:cs="Arial"/>
              </w:rPr>
              <w:t>Ukoliko anketom o zadovoljstvu pacijenata, nije obuhvaćeno pitanje o povratnim informacijama o poduzetim aktivnostima na bazi prijedloga i sugestija korisnika usluga, ovo pitanje integrisati u postojeću anketu ili koristiti anketu koja se nalazi u prilogu ovog uputstva.</w:t>
            </w:r>
          </w:p>
        </w:tc>
      </w:tr>
      <w:tr w:rsidR="00F320A8" w:rsidRPr="002443D2" w14:paraId="0F4686FD" w14:textId="77777777" w:rsidTr="00F222D3">
        <w:trPr>
          <w:trHeight w:val="1030"/>
        </w:trPr>
        <w:tc>
          <w:tcPr>
            <w:tcW w:w="1134" w:type="dxa"/>
          </w:tcPr>
          <w:p w14:paraId="0DEFB64D" w14:textId="3BBEEE33" w:rsidR="00F320A8" w:rsidRPr="002443D2" w:rsidRDefault="00F320A8" w:rsidP="00756979">
            <w:pPr>
              <w:rPr>
                <w:rFonts w:ascii="Arial" w:hAnsi="Arial" w:cs="Arial"/>
                <w:b/>
                <w:bCs/>
              </w:rPr>
            </w:pPr>
            <w:r w:rsidRPr="002443D2">
              <w:rPr>
                <w:rFonts w:ascii="Arial" w:hAnsi="Arial" w:cs="Arial"/>
                <w:b/>
                <w:bCs/>
              </w:rPr>
              <w:lastRenderedPageBreak/>
              <w:t>IR3</w:t>
            </w:r>
          </w:p>
        </w:tc>
        <w:tc>
          <w:tcPr>
            <w:tcW w:w="5103" w:type="dxa"/>
          </w:tcPr>
          <w:p w14:paraId="40315F32" w14:textId="442D58F8" w:rsidR="00F320A8" w:rsidRPr="00F222D3" w:rsidRDefault="00F320A8" w:rsidP="00462B04">
            <w:pPr>
              <w:rPr>
                <w:rFonts w:ascii="Arial" w:hAnsi="Arial" w:cs="Arial"/>
                <w:lang w:val="bs-Latn-BA"/>
              </w:rPr>
            </w:pPr>
            <w:r w:rsidRPr="007F32CB">
              <w:rPr>
                <w:rFonts w:ascii="Arial" w:hAnsi="Arial" w:cs="Arial"/>
                <w:lang w:val="bs-Latn-BA"/>
              </w:rPr>
              <w:t>Broj zdravstvenih profesionalaca u ustanovama korisnicama projekta koji su prisustvovali bar jedn</w:t>
            </w:r>
            <w:r w:rsidR="00462B04" w:rsidRPr="007F32CB">
              <w:rPr>
                <w:rFonts w:ascii="Arial" w:hAnsi="Arial" w:cs="Arial"/>
                <w:lang w:val="bs-Latn-BA"/>
              </w:rPr>
              <w:t>oj edukaciji u okviru projekta</w:t>
            </w:r>
            <w:r w:rsidR="00462B04">
              <w:rPr>
                <w:rFonts w:ascii="Arial" w:hAnsi="Arial" w:cs="Arial"/>
                <w:lang w:val="bs-Latn-BA"/>
              </w:rPr>
              <w:t xml:space="preserve"> </w:t>
            </w:r>
          </w:p>
        </w:tc>
        <w:tc>
          <w:tcPr>
            <w:tcW w:w="2835" w:type="dxa"/>
          </w:tcPr>
          <w:p w14:paraId="390D7670" w14:textId="77777777" w:rsidR="00F222D3" w:rsidRDefault="00C30C97" w:rsidP="00F222D3">
            <w:pPr>
              <w:rPr>
                <w:rFonts w:ascii="Arial" w:hAnsi="Arial" w:cs="Arial"/>
              </w:rPr>
            </w:pPr>
            <w:r w:rsidRPr="002443D2">
              <w:rPr>
                <w:rFonts w:ascii="Arial" w:hAnsi="Arial" w:cs="Arial"/>
              </w:rPr>
              <w:t>Sve z</w:t>
            </w:r>
            <w:r w:rsidR="00A22059" w:rsidRPr="002443D2">
              <w:rPr>
                <w:rFonts w:ascii="Arial" w:hAnsi="Arial" w:cs="Arial"/>
              </w:rPr>
              <w:t>dravstvene ustanove</w:t>
            </w:r>
            <w:r w:rsidRPr="002443D2">
              <w:rPr>
                <w:rFonts w:ascii="Arial" w:hAnsi="Arial" w:cs="Arial"/>
              </w:rPr>
              <w:t xml:space="preserve"> </w:t>
            </w:r>
          </w:p>
          <w:p w14:paraId="411DD5FC" w14:textId="54857A9B" w:rsidR="00F320A8" w:rsidRPr="002443D2" w:rsidRDefault="00C30C97" w:rsidP="00F222D3">
            <w:pPr>
              <w:rPr>
                <w:rFonts w:ascii="Arial" w:hAnsi="Arial" w:cs="Arial"/>
              </w:rPr>
            </w:pPr>
            <w:r w:rsidRPr="002443D2">
              <w:rPr>
                <w:rFonts w:ascii="Arial" w:hAnsi="Arial" w:cs="Arial"/>
                <w:b/>
                <w:bCs/>
              </w:rPr>
              <w:t>(Obrazac 6)</w:t>
            </w:r>
            <w:r w:rsidR="00A22059" w:rsidRPr="002443D2">
              <w:rPr>
                <w:rFonts w:ascii="Arial" w:hAnsi="Arial" w:cs="Arial"/>
              </w:rPr>
              <w:t xml:space="preserve"> </w:t>
            </w:r>
          </w:p>
        </w:tc>
      </w:tr>
      <w:tr w:rsidR="00F320A8" w:rsidRPr="002443D2" w14:paraId="05640DEE" w14:textId="77777777" w:rsidTr="00F222D3">
        <w:tc>
          <w:tcPr>
            <w:tcW w:w="1134" w:type="dxa"/>
          </w:tcPr>
          <w:p w14:paraId="3ABBB3EB" w14:textId="77777777" w:rsidR="00F320A8" w:rsidRPr="002443D2" w:rsidRDefault="00F320A8" w:rsidP="00756979">
            <w:pPr>
              <w:rPr>
                <w:rFonts w:ascii="Arial" w:hAnsi="Arial" w:cs="Arial"/>
                <w:b/>
                <w:bCs/>
              </w:rPr>
            </w:pPr>
            <w:r w:rsidRPr="002443D2">
              <w:rPr>
                <w:rFonts w:ascii="Arial" w:hAnsi="Arial" w:cs="Arial"/>
                <w:b/>
                <w:bCs/>
              </w:rPr>
              <w:t>IR5</w:t>
            </w:r>
          </w:p>
        </w:tc>
        <w:tc>
          <w:tcPr>
            <w:tcW w:w="5103" w:type="dxa"/>
          </w:tcPr>
          <w:p w14:paraId="4DF209E6" w14:textId="0E05CBCE" w:rsidR="00F320A8" w:rsidRPr="002443D2" w:rsidRDefault="00F320A8" w:rsidP="00462B04">
            <w:pPr>
              <w:rPr>
                <w:rFonts w:ascii="Arial" w:hAnsi="Arial" w:cs="Arial"/>
                <w:lang w:val="bs-Latn-BA"/>
              </w:rPr>
            </w:pPr>
            <w:r w:rsidRPr="002443D2">
              <w:rPr>
                <w:rFonts w:ascii="Arial" w:hAnsi="Arial" w:cs="Arial"/>
                <w:lang w:val="bs-Latn-BA"/>
              </w:rPr>
              <w:t xml:space="preserve">Procenat bolnica koje objavljuju vrijeme čekanja za odabrane usluge sekundarne zdravstvene zaštite </w:t>
            </w:r>
          </w:p>
        </w:tc>
        <w:tc>
          <w:tcPr>
            <w:tcW w:w="2835" w:type="dxa"/>
          </w:tcPr>
          <w:p w14:paraId="1FBD76EF" w14:textId="77777777" w:rsidR="00F222D3" w:rsidRDefault="00A22059" w:rsidP="00F222D3">
            <w:pPr>
              <w:rPr>
                <w:rFonts w:ascii="Arial" w:hAnsi="Arial" w:cs="Arial"/>
              </w:rPr>
            </w:pPr>
            <w:r w:rsidRPr="00F222D3">
              <w:rPr>
                <w:rFonts w:ascii="Arial" w:hAnsi="Arial" w:cs="Arial"/>
              </w:rPr>
              <w:t>Bolnice</w:t>
            </w:r>
            <w:r w:rsidR="00C30C97" w:rsidRPr="00F222D3">
              <w:rPr>
                <w:rFonts w:ascii="Arial" w:hAnsi="Arial" w:cs="Arial"/>
              </w:rPr>
              <w:t xml:space="preserve">/klinički centri </w:t>
            </w:r>
          </w:p>
          <w:p w14:paraId="597299FD" w14:textId="42887482" w:rsidR="00F320A8" w:rsidRPr="00F222D3" w:rsidRDefault="00C30C97" w:rsidP="00F222D3">
            <w:pPr>
              <w:rPr>
                <w:rFonts w:ascii="Arial" w:hAnsi="Arial" w:cs="Arial"/>
              </w:rPr>
            </w:pPr>
            <w:r w:rsidRPr="00F222D3">
              <w:rPr>
                <w:rFonts w:ascii="Arial" w:hAnsi="Arial" w:cs="Arial"/>
                <w:b/>
                <w:bCs/>
              </w:rPr>
              <w:t>(Obrazac 7)</w:t>
            </w:r>
          </w:p>
        </w:tc>
      </w:tr>
      <w:tr w:rsidR="00F320A8" w:rsidRPr="002443D2" w14:paraId="13123603" w14:textId="77777777" w:rsidTr="00F222D3">
        <w:tc>
          <w:tcPr>
            <w:tcW w:w="1134" w:type="dxa"/>
          </w:tcPr>
          <w:p w14:paraId="65EBC5E8" w14:textId="3E486095" w:rsidR="00F320A8" w:rsidRPr="002443D2" w:rsidRDefault="00F320A8" w:rsidP="00756979">
            <w:pPr>
              <w:rPr>
                <w:rFonts w:ascii="Arial" w:hAnsi="Arial" w:cs="Arial"/>
                <w:b/>
                <w:bCs/>
              </w:rPr>
            </w:pPr>
            <w:r w:rsidRPr="002443D2">
              <w:rPr>
                <w:rFonts w:ascii="Arial" w:hAnsi="Arial" w:cs="Arial"/>
                <w:b/>
                <w:bCs/>
              </w:rPr>
              <w:t>IR6</w:t>
            </w:r>
          </w:p>
        </w:tc>
        <w:tc>
          <w:tcPr>
            <w:tcW w:w="5103" w:type="dxa"/>
          </w:tcPr>
          <w:p w14:paraId="2114551C" w14:textId="3DDD6A38" w:rsidR="00F320A8" w:rsidRPr="008E5954" w:rsidRDefault="008E5954" w:rsidP="008E5954">
            <w:pPr>
              <w:rPr>
                <w:lang w:val="bs-Latn-BA"/>
              </w:rPr>
            </w:pPr>
            <w:r>
              <w:rPr>
                <w:lang w:val="bs-Latn-BA"/>
              </w:rPr>
              <w:t xml:space="preserve">Procenat pacijenata sa dijagnozom hipertenzije </w:t>
            </w:r>
            <w:r w:rsidRPr="00F91A6E">
              <w:rPr>
                <w:lang w:val="bs-Latn-BA"/>
              </w:rPr>
              <w:t xml:space="preserve"> čija je hipertenzija</w:t>
            </w:r>
            <w:r>
              <w:rPr>
                <w:lang w:val="bs-Latn-BA"/>
              </w:rPr>
              <w:t xml:space="preserve"> </w:t>
            </w:r>
            <w:r w:rsidRPr="00F91A6E">
              <w:rPr>
                <w:lang w:val="bs-Latn-BA"/>
              </w:rPr>
              <w:t>adekvatno kontroliran</w:t>
            </w:r>
            <w:r>
              <w:rPr>
                <w:lang w:val="bs-Latn-BA"/>
              </w:rPr>
              <w:t>a</w:t>
            </w:r>
            <w:r w:rsidRPr="00F91A6E">
              <w:rPr>
                <w:lang w:val="bs-Latn-BA"/>
              </w:rPr>
              <w:t xml:space="preserve"> kako je definirano trenutnim kliničkim smjernicama</w:t>
            </w:r>
            <w:r>
              <w:rPr>
                <w:lang w:val="bs-Latn-BA"/>
              </w:rPr>
              <w:t>, razvrstano prema spolu</w:t>
            </w:r>
          </w:p>
        </w:tc>
        <w:tc>
          <w:tcPr>
            <w:tcW w:w="2835" w:type="dxa"/>
          </w:tcPr>
          <w:p w14:paraId="727017FB" w14:textId="77777777" w:rsidR="00F222D3" w:rsidRDefault="00C30C97" w:rsidP="00F222D3">
            <w:pPr>
              <w:rPr>
                <w:rFonts w:ascii="Arial" w:hAnsi="Arial" w:cs="Arial"/>
              </w:rPr>
            </w:pPr>
            <w:r w:rsidRPr="00F222D3">
              <w:rPr>
                <w:rFonts w:ascii="Arial" w:hAnsi="Arial" w:cs="Arial"/>
              </w:rPr>
              <w:t xml:space="preserve">Domovi zdravlja </w:t>
            </w:r>
          </w:p>
          <w:p w14:paraId="2411E85E" w14:textId="5154F5C3" w:rsidR="00F320A8" w:rsidRPr="00F222D3" w:rsidRDefault="00C30C97" w:rsidP="00F222D3">
            <w:pPr>
              <w:rPr>
                <w:rFonts w:ascii="Arial" w:hAnsi="Arial" w:cs="Arial"/>
              </w:rPr>
            </w:pPr>
            <w:r w:rsidRPr="00F222D3">
              <w:rPr>
                <w:rFonts w:ascii="Arial" w:hAnsi="Arial" w:cs="Arial"/>
                <w:b/>
                <w:bCs/>
              </w:rPr>
              <w:t>(Obrazac 8)</w:t>
            </w:r>
          </w:p>
        </w:tc>
      </w:tr>
      <w:tr w:rsidR="00F320A8" w:rsidRPr="002443D2" w14:paraId="7F35DABD" w14:textId="77777777" w:rsidTr="00F222D3">
        <w:tc>
          <w:tcPr>
            <w:tcW w:w="1134" w:type="dxa"/>
          </w:tcPr>
          <w:p w14:paraId="6A771D4E" w14:textId="77777777" w:rsidR="00F320A8" w:rsidRPr="002443D2" w:rsidRDefault="00F320A8" w:rsidP="00756979">
            <w:pPr>
              <w:rPr>
                <w:rFonts w:ascii="Arial" w:hAnsi="Arial" w:cs="Arial"/>
                <w:b/>
                <w:bCs/>
              </w:rPr>
            </w:pPr>
            <w:r w:rsidRPr="002443D2">
              <w:rPr>
                <w:rFonts w:ascii="Arial" w:hAnsi="Arial" w:cs="Arial"/>
                <w:b/>
                <w:bCs/>
              </w:rPr>
              <w:t>IR7</w:t>
            </w:r>
          </w:p>
        </w:tc>
        <w:tc>
          <w:tcPr>
            <w:tcW w:w="5103" w:type="dxa"/>
          </w:tcPr>
          <w:p w14:paraId="76AC1BDD" w14:textId="32939E40" w:rsidR="00F320A8" w:rsidRPr="002443D2" w:rsidRDefault="00F320A8" w:rsidP="00462B04">
            <w:pPr>
              <w:rPr>
                <w:rFonts w:ascii="Arial" w:hAnsi="Arial" w:cs="Arial"/>
                <w:lang w:val="bs-Latn-BA"/>
              </w:rPr>
            </w:pPr>
            <w:r w:rsidRPr="002443D2">
              <w:rPr>
                <w:rFonts w:ascii="Arial" w:hAnsi="Arial" w:cs="Arial"/>
                <w:lang w:val="bs-Latn-BA"/>
              </w:rPr>
              <w:t>Broj zdravstvenih ustanova ili fondova zdravstvenog osiguranja koji podnose finansijske izvještaje, uključuj</w:t>
            </w:r>
            <w:r w:rsidR="00C30C97" w:rsidRPr="002443D2">
              <w:rPr>
                <w:rFonts w:ascii="Arial" w:hAnsi="Arial" w:cs="Arial"/>
                <w:lang w:val="bs-Latn-BA"/>
              </w:rPr>
              <w:t xml:space="preserve">ući dospjele neplaćene obaveze, </w:t>
            </w:r>
            <w:r w:rsidRPr="002443D2">
              <w:rPr>
                <w:rFonts w:ascii="Arial" w:hAnsi="Arial" w:cs="Arial"/>
                <w:lang w:val="bs-Latn-BA"/>
              </w:rPr>
              <w:t xml:space="preserve">nadležnim organima na vrijeme </w:t>
            </w:r>
          </w:p>
        </w:tc>
        <w:tc>
          <w:tcPr>
            <w:tcW w:w="2835" w:type="dxa"/>
          </w:tcPr>
          <w:p w14:paraId="07EA7639" w14:textId="77777777" w:rsidR="00F222D3" w:rsidRDefault="00C30C97" w:rsidP="00F222D3">
            <w:pPr>
              <w:rPr>
                <w:rFonts w:ascii="Arial" w:hAnsi="Arial" w:cs="Arial"/>
              </w:rPr>
            </w:pPr>
            <w:r w:rsidRPr="00F222D3">
              <w:rPr>
                <w:rFonts w:ascii="Arial" w:hAnsi="Arial" w:cs="Arial"/>
              </w:rPr>
              <w:t xml:space="preserve">Sve ustanove </w:t>
            </w:r>
          </w:p>
          <w:p w14:paraId="43B5E805" w14:textId="48C617C3" w:rsidR="00F320A8" w:rsidRPr="00F222D3" w:rsidRDefault="00C30C97" w:rsidP="00F222D3">
            <w:pPr>
              <w:rPr>
                <w:rFonts w:ascii="Arial" w:hAnsi="Arial" w:cs="Arial"/>
              </w:rPr>
            </w:pPr>
            <w:r w:rsidRPr="00F222D3">
              <w:rPr>
                <w:rFonts w:ascii="Arial" w:hAnsi="Arial" w:cs="Arial"/>
                <w:b/>
                <w:bCs/>
              </w:rPr>
              <w:t>(Obrazac 9)</w:t>
            </w:r>
          </w:p>
        </w:tc>
      </w:tr>
      <w:tr w:rsidR="00F320A8" w:rsidRPr="002443D2" w14:paraId="46B6FD66" w14:textId="77777777" w:rsidTr="00F222D3">
        <w:tc>
          <w:tcPr>
            <w:tcW w:w="1134" w:type="dxa"/>
          </w:tcPr>
          <w:p w14:paraId="68DC9F77" w14:textId="1F66CBA6" w:rsidR="00F320A8" w:rsidRPr="002443D2" w:rsidRDefault="00F320A8" w:rsidP="00756979">
            <w:pPr>
              <w:rPr>
                <w:rFonts w:ascii="Arial" w:hAnsi="Arial" w:cs="Arial"/>
                <w:b/>
                <w:bCs/>
              </w:rPr>
            </w:pPr>
            <w:r w:rsidRPr="002443D2">
              <w:rPr>
                <w:rFonts w:ascii="Arial" w:hAnsi="Arial" w:cs="Arial"/>
                <w:b/>
                <w:bCs/>
              </w:rPr>
              <w:t>IR10</w:t>
            </w:r>
          </w:p>
        </w:tc>
        <w:tc>
          <w:tcPr>
            <w:tcW w:w="5103" w:type="dxa"/>
          </w:tcPr>
          <w:p w14:paraId="72DE8C84" w14:textId="506C8113" w:rsidR="00F320A8" w:rsidRPr="002443D2" w:rsidRDefault="00F320A8" w:rsidP="00756979">
            <w:pPr>
              <w:rPr>
                <w:rFonts w:ascii="Arial" w:hAnsi="Arial" w:cs="Arial"/>
              </w:rPr>
            </w:pPr>
            <w:r w:rsidRPr="002443D2">
              <w:rPr>
                <w:rFonts w:ascii="Arial" w:hAnsi="Arial" w:cs="Arial"/>
                <w:lang w:val="bs-Latn-BA"/>
              </w:rPr>
              <w:t>Broj korisnika zdravstvenih usluga koji su imali direktnu korist od aktivnosti i opreme finansiranih kroz HSIP projekat</w:t>
            </w:r>
          </w:p>
        </w:tc>
        <w:tc>
          <w:tcPr>
            <w:tcW w:w="2835" w:type="dxa"/>
          </w:tcPr>
          <w:p w14:paraId="728A7060" w14:textId="77777777" w:rsidR="00F222D3" w:rsidRDefault="00C30C97" w:rsidP="00F222D3">
            <w:pPr>
              <w:rPr>
                <w:rFonts w:ascii="Arial" w:hAnsi="Arial" w:cs="Arial"/>
              </w:rPr>
            </w:pPr>
            <w:r w:rsidRPr="00F222D3">
              <w:rPr>
                <w:rFonts w:ascii="Arial" w:hAnsi="Arial" w:cs="Arial"/>
              </w:rPr>
              <w:t>Sve ustanove</w:t>
            </w:r>
            <w:r w:rsidR="00F222D3">
              <w:rPr>
                <w:rFonts w:ascii="Arial" w:hAnsi="Arial" w:cs="Arial"/>
              </w:rPr>
              <w:t xml:space="preserve"> </w:t>
            </w:r>
          </w:p>
          <w:p w14:paraId="5EC1A08F" w14:textId="4405F93A" w:rsidR="00C30C97" w:rsidRPr="00F222D3" w:rsidRDefault="00C30C97" w:rsidP="00F222D3">
            <w:pPr>
              <w:rPr>
                <w:rFonts w:ascii="Arial" w:hAnsi="Arial" w:cs="Arial"/>
              </w:rPr>
            </w:pPr>
            <w:r w:rsidRPr="00F222D3">
              <w:rPr>
                <w:rFonts w:ascii="Arial" w:hAnsi="Arial" w:cs="Arial"/>
                <w:b/>
                <w:bCs/>
              </w:rPr>
              <w:t xml:space="preserve">(Obrazac 10) </w:t>
            </w:r>
          </w:p>
        </w:tc>
      </w:tr>
    </w:tbl>
    <w:p w14:paraId="3E610A66" w14:textId="25A920A9" w:rsidR="00E1227D" w:rsidRPr="002443D2" w:rsidRDefault="00E1227D" w:rsidP="00C30C97">
      <w:pPr>
        <w:rPr>
          <w:rFonts w:ascii="Arial" w:hAnsi="Arial" w:cs="Arial"/>
        </w:rPr>
      </w:pPr>
    </w:p>
    <w:p w14:paraId="6456A84B" w14:textId="77777777" w:rsidR="00C30C97" w:rsidRPr="002443D2" w:rsidRDefault="00C30C97" w:rsidP="00C30C97">
      <w:pPr>
        <w:rPr>
          <w:rFonts w:ascii="Arial" w:hAnsi="Arial" w:cs="Arial"/>
        </w:rPr>
      </w:pPr>
    </w:p>
    <w:p w14:paraId="2EA9846B" w14:textId="69FE5B7E" w:rsidR="00E72B62" w:rsidRPr="002443D2" w:rsidRDefault="00F07AEC" w:rsidP="00566E48">
      <w:pPr>
        <w:pStyle w:val="Heading2"/>
        <w:numPr>
          <w:ilvl w:val="0"/>
          <w:numId w:val="133"/>
        </w:numPr>
        <w:spacing w:before="0" w:after="120" w:line="22" w:lineRule="atLeast"/>
        <w:jc w:val="center"/>
        <w:rPr>
          <w:rFonts w:ascii="Arial" w:hAnsi="Arial" w:cs="Arial"/>
          <w:b/>
          <w:bCs/>
          <w:sz w:val="22"/>
          <w:szCs w:val="22"/>
        </w:rPr>
      </w:pPr>
      <w:bookmarkStart w:id="6" w:name="_Toc225247959"/>
      <w:r w:rsidRPr="002443D2">
        <w:rPr>
          <w:rFonts w:ascii="Arial" w:hAnsi="Arial" w:cs="Arial"/>
          <w:b/>
          <w:bCs/>
          <w:sz w:val="22"/>
          <w:szCs w:val="22"/>
        </w:rPr>
        <w:t>PROTOKOL ZA PRIKUPLJANJE PODATAKA ZA PDO I IR INDIKATORE</w:t>
      </w:r>
      <w:bookmarkEnd w:id="6"/>
    </w:p>
    <w:p w14:paraId="16405754" w14:textId="77777777" w:rsidR="00A22059" w:rsidRPr="002443D2" w:rsidRDefault="00A22059" w:rsidP="00571538">
      <w:pPr>
        <w:spacing w:after="120" w:line="22" w:lineRule="atLeast"/>
        <w:rPr>
          <w:rFonts w:ascii="Arial" w:hAnsi="Arial" w:cs="Arial"/>
          <w:b/>
          <w:bCs/>
        </w:rPr>
      </w:pPr>
    </w:p>
    <w:p w14:paraId="7450A74F" w14:textId="77777777" w:rsidR="00FB152F" w:rsidRDefault="00FB152F" w:rsidP="00A22059">
      <w:pPr>
        <w:spacing w:after="120" w:line="22" w:lineRule="atLeast"/>
        <w:jc w:val="both"/>
        <w:rPr>
          <w:rFonts w:ascii="Arial" w:hAnsi="Arial" w:cs="Arial"/>
        </w:rPr>
      </w:pPr>
    </w:p>
    <w:p w14:paraId="1A996848" w14:textId="522F9065" w:rsidR="000722D2" w:rsidRPr="002443D2" w:rsidRDefault="00A22059" w:rsidP="00A22059">
      <w:pPr>
        <w:spacing w:after="120" w:line="22" w:lineRule="atLeast"/>
        <w:jc w:val="both"/>
        <w:rPr>
          <w:rFonts w:ascii="Arial" w:hAnsi="Arial" w:cs="Arial"/>
        </w:rPr>
      </w:pPr>
      <w:r w:rsidRPr="002443D2">
        <w:rPr>
          <w:rFonts w:ascii="Arial" w:hAnsi="Arial" w:cs="Arial"/>
        </w:rPr>
        <w:t>Na osnovu obaveza Federacije Bosne i Hercegovine u okviru Projekta unapređenja zdravstvenog sistema (HSIP-FBiH), a u cilju osiguranja jedinstvenog, tačnog i pravovremenog izvje</w:t>
      </w:r>
      <w:r w:rsidR="00C30C97" w:rsidRPr="002443D2">
        <w:rPr>
          <w:rFonts w:ascii="Arial" w:hAnsi="Arial" w:cs="Arial"/>
        </w:rPr>
        <w:t xml:space="preserve">štavanja prema Svjetskoj banci, te uspostavljanja trajnog mehanizma monitoringa i evaluacije na nivou sistema, definisan je protokol za prikupljanje podataka kojim se utvrđuje način prikupljanja, provjere i dostavljanja podataka Federalnom ministarstvu zdravstva na godišnjem nivou, sa rokom dostavljanja do kraja marta tekuće godine za prethodnu godinu. </w:t>
      </w:r>
    </w:p>
    <w:p w14:paraId="13CF578C" w14:textId="3672FC95" w:rsidR="000722D2" w:rsidRPr="002443D2" w:rsidRDefault="000722D2" w:rsidP="00A22059">
      <w:pPr>
        <w:spacing w:after="120" w:line="22" w:lineRule="atLeast"/>
        <w:jc w:val="both"/>
        <w:rPr>
          <w:rFonts w:ascii="Arial" w:hAnsi="Arial" w:cs="Arial"/>
        </w:rPr>
      </w:pPr>
      <w:r w:rsidRPr="002443D2">
        <w:rPr>
          <w:rFonts w:ascii="Arial" w:hAnsi="Arial" w:cs="Arial"/>
        </w:rPr>
        <w:t>Federalno ministarstvo je odgovorno za koordinaciju sa kantonima</w:t>
      </w:r>
      <w:r w:rsidR="00CD2E9D" w:rsidRPr="002443D2">
        <w:rPr>
          <w:rFonts w:ascii="Arial" w:hAnsi="Arial" w:cs="Arial"/>
        </w:rPr>
        <w:t xml:space="preserve"> te za obradu i analizu prikupljenih podataka za potrebe izvještavanja po projektnim indikatorima. Ovi podaci bit će baza za planiranje zdravstvenih politika zasnovanih na dokazima. </w:t>
      </w:r>
    </w:p>
    <w:p w14:paraId="145E5434" w14:textId="6A3E0766" w:rsidR="000722D2" w:rsidRPr="002443D2" w:rsidRDefault="000722D2" w:rsidP="00A22059">
      <w:pPr>
        <w:spacing w:after="120" w:line="22" w:lineRule="atLeast"/>
        <w:jc w:val="both"/>
        <w:rPr>
          <w:rFonts w:ascii="Arial" w:hAnsi="Arial" w:cs="Arial"/>
        </w:rPr>
      </w:pPr>
      <w:r w:rsidRPr="002443D2">
        <w:rPr>
          <w:rFonts w:ascii="Arial" w:hAnsi="Arial" w:cs="Arial"/>
        </w:rPr>
        <w:t>Kantonal</w:t>
      </w:r>
      <w:r w:rsidR="00CD2E9D" w:rsidRPr="002443D2">
        <w:rPr>
          <w:rFonts w:ascii="Arial" w:hAnsi="Arial" w:cs="Arial"/>
        </w:rPr>
        <w:t xml:space="preserve">na ministarstva su odgovorna </w:t>
      </w:r>
      <w:r w:rsidR="00CD2E9D" w:rsidRPr="002443D2">
        <w:rPr>
          <w:rFonts w:ascii="Arial" w:hAnsi="Arial" w:cs="Arial"/>
          <w:b/>
          <w:bCs/>
        </w:rPr>
        <w:t>za prikupljanje, provjeru i dostavu podataka</w:t>
      </w:r>
      <w:r w:rsidR="00CD2E9D" w:rsidRPr="002443D2">
        <w:rPr>
          <w:rFonts w:ascii="Arial" w:hAnsi="Arial" w:cs="Arial"/>
        </w:rPr>
        <w:t xml:space="preserve"> sa teritorije svog kantona Federalnom ministarstvu zdravstva (FMZ / PIT).</w:t>
      </w:r>
      <w:r w:rsidRPr="002443D2">
        <w:rPr>
          <w:rFonts w:ascii="Arial" w:hAnsi="Arial" w:cs="Arial"/>
        </w:rPr>
        <w:t xml:space="preserve"> </w:t>
      </w:r>
    </w:p>
    <w:p w14:paraId="791F6E45" w14:textId="6CE97AA1" w:rsidR="00CD2E9D" w:rsidRPr="002443D2" w:rsidRDefault="00A22059" w:rsidP="007656F0">
      <w:pPr>
        <w:spacing w:after="120" w:line="22" w:lineRule="atLeast"/>
        <w:jc w:val="both"/>
        <w:rPr>
          <w:rFonts w:ascii="Arial" w:hAnsi="Arial" w:cs="Arial"/>
        </w:rPr>
      </w:pPr>
      <w:r w:rsidRPr="002443D2">
        <w:rPr>
          <w:rFonts w:ascii="Arial" w:hAnsi="Arial" w:cs="Arial"/>
        </w:rPr>
        <w:t xml:space="preserve">Kantonalno ministarstvo zdravstva je dužno izdati </w:t>
      </w:r>
      <w:r w:rsidRPr="002443D2">
        <w:rPr>
          <w:rFonts w:ascii="Arial" w:hAnsi="Arial" w:cs="Arial"/>
          <w:b/>
          <w:bCs/>
        </w:rPr>
        <w:t>pisanu instrukciju zdravstvenim ustanovama</w:t>
      </w:r>
      <w:r w:rsidRPr="002443D2">
        <w:rPr>
          <w:rFonts w:ascii="Arial" w:hAnsi="Arial" w:cs="Arial"/>
        </w:rPr>
        <w:t xml:space="preserve"> u skladu sa ovom </w:t>
      </w:r>
      <w:r w:rsidR="00CD2E9D" w:rsidRPr="002443D2">
        <w:rPr>
          <w:rFonts w:ascii="Arial" w:hAnsi="Arial" w:cs="Arial"/>
        </w:rPr>
        <w:t>uputstvom</w:t>
      </w:r>
      <w:r w:rsidRPr="002443D2">
        <w:rPr>
          <w:rFonts w:ascii="Arial" w:hAnsi="Arial" w:cs="Arial"/>
        </w:rPr>
        <w:t>.</w:t>
      </w:r>
    </w:p>
    <w:p w14:paraId="1FBB7D41" w14:textId="0FA14A5C" w:rsidR="000A091F" w:rsidRPr="002443D2" w:rsidRDefault="000A091F" w:rsidP="000A091F">
      <w:pPr>
        <w:spacing w:after="120" w:line="22" w:lineRule="atLeast"/>
        <w:jc w:val="both"/>
        <w:rPr>
          <w:rFonts w:ascii="Arial" w:hAnsi="Arial" w:cs="Arial"/>
        </w:rPr>
      </w:pPr>
      <w:r w:rsidRPr="002443D2">
        <w:rPr>
          <w:rFonts w:ascii="Arial" w:hAnsi="Arial" w:cs="Arial"/>
        </w:rPr>
        <w:t>Kantonalna ministarstva zdravstva su obavezna da agregiraju podatke za SVE PDO i IR indikatore iz ovog uputstva, a ne samo pojedinačne obrasce. Agregacija se vrši na osnovu svih dostavljenih obrazaca od zdravstvenih ustanova</w:t>
      </w:r>
      <w:r w:rsidR="007A3152" w:rsidRPr="002443D2">
        <w:rPr>
          <w:rFonts w:ascii="Arial" w:hAnsi="Arial" w:cs="Arial"/>
        </w:rPr>
        <w:t xml:space="preserve">, sabiraju se i dostavljaju na jedinstvenom obrascu po svakom indikatoru. </w:t>
      </w:r>
    </w:p>
    <w:p w14:paraId="4C938C2D" w14:textId="579A7833" w:rsidR="000A091F" w:rsidRPr="002443D2" w:rsidRDefault="000A091F" w:rsidP="000A091F">
      <w:pPr>
        <w:spacing w:after="120" w:line="22" w:lineRule="atLeast"/>
        <w:jc w:val="both"/>
        <w:rPr>
          <w:rFonts w:ascii="Arial" w:hAnsi="Arial" w:cs="Arial"/>
        </w:rPr>
      </w:pPr>
      <w:r w:rsidRPr="002443D2">
        <w:rPr>
          <w:rFonts w:ascii="Arial" w:hAnsi="Arial" w:cs="Arial"/>
        </w:rPr>
        <w:t>Kanton je odgovoran da dostavi agregirane podatke za sve indikatore (PDO1, PDO2, IR1, IR2, IR3, IR5, IR6, IR7, IR10), zajedno sa kratkim komentarima o odstupanjima.</w:t>
      </w:r>
      <w:r w:rsidR="00202B14" w:rsidRPr="002443D2">
        <w:rPr>
          <w:rFonts w:ascii="Arial" w:hAnsi="Arial" w:cs="Arial"/>
        </w:rPr>
        <w:t xml:space="preserve"> Podaci se prikupljaju retroaktivno od 2022. godine.</w:t>
      </w:r>
    </w:p>
    <w:p w14:paraId="45D63A50" w14:textId="77777777" w:rsidR="00CD2E9D" w:rsidRPr="002443D2" w:rsidRDefault="00CD2E9D" w:rsidP="00571538">
      <w:pPr>
        <w:spacing w:after="120" w:line="22" w:lineRule="atLeast"/>
        <w:rPr>
          <w:rFonts w:ascii="Arial" w:hAnsi="Arial" w:cs="Arial"/>
          <w:b/>
          <w:bCs/>
        </w:rPr>
      </w:pPr>
    </w:p>
    <w:p w14:paraId="4DFC5CF5" w14:textId="4687E29C" w:rsidR="00CD2E9D" w:rsidRPr="002443D2" w:rsidRDefault="00571538" w:rsidP="00CD2E9D">
      <w:pPr>
        <w:spacing w:after="120" w:line="22" w:lineRule="atLeast"/>
        <w:jc w:val="center"/>
        <w:rPr>
          <w:rFonts w:ascii="Arial" w:hAnsi="Arial" w:cs="Arial"/>
          <w:b/>
          <w:bCs/>
        </w:rPr>
      </w:pPr>
      <w:r w:rsidRPr="002443D2">
        <w:rPr>
          <w:rFonts w:ascii="Arial" w:hAnsi="Arial" w:cs="Arial"/>
          <w:b/>
          <w:bCs/>
        </w:rPr>
        <w:lastRenderedPageBreak/>
        <w:t>Način prikupljanja</w:t>
      </w:r>
    </w:p>
    <w:p w14:paraId="6E33DF61" w14:textId="5D40471F" w:rsidR="00CD2E9D" w:rsidRPr="002443D2" w:rsidRDefault="00CD2E9D" w:rsidP="00571538">
      <w:pPr>
        <w:spacing w:after="120" w:line="22" w:lineRule="atLeast"/>
        <w:rPr>
          <w:rFonts w:ascii="Arial" w:hAnsi="Arial" w:cs="Arial"/>
          <w:b/>
          <w:bCs/>
        </w:rPr>
      </w:pPr>
      <w:r w:rsidRPr="002443D2">
        <w:rPr>
          <w:rFonts w:ascii="Arial" w:hAnsi="Arial" w:cs="Arial"/>
          <w:b/>
          <w:bCs/>
          <w:noProof/>
          <w:lang w:val="en-US"/>
        </w:rPr>
        <mc:AlternateContent>
          <mc:Choice Requires="wps">
            <w:drawing>
              <wp:anchor distT="0" distB="0" distL="114300" distR="114300" simplePos="0" relativeHeight="251659264" behindDoc="0" locked="0" layoutInCell="1" allowOverlap="1" wp14:anchorId="05F5592A" wp14:editId="2F42B720">
                <wp:simplePos x="0" y="0"/>
                <wp:positionH relativeFrom="column">
                  <wp:posOffset>205266</wp:posOffset>
                </wp:positionH>
                <wp:positionV relativeFrom="paragraph">
                  <wp:posOffset>160958</wp:posOffset>
                </wp:positionV>
                <wp:extent cx="5445456" cy="764275"/>
                <wp:effectExtent l="0" t="0" r="22225" b="17145"/>
                <wp:wrapNone/>
                <wp:docPr id="2" name="Rounded Rectangle 2"/>
                <wp:cNvGraphicFramePr/>
                <a:graphic xmlns:a="http://schemas.openxmlformats.org/drawingml/2006/main">
                  <a:graphicData uri="http://schemas.microsoft.com/office/word/2010/wordprocessingShape">
                    <wps:wsp>
                      <wps:cNvSpPr/>
                      <wps:spPr>
                        <a:xfrm>
                          <a:off x="0" y="0"/>
                          <a:ext cx="5445456" cy="76427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59B0D358" w14:textId="432E27CD" w:rsidR="00B749F5" w:rsidRPr="00571538" w:rsidRDefault="00B749F5" w:rsidP="00CD2E9D">
                            <w:pPr>
                              <w:pStyle w:val="BodyText"/>
                            </w:pPr>
                            <w:r>
                              <w:t>Federalno ministarstvo zdravstva upućuje dopis prema kantonalnim ministarstvima zdravstva za dostavljanje podataka za prethodnu godinu (najkasnije u martu tekuće godine)</w:t>
                            </w:r>
                          </w:p>
                          <w:p w14:paraId="0AE50F08" w14:textId="77777777" w:rsidR="00B749F5" w:rsidRDefault="00B749F5" w:rsidP="00CD2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F5592A" id="Rounded Rectangle 2" o:spid="_x0000_s1026" style="position:absolute;margin-left:16.15pt;margin-top:12.65pt;width:428.8pt;height:60.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" fillcolor="white [3201]" strokecolor="#4472c4 [3208]" strokeweight="1pt">
                <v:stroke joinstyle="miter"/>
                <v:textbox>
                  <w:txbxContent>
                    <w:p w14:paraId="59B0D358" w14:textId="432E27CD" w:rsidR="00B749F5" w:rsidRPr="00571538" w:rsidRDefault="00B749F5" w:rsidP="00CD2E9D">
                      <w:pPr>
                        <w:pStyle w:val="BodyText"/>
                      </w:pPr>
                      <w:r>
                        <w:t>Federalno ministarstvo zdravstva upućuje dopis prema kantonalnim ministarstvima zdravstva za dostavljanje podataka za prethodnu godinu (najkasnije u martu tekuće godine)</w:t>
                      </w:r>
                    </w:p>
                    <w:p w14:paraId="0AE50F08" w14:textId="77777777" w:rsidR="00B749F5" w:rsidRDefault="00B749F5" w:rsidP="00CD2E9D">
                      <w:pPr>
                        <w:jc w:val="center"/>
                      </w:pPr>
                    </w:p>
                  </w:txbxContent>
                </v:textbox>
              </v:roundrect>
            </w:pict>
          </mc:Fallback>
        </mc:AlternateContent>
      </w:r>
    </w:p>
    <w:p w14:paraId="570D8745" w14:textId="1F73D434" w:rsidR="00CD2E9D" w:rsidRPr="002443D2" w:rsidRDefault="00CD2E9D" w:rsidP="00571538">
      <w:pPr>
        <w:spacing w:after="120" w:line="22" w:lineRule="atLeast"/>
        <w:rPr>
          <w:rFonts w:ascii="Arial" w:hAnsi="Arial" w:cs="Arial"/>
          <w:b/>
          <w:bCs/>
        </w:rPr>
      </w:pPr>
    </w:p>
    <w:p w14:paraId="7DA41F32" w14:textId="77777777" w:rsidR="00CD2E9D" w:rsidRPr="002443D2" w:rsidRDefault="00CD2E9D" w:rsidP="00571538">
      <w:pPr>
        <w:spacing w:after="120" w:line="22" w:lineRule="atLeast"/>
        <w:rPr>
          <w:rFonts w:ascii="Arial" w:hAnsi="Arial" w:cs="Arial"/>
          <w:b/>
          <w:bCs/>
        </w:rPr>
      </w:pPr>
    </w:p>
    <w:p w14:paraId="2165C2A3" w14:textId="621EEF78" w:rsidR="00CD2E9D" w:rsidRPr="002443D2" w:rsidRDefault="00CD2E9D" w:rsidP="00571538">
      <w:pPr>
        <w:spacing w:after="120" w:line="22" w:lineRule="atLeast"/>
        <w:rPr>
          <w:rFonts w:ascii="Arial" w:hAnsi="Arial" w:cs="Arial"/>
          <w:b/>
          <w:bCs/>
        </w:rPr>
      </w:pPr>
    </w:p>
    <w:p w14:paraId="57E8B60A" w14:textId="57D5B159" w:rsidR="00CD2E9D" w:rsidRPr="002443D2" w:rsidRDefault="00CD2E9D" w:rsidP="00571538">
      <w:pPr>
        <w:spacing w:after="120" w:line="22" w:lineRule="atLeast"/>
        <w:rPr>
          <w:rFonts w:ascii="Arial" w:hAnsi="Arial" w:cs="Arial"/>
          <w:b/>
          <w:bCs/>
        </w:rPr>
      </w:pPr>
      <w:r w:rsidRPr="002443D2">
        <w:rPr>
          <w:rFonts w:ascii="Arial" w:hAnsi="Arial" w:cs="Arial"/>
          <w:b/>
          <w:bCs/>
          <w:noProof/>
          <w:lang w:val="en-US"/>
        </w:rPr>
        <mc:AlternateContent>
          <mc:Choice Requires="wps">
            <w:drawing>
              <wp:anchor distT="0" distB="0" distL="114300" distR="114300" simplePos="0" relativeHeight="251660288" behindDoc="0" locked="0" layoutInCell="1" allowOverlap="1" wp14:anchorId="6AA7D1D0" wp14:editId="422119CA">
                <wp:simplePos x="0" y="0"/>
                <wp:positionH relativeFrom="column">
                  <wp:posOffset>2730405</wp:posOffset>
                </wp:positionH>
                <wp:positionV relativeFrom="paragraph">
                  <wp:posOffset>5715</wp:posOffset>
                </wp:positionV>
                <wp:extent cx="375314" cy="313899"/>
                <wp:effectExtent l="19050" t="0" r="24765" b="29210"/>
                <wp:wrapNone/>
                <wp:docPr id="3" name="Down Arrow 3"/>
                <wp:cNvGraphicFramePr/>
                <a:graphic xmlns:a="http://schemas.openxmlformats.org/drawingml/2006/main">
                  <a:graphicData uri="http://schemas.microsoft.com/office/word/2010/wordprocessingShape">
                    <wps:wsp>
                      <wps:cNvSpPr/>
                      <wps:spPr>
                        <a:xfrm>
                          <a:off x="0" y="0"/>
                          <a:ext cx="375314" cy="31389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9700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15pt;margin-top:.45pt;width:29.55pt;height:2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" adj="10800" fillcolor="#5b9bd5 [3204]" strokecolor="#1f4d78 [1604]" strokeweight="1pt"/>
            </w:pict>
          </mc:Fallback>
        </mc:AlternateContent>
      </w:r>
    </w:p>
    <w:p w14:paraId="0BC3955F" w14:textId="77777777" w:rsidR="00CD2E9D" w:rsidRPr="002443D2" w:rsidRDefault="00CD2E9D" w:rsidP="00571538">
      <w:pPr>
        <w:spacing w:after="120" w:line="22" w:lineRule="atLeast"/>
        <w:rPr>
          <w:rFonts w:ascii="Arial" w:hAnsi="Arial" w:cs="Arial"/>
          <w:b/>
          <w:bCs/>
        </w:rPr>
      </w:pPr>
    </w:p>
    <w:p w14:paraId="2D7824E3" w14:textId="6B1E7679" w:rsidR="00CD2E9D" w:rsidRPr="002443D2" w:rsidRDefault="00CD2E9D" w:rsidP="00CD2E9D">
      <w:pPr>
        <w:spacing w:after="120" w:line="22" w:lineRule="atLeast"/>
        <w:rPr>
          <w:rFonts w:ascii="Arial" w:hAnsi="Arial" w:cs="Arial"/>
        </w:rPr>
      </w:pPr>
      <w:r w:rsidRPr="002443D2">
        <w:rPr>
          <w:rFonts w:ascii="Arial" w:hAnsi="Arial" w:cs="Arial"/>
          <w:b/>
          <w:bCs/>
          <w:noProof/>
          <w:lang w:val="en-US"/>
        </w:rPr>
        <mc:AlternateContent>
          <mc:Choice Requires="wps">
            <w:drawing>
              <wp:anchor distT="0" distB="0" distL="114300" distR="114300" simplePos="0" relativeHeight="251662336" behindDoc="0" locked="0" layoutInCell="1" allowOverlap="1" wp14:anchorId="22E639C3" wp14:editId="6737EB9D">
                <wp:simplePos x="0" y="0"/>
                <wp:positionH relativeFrom="column">
                  <wp:posOffset>204698</wp:posOffset>
                </wp:positionH>
                <wp:positionV relativeFrom="paragraph">
                  <wp:posOffset>5089</wp:posOffset>
                </wp:positionV>
                <wp:extent cx="5445456" cy="764275"/>
                <wp:effectExtent l="0" t="0" r="22225" b="17145"/>
                <wp:wrapNone/>
                <wp:docPr id="4" name="Rounded Rectangle 4"/>
                <wp:cNvGraphicFramePr/>
                <a:graphic xmlns:a="http://schemas.openxmlformats.org/drawingml/2006/main">
                  <a:graphicData uri="http://schemas.microsoft.com/office/word/2010/wordprocessingShape">
                    <wps:wsp>
                      <wps:cNvSpPr/>
                      <wps:spPr>
                        <a:xfrm>
                          <a:off x="0" y="0"/>
                          <a:ext cx="5445456" cy="764275"/>
                        </a:xfrm>
                        <a:prstGeom prst="roundRect">
                          <a:avLst/>
                        </a:prstGeom>
                        <a:solidFill>
                          <a:sysClr val="window" lastClr="FFFFFF"/>
                        </a:solidFill>
                        <a:ln w="12700" cap="flat" cmpd="sng" algn="ctr">
                          <a:solidFill>
                            <a:srgbClr val="4472C4"/>
                          </a:solidFill>
                          <a:prstDash val="solid"/>
                          <a:miter lim="800000"/>
                        </a:ln>
                        <a:effectLst/>
                      </wps:spPr>
                      <wps:txbx>
                        <w:txbxContent>
                          <w:p w14:paraId="1D3F6BC5" w14:textId="5DFE073A" w:rsidR="00B749F5" w:rsidRDefault="00B749F5" w:rsidP="00CD2E9D">
                            <w:pPr>
                              <w:pStyle w:val="BodyText"/>
                            </w:pPr>
                            <w:r w:rsidRPr="00C14D8B">
                              <w:t>Kanton</w:t>
                            </w:r>
                            <w:r>
                              <w:t>alna ministarstva zdravstva</w:t>
                            </w:r>
                            <w:r w:rsidRPr="00C14D8B">
                              <w:t xml:space="preserve"> prosljeđuju obavezu </w:t>
                            </w:r>
                            <w:r>
                              <w:t xml:space="preserve">zdravstvenim </w:t>
                            </w:r>
                            <w:r w:rsidRPr="00C14D8B">
                              <w:t>ustanovama</w:t>
                            </w:r>
                            <w:r>
                              <w:t xml:space="preserve"> u skladu sa uputstvom</w:t>
                            </w:r>
                          </w:p>
                          <w:p w14:paraId="07F8CF84" w14:textId="77777777" w:rsidR="00B749F5" w:rsidRDefault="00B749F5" w:rsidP="00CD2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E639C3" id="Rounded Rectangle 4" o:spid="_x0000_s1027" style="position:absolute;margin-left:16.1pt;margin-top:.4pt;width:428.8pt;height:60.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" fillcolor="window" strokecolor="#4472c4" strokeweight="1pt">
                <v:stroke joinstyle="miter"/>
                <v:textbox>
                  <w:txbxContent>
                    <w:p w14:paraId="1D3F6BC5" w14:textId="5DFE073A" w:rsidR="00B749F5" w:rsidRDefault="00B749F5" w:rsidP="00CD2E9D">
                      <w:pPr>
                        <w:pStyle w:val="BodyText"/>
                      </w:pPr>
                      <w:r w:rsidRPr="00C14D8B">
                        <w:t>Kanton</w:t>
                      </w:r>
                      <w:r>
                        <w:t>alna ministarstva zdravstva</w:t>
                      </w:r>
                      <w:r w:rsidRPr="00C14D8B">
                        <w:t xml:space="preserve"> prosljeđuju obavezu </w:t>
                      </w:r>
                      <w:r>
                        <w:t xml:space="preserve">zdravstvenim </w:t>
                      </w:r>
                      <w:r w:rsidRPr="00C14D8B">
                        <w:t>ustanovama</w:t>
                      </w:r>
                      <w:r>
                        <w:t xml:space="preserve"> u skladu sa uputstvom</w:t>
                      </w:r>
                    </w:p>
                    <w:p w14:paraId="07F8CF84" w14:textId="77777777" w:rsidR="00B749F5" w:rsidRDefault="00B749F5" w:rsidP="00CD2E9D">
                      <w:pPr>
                        <w:jc w:val="center"/>
                      </w:pPr>
                    </w:p>
                  </w:txbxContent>
                </v:textbox>
              </v:roundrect>
            </w:pict>
          </mc:Fallback>
        </mc:AlternateContent>
      </w:r>
    </w:p>
    <w:p w14:paraId="752BDF45" w14:textId="5C52AF5D" w:rsidR="00CD2E9D" w:rsidRPr="002443D2" w:rsidRDefault="00CD2E9D" w:rsidP="00CD2E9D">
      <w:pPr>
        <w:spacing w:after="120" w:line="22" w:lineRule="atLeast"/>
        <w:ind w:left="720"/>
        <w:rPr>
          <w:rFonts w:ascii="Arial" w:hAnsi="Arial" w:cs="Arial"/>
        </w:rPr>
      </w:pPr>
    </w:p>
    <w:p w14:paraId="2F214CDC" w14:textId="69BDF27C" w:rsidR="00CD2E9D" w:rsidRPr="002443D2" w:rsidRDefault="00CD2E9D" w:rsidP="00CD2E9D">
      <w:pPr>
        <w:spacing w:after="120" w:line="22" w:lineRule="atLeast"/>
        <w:ind w:left="720"/>
        <w:rPr>
          <w:rFonts w:ascii="Arial" w:hAnsi="Arial" w:cs="Arial"/>
        </w:rPr>
      </w:pPr>
    </w:p>
    <w:p w14:paraId="2B8E51E4" w14:textId="370C7300" w:rsidR="00CD2E9D" w:rsidRPr="002443D2" w:rsidRDefault="00CD2E9D" w:rsidP="00CD2E9D">
      <w:pPr>
        <w:spacing w:after="120" w:line="22" w:lineRule="atLeast"/>
        <w:ind w:left="720"/>
        <w:rPr>
          <w:rFonts w:ascii="Arial" w:hAnsi="Arial" w:cs="Arial"/>
        </w:rPr>
      </w:pPr>
      <w:r w:rsidRPr="002443D2">
        <w:rPr>
          <w:rFonts w:ascii="Arial" w:hAnsi="Arial" w:cs="Arial"/>
          <w:b/>
          <w:bCs/>
          <w:noProof/>
          <w:lang w:val="en-US"/>
        </w:rPr>
        <mc:AlternateContent>
          <mc:Choice Requires="wps">
            <w:drawing>
              <wp:anchor distT="0" distB="0" distL="114300" distR="114300" simplePos="0" relativeHeight="251664384" behindDoc="0" locked="0" layoutInCell="1" allowOverlap="1" wp14:anchorId="5FC82880" wp14:editId="32B99CA5">
                <wp:simplePos x="0" y="0"/>
                <wp:positionH relativeFrom="column">
                  <wp:posOffset>2729068</wp:posOffset>
                </wp:positionH>
                <wp:positionV relativeFrom="paragraph">
                  <wp:posOffset>100187</wp:posOffset>
                </wp:positionV>
                <wp:extent cx="375314" cy="313899"/>
                <wp:effectExtent l="19050" t="0" r="24765" b="29210"/>
                <wp:wrapNone/>
                <wp:docPr id="5" name="Down Arrow 5"/>
                <wp:cNvGraphicFramePr/>
                <a:graphic xmlns:a="http://schemas.openxmlformats.org/drawingml/2006/main">
                  <a:graphicData uri="http://schemas.microsoft.com/office/word/2010/wordprocessingShape">
                    <wps:wsp>
                      <wps:cNvSpPr/>
                      <wps:spPr>
                        <a:xfrm>
                          <a:off x="0" y="0"/>
                          <a:ext cx="375314" cy="31389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998DA" id="Down Arrow 5" o:spid="_x0000_s1026" type="#_x0000_t67" style="position:absolute;margin-left:214.9pt;margin-top:7.9pt;width:29.55pt;height:2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" adj="10800" fillcolor="#5b9bd5" strokecolor="#41719c" strokeweight="1pt"/>
            </w:pict>
          </mc:Fallback>
        </mc:AlternateContent>
      </w:r>
    </w:p>
    <w:p w14:paraId="26928C9D" w14:textId="77777777" w:rsidR="00CD2E9D" w:rsidRPr="002443D2" w:rsidRDefault="00CD2E9D" w:rsidP="00CD2E9D">
      <w:pPr>
        <w:spacing w:after="120" w:line="22" w:lineRule="atLeast"/>
        <w:rPr>
          <w:rFonts w:ascii="Arial" w:hAnsi="Arial" w:cs="Arial"/>
        </w:rPr>
      </w:pPr>
    </w:p>
    <w:p w14:paraId="53EE049A" w14:textId="68EA6DE8" w:rsidR="00CD2E9D" w:rsidRPr="002443D2" w:rsidRDefault="00CD2E9D" w:rsidP="00CD2E9D">
      <w:pPr>
        <w:spacing w:after="120" w:line="22" w:lineRule="atLeast"/>
        <w:rPr>
          <w:rFonts w:ascii="Arial" w:hAnsi="Arial" w:cs="Arial"/>
        </w:rPr>
      </w:pPr>
      <w:r w:rsidRPr="002443D2">
        <w:rPr>
          <w:rFonts w:ascii="Arial" w:hAnsi="Arial" w:cs="Arial"/>
          <w:b/>
          <w:bCs/>
          <w:noProof/>
          <w:lang w:val="en-US"/>
        </w:rPr>
        <mc:AlternateContent>
          <mc:Choice Requires="wps">
            <w:drawing>
              <wp:anchor distT="0" distB="0" distL="114300" distR="114300" simplePos="0" relativeHeight="251666432" behindDoc="0" locked="0" layoutInCell="1" allowOverlap="1" wp14:anchorId="6FFF07A6" wp14:editId="3F5F2621">
                <wp:simplePos x="0" y="0"/>
                <wp:positionH relativeFrom="margin">
                  <wp:posOffset>238769</wp:posOffset>
                </wp:positionH>
                <wp:positionV relativeFrom="paragraph">
                  <wp:posOffset>120697</wp:posOffset>
                </wp:positionV>
                <wp:extent cx="5445456" cy="764275"/>
                <wp:effectExtent l="0" t="0" r="22225" b="17145"/>
                <wp:wrapNone/>
                <wp:docPr id="6" name="Rounded Rectangle 6"/>
                <wp:cNvGraphicFramePr/>
                <a:graphic xmlns:a="http://schemas.openxmlformats.org/drawingml/2006/main">
                  <a:graphicData uri="http://schemas.microsoft.com/office/word/2010/wordprocessingShape">
                    <wps:wsp>
                      <wps:cNvSpPr/>
                      <wps:spPr>
                        <a:xfrm>
                          <a:off x="0" y="0"/>
                          <a:ext cx="5445456" cy="764275"/>
                        </a:xfrm>
                        <a:prstGeom prst="roundRect">
                          <a:avLst/>
                        </a:prstGeom>
                        <a:solidFill>
                          <a:sysClr val="window" lastClr="FFFFFF"/>
                        </a:solidFill>
                        <a:ln w="12700" cap="flat" cmpd="sng" algn="ctr">
                          <a:solidFill>
                            <a:srgbClr val="4472C4"/>
                          </a:solidFill>
                          <a:prstDash val="solid"/>
                          <a:miter lim="800000"/>
                        </a:ln>
                        <a:effectLst/>
                      </wps:spPr>
                      <wps:txbx>
                        <w:txbxContent>
                          <w:p w14:paraId="1CE3DFE8" w14:textId="26A90130" w:rsidR="00B749F5" w:rsidRPr="00571538" w:rsidRDefault="00B749F5" w:rsidP="005D5718">
                            <w:pPr>
                              <w:pStyle w:val="BodyText"/>
                            </w:pPr>
                            <w:r>
                              <w:t>Zdravstvene u</w:t>
                            </w:r>
                            <w:r w:rsidRPr="00C14D8B">
                              <w:t>stanove dostavljaju godiš</w:t>
                            </w:r>
                            <w:r>
                              <w:t>nji izvještaj na standardizovanim obrascima</w:t>
                            </w:r>
                          </w:p>
                          <w:p w14:paraId="4F1100ED" w14:textId="77777777" w:rsidR="00B749F5" w:rsidRDefault="00B749F5" w:rsidP="00CD2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FF07A6" id="Rounded Rectangle 6" o:spid="_x0000_s1028" style="position:absolute;margin-left:18.8pt;margin-top:9.5pt;width:428.8pt;height:60.2pt;z-index:2516664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" fillcolor="window" strokecolor="#4472c4" strokeweight="1pt">
                <v:stroke joinstyle="miter"/>
                <v:textbox>
                  <w:txbxContent>
                    <w:p w14:paraId="1CE3DFE8" w14:textId="26A90130" w:rsidR="00B749F5" w:rsidRPr="00571538" w:rsidRDefault="00B749F5" w:rsidP="005D5718">
                      <w:pPr>
                        <w:pStyle w:val="BodyText"/>
                      </w:pPr>
                      <w:r>
                        <w:t>Zdravstvene u</w:t>
                      </w:r>
                      <w:r w:rsidRPr="00C14D8B">
                        <w:t>stanove dostavljaju godiš</w:t>
                      </w:r>
                      <w:r>
                        <w:t>nji izvještaj na standardizovanim obrascima</w:t>
                      </w:r>
                    </w:p>
                    <w:p w14:paraId="4F1100ED" w14:textId="77777777" w:rsidR="00B749F5" w:rsidRDefault="00B749F5" w:rsidP="00CD2E9D">
                      <w:pPr>
                        <w:jc w:val="center"/>
                      </w:pPr>
                    </w:p>
                  </w:txbxContent>
                </v:textbox>
                <w10:wrap anchorx="margin"/>
              </v:roundrect>
            </w:pict>
          </mc:Fallback>
        </mc:AlternateContent>
      </w:r>
    </w:p>
    <w:p w14:paraId="3F272E56" w14:textId="4F075F93" w:rsidR="00CD2E9D" w:rsidRPr="002443D2" w:rsidRDefault="00CD2E9D" w:rsidP="00CD2E9D">
      <w:pPr>
        <w:spacing w:after="120" w:line="22" w:lineRule="atLeast"/>
        <w:ind w:left="720"/>
        <w:rPr>
          <w:rFonts w:ascii="Arial" w:hAnsi="Arial" w:cs="Arial"/>
        </w:rPr>
      </w:pPr>
    </w:p>
    <w:p w14:paraId="5D297793" w14:textId="77777777" w:rsidR="00CD2E9D" w:rsidRPr="002443D2" w:rsidRDefault="00CD2E9D" w:rsidP="00CD2E9D">
      <w:pPr>
        <w:spacing w:after="120" w:line="22" w:lineRule="atLeast"/>
        <w:ind w:left="720"/>
        <w:rPr>
          <w:rFonts w:ascii="Arial" w:hAnsi="Arial" w:cs="Arial"/>
        </w:rPr>
      </w:pPr>
    </w:p>
    <w:p w14:paraId="1ADD368B" w14:textId="7391E5FD" w:rsidR="00CD2E9D" w:rsidRPr="002443D2" w:rsidRDefault="00CD2E9D" w:rsidP="00CD2E9D">
      <w:pPr>
        <w:spacing w:after="120" w:line="22" w:lineRule="atLeast"/>
        <w:ind w:left="720"/>
        <w:rPr>
          <w:rFonts w:ascii="Arial" w:hAnsi="Arial" w:cs="Arial"/>
        </w:rPr>
      </w:pPr>
      <w:r w:rsidRPr="002443D2">
        <w:rPr>
          <w:rFonts w:ascii="Arial" w:hAnsi="Arial" w:cs="Arial"/>
          <w:b/>
          <w:bCs/>
          <w:noProof/>
          <w:lang w:val="en-US"/>
        </w:rPr>
        <mc:AlternateContent>
          <mc:Choice Requires="wps">
            <w:drawing>
              <wp:anchor distT="0" distB="0" distL="114300" distR="114300" simplePos="0" relativeHeight="251668480" behindDoc="0" locked="0" layoutInCell="1" allowOverlap="1" wp14:anchorId="12AE5A75" wp14:editId="673C25B6">
                <wp:simplePos x="0" y="0"/>
                <wp:positionH relativeFrom="column">
                  <wp:posOffset>2743200</wp:posOffset>
                </wp:positionH>
                <wp:positionV relativeFrom="paragraph">
                  <wp:posOffset>203058</wp:posOffset>
                </wp:positionV>
                <wp:extent cx="375314" cy="313899"/>
                <wp:effectExtent l="19050" t="0" r="24765" b="29210"/>
                <wp:wrapNone/>
                <wp:docPr id="7" name="Down Arrow 7"/>
                <wp:cNvGraphicFramePr/>
                <a:graphic xmlns:a="http://schemas.openxmlformats.org/drawingml/2006/main">
                  <a:graphicData uri="http://schemas.microsoft.com/office/word/2010/wordprocessingShape">
                    <wps:wsp>
                      <wps:cNvSpPr/>
                      <wps:spPr>
                        <a:xfrm>
                          <a:off x="0" y="0"/>
                          <a:ext cx="375314" cy="31389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B6204" id="Down Arrow 7" o:spid="_x0000_s1026" type="#_x0000_t67" style="position:absolute;margin-left:3in;margin-top:16pt;width:29.55pt;height:2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" adj="10800" fillcolor="#5b9bd5" strokecolor="#41719c" strokeweight="1pt"/>
            </w:pict>
          </mc:Fallback>
        </mc:AlternateContent>
      </w:r>
    </w:p>
    <w:p w14:paraId="33823ACE" w14:textId="0549997C" w:rsidR="00CD2E9D" w:rsidRPr="002443D2" w:rsidRDefault="00CD2E9D" w:rsidP="00CD2E9D">
      <w:pPr>
        <w:spacing w:after="120" w:line="22" w:lineRule="atLeast"/>
        <w:ind w:left="720"/>
        <w:rPr>
          <w:rFonts w:ascii="Arial" w:hAnsi="Arial" w:cs="Arial"/>
        </w:rPr>
      </w:pPr>
    </w:p>
    <w:p w14:paraId="097F94B5" w14:textId="3B7A96E2" w:rsidR="00CD2E9D" w:rsidRPr="002443D2" w:rsidRDefault="00CD2E9D" w:rsidP="00CD2E9D">
      <w:pPr>
        <w:spacing w:after="120" w:line="22" w:lineRule="atLeast"/>
        <w:ind w:left="720"/>
        <w:rPr>
          <w:rFonts w:ascii="Arial" w:hAnsi="Arial" w:cs="Arial"/>
        </w:rPr>
      </w:pPr>
      <w:r w:rsidRPr="002443D2">
        <w:rPr>
          <w:rFonts w:ascii="Arial" w:hAnsi="Arial" w:cs="Arial"/>
          <w:b/>
          <w:bCs/>
          <w:noProof/>
          <w:lang w:val="en-US"/>
        </w:rPr>
        <mc:AlternateContent>
          <mc:Choice Requires="wps">
            <w:drawing>
              <wp:anchor distT="0" distB="0" distL="114300" distR="114300" simplePos="0" relativeHeight="251670528" behindDoc="0" locked="0" layoutInCell="1" allowOverlap="1" wp14:anchorId="143F3A0E" wp14:editId="34CC576D">
                <wp:simplePos x="0" y="0"/>
                <wp:positionH relativeFrom="margin">
                  <wp:align>right</wp:align>
                </wp:positionH>
                <wp:positionV relativeFrom="paragraph">
                  <wp:posOffset>112301</wp:posOffset>
                </wp:positionV>
                <wp:extent cx="5445456" cy="764275"/>
                <wp:effectExtent l="0" t="0" r="22225" b="17145"/>
                <wp:wrapNone/>
                <wp:docPr id="8" name="Rounded Rectangle 8"/>
                <wp:cNvGraphicFramePr/>
                <a:graphic xmlns:a="http://schemas.openxmlformats.org/drawingml/2006/main">
                  <a:graphicData uri="http://schemas.microsoft.com/office/word/2010/wordprocessingShape">
                    <wps:wsp>
                      <wps:cNvSpPr/>
                      <wps:spPr>
                        <a:xfrm>
                          <a:off x="0" y="0"/>
                          <a:ext cx="5445456" cy="764275"/>
                        </a:xfrm>
                        <a:prstGeom prst="roundRect">
                          <a:avLst/>
                        </a:prstGeom>
                        <a:solidFill>
                          <a:sysClr val="window" lastClr="FFFFFF"/>
                        </a:solidFill>
                        <a:ln w="12700" cap="flat" cmpd="sng" algn="ctr">
                          <a:solidFill>
                            <a:srgbClr val="4472C4"/>
                          </a:solidFill>
                          <a:prstDash val="solid"/>
                          <a:miter lim="800000"/>
                        </a:ln>
                        <a:effectLst/>
                      </wps:spPr>
                      <wps:txbx>
                        <w:txbxContent>
                          <w:p w14:paraId="2908CA4C" w14:textId="1B718DB9" w:rsidR="00B749F5" w:rsidRPr="00C14D8B" w:rsidRDefault="00B749F5" w:rsidP="00CD2E9D">
                            <w:pPr>
                              <w:spacing w:after="120" w:line="22" w:lineRule="atLeast"/>
                              <w:jc w:val="center"/>
                              <w:rPr>
                                <w:sz w:val="24"/>
                                <w:szCs w:val="24"/>
                              </w:rPr>
                            </w:pPr>
                            <w:r w:rsidRPr="00C14D8B">
                              <w:rPr>
                                <w:sz w:val="24"/>
                                <w:szCs w:val="24"/>
                              </w:rPr>
                              <w:t>Kanton</w:t>
                            </w:r>
                            <w:r>
                              <w:rPr>
                                <w:sz w:val="24"/>
                                <w:szCs w:val="24"/>
                              </w:rPr>
                              <w:t>alma ministarstva zdravstva objedinjuju podatke zdravstvenih ustanova u skladu s uputstvom</w:t>
                            </w:r>
                          </w:p>
                          <w:p w14:paraId="644FD8D8" w14:textId="77777777" w:rsidR="00B749F5" w:rsidRDefault="00B749F5" w:rsidP="00CD2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3F3A0E" id="Rounded Rectangle 8" o:spid="_x0000_s1029" style="position:absolute;left:0;text-align:left;margin-left:377.6pt;margin-top:8.85pt;width:428.8pt;height:60.2pt;z-index:25167052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" fillcolor="window" strokecolor="#4472c4" strokeweight="1pt">
                <v:stroke joinstyle="miter"/>
                <v:textbox>
                  <w:txbxContent>
                    <w:p w14:paraId="2908CA4C" w14:textId="1B718DB9" w:rsidR="00B749F5" w:rsidRPr="00C14D8B" w:rsidRDefault="00B749F5" w:rsidP="00CD2E9D">
                      <w:pPr>
                        <w:spacing w:after="120" w:line="22" w:lineRule="atLeast"/>
                        <w:jc w:val="center"/>
                        <w:rPr>
                          <w:sz w:val="24"/>
                          <w:szCs w:val="24"/>
                        </w:rPr>
                      </w:pPr>
                      <w:r w:rsidRPr="00C14D8B">
                        <w:rPr>
                          <w:sz w:val="24"/>
                          <w:szCs w:val="24"/>
                        </w:rPr>
                        <w:t>Kanton</w:t>
                      </w:r>
                      <w:r>
                        <w:rPr>
                          <w:sz w:val="24"/>
                          <w:szCs w:val="24"/>
                        </w:rPr>
                        <w:t>alma ministarstva zdravstva objedinjuju podatke zdravstvenih ustanova u skladu s uputstvom</w:t>
                      </w:r>
                    </w:p>
                    <w:p w14:paraId="644FD8D8" w14:textId="77777777" w:rsidR="00B749F5" w:rsidRDefault="00B749F5" w:rsidP="00CD2E9D">
                      <w:pPr>
                        <w:jc w:val="center"/>
                      </w:pPr>
                    </w:p>
                  </w:txbxContent>
                </v:textbox>
                <w10:wrap anchorx="margin"/>
              </v:roundrect>
            </w:pict>
          </mc:Fallback>
        </mc:AlternateContent>
      </w:r>
    </w:p>
    <w:p w14:paraId="289E8B9A" w14:textId="137CF2C8" w:rsidR="00CD2E9D" w:rsidRPr="002443D2" w:rsidRDefault="00CD2E9D" w:rsidP="00CD2E9D">
      <w:pPr>
        <w:spacing w:after="120" w:line="22" w:lineRule="atLeast"/>
        <w:ind w:left="720"/>
        <w:rPr>
          <w:rFonts w:ascii="Arial" w:hAnsi="Arial" w:cs="Arial"/>
        </w:rPr>
      </w:pPr>
    </w:p>
    <w:p w14:paraId="655E5A33" w14:textId="1B5D6F23" w:rsidR="00CD2E9D" w:rsidRPr="002443D2" w:rsidRDefault="00CD2E9D" w:rsidP="00CD2E9D">
      <w:pPr>
        <w:spacing w:after="120" w:line="22" w:lineRule="atLeast"/>
        <w:ind w:left="720"/>
        <w:rPr>
          <w:rFonts w:ascii="Arial" w:hAnsi="Arial" w:cs="Arial"/>
        </w:rPr>
      </w:pPr>
    </w:p>
    <w:p w14:paraId="7E789235" w14:textId="2847375C" w:rsidR="00CD2E9D" w:rsidRPr="002443D2" w:rsidRDefault="00CD2E9D" w:rsidP="00CD2E9D">
      <w:pPr>
        <w:spacing w:after="120" w:line="22" w:lineRule="atLeast"/>
        <w:ind w:left="720"/>
        <w:rPr>
          <w:rFonts w:ascii="Arial" w:hAnsi="Arial" w:cs="Arial"/>
        </w:rPr>
      </w:pPr>
    </w:p>
    <w:p w14:paraId="728DECC4" w14:textId="4F239019" w:rsidR="00CD2E9D" w:rsidRPr="002443D2" w:rsidRDefault="005D5718" w:rsidP="00CD2E9D">
      <w:pPr>
        <w:spacing w:after="120" w:line="22" w:lineRule="atLeast"/>
        <w:ind w:left="720"/>
        <w:rPr>
          <w:rFonts w:ascii="Arial" w:hAnsi="Arial" w:cs="Arial"/>
        </w:rPr>
      </w:pPr>
      <w:r w:rsidRPr="002443D2">
        <w:rPr>
          <w:rFonts w:ascii="Arial" w:hAnsi="Arial" w:cs="Arial"/>
          <w:b/>
          <w:bCs/>
          <w:noProof/>
          <w:lang w:val="en-US"/>
        </w:rPr>
        <mc:AlternateContent>
          <mc:Choice Requires="wps">
            <w:drawing>
              <wp:anchor distT="0" distB="0" distL="114300" distR="114300" simplePos="0" relativeHeight="251674624" behindDoc="0" locked="0" layoutInCell="1" allowOverlap="1" wp14:anchorId="33F35573" wp14:editId="51850743">
                <wp:simplePos x="0" y="0"/>
                <wp:positionH relativeFrom="column">
                  <wp:posOffset>2742745</wp:posOffset>
                </wp:positionH>
                <wp:positionV relativeFrom="paragraph">
                  <wp:posOffset>6985</wp:posOffset>
                </wp:positionV>
                <wp:extent cx="375314" cy="313899"/>
                <wp:effectExtent l="19050" t="0" r="24765" b="29210"/>
                <wp:wrapNone/>
                <wp:docPr id="10" name="Down Arrow 10"/>
                <wp:cNvGraphicFramePr/>
                <a:graphic xmlns:a="http://schemas.openxmlformats.org/drawingml/2006/main">
                  <a:graphicData uri="http://schemas.microsoft.com/office/word/2010/wordprocessingShape">
                    <wps:wsp>
                      <wps:cNvSpPr/>
                      <wps:spPr>
                        <a:xfrm>
                          <a:off x="0" y="0"/>
                          <a:ext cx="375314" cy="31389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0CD8D" id="Down Arrow 10" o:spid="_x0000_s1026" type="#_x0000_t67" style="position:absolute;margin-left:215.95pt;margin-top:.55pt;width:29.55pt;height:2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" adj="10800" fillcolor="#5b9bd5" strokecolor="#41719c" strokeweight="1pt"/>
            </w:pict>
          </mc:Fallback>
        </mc:AlternateContent>
      </w:r>
    </w:p>
    <w:p w14:paraId="6E56C094" w14:textId="0AB28155" w:rsidR="005D5718" w:rsidRPr="002443D2" w:rsidRDefault="005D5718" w:rsidP="00CD2E9D">
      <w:pPr>
        <w:spacing w:after="120" w:line="22" w:lineRule="atLeast"/>
        <w:ind w:left="720"/>
        <w:rPr>
          <w:rFonts w:ascii="Arial" w:hAnsi="Arial" w:cs="Arial"/>
        </w:rPr>
      </w:pPr>
      <w:r w:rsidRPr="002443D2">
        <w:rPr>
          <w:rFonts w:ascii="Arial" w:hAnsi="Arial" w:cs="Arial"/>
          <w:b/>
          <w:bCs/>
          <w:noProof/>
          <w:lang w:val="en-US"/>
        </w:rPr>
        <mc:AlternateContent>
          <mc:Choice Requires="wps">
            <w:drawing>
              <wp:anchor distT="0" distB="0" distL="114300" distR="114300" simplePos="0" relativeHeight="251672576" behindDoc="0" locked="0" layoutInCell="1" allowOverlap="1" wp14:anchorId="199FA2DF" wp14:editId="029DC54E">
                <wp:simplePos x="0" y="0"/>
                <wp:positionH relativeFrom="margin">
                  <wp:posOffset>327546</wp:posOffset>
                </wp:positionH>
                <wp:positionV relativeFrom="paragraph">
                  <wp:posOffset>162750</wp:posOffset>
                </wp:positionV>
                <wp:extent cx="5445456" cy="764275"/>
                <wp:effectExtent l="0" t="0" r="22225" b="17145"/>
                <wp:wrapNone/>
                <wp:docPr id="9" name="Rounded Rectangle 9"/>
                <wp:cNvGraphicFramePr/>
                <a:graphic xmlns:a="http://schemas.openxmlformats.org/drawingml/2006/main">
                  <a:graphicData uri="http://schemas.microsoft.com/office/word/2010/wordprocessingShape">
                    <wps:wsp>
                      <wps:cNvSpPr/>
                      <wps:spPr>
                        <a:xfrm>
                          <a:off x="0" y="0"/>
                          <a:ext cx="5445456" cy="764275"/>
                        </a:xfrm>
                        <a:prstGeom prst="roundRect">
                          <a:avLst/>
                        </a:prstGeom>
                        <a:solidFill>
                          <a:sysClr val="window" lastClr="FFFFFF"/>
                        </a:solidFill>
                        <a:ln w="12700" cap="flat" cmpd="sng" algn="ctr">
                          <a:solidFill>
                            <a:srgbClr val="4472C4"/>
                          </a:solidFill>
                          <a:prstDash val="solid"/>
                          <a:miter lim="800000"/>
                        </a:ln>
                        <a:effectLst/>
                      </wps:spPr>
                      <wps:txbx>
                        <w:txbxContent>
                          <w:p w14:paraId="0DFE898A" w14:textId="3C6E18BF" w:rsidR="00B749F5" w:rsidRDefault="00B749F5" w:rsidP="003A6790">
                            <w:pPr>
                              <w:pStyle w:val="BodyText"/>
                            </w:pPr>
                            <w:r w:rsidRPr="00C14D8B">
                              <w:t>Kanton</w:t>
                            </w:r>
                            <w:r>
                              <w:t>alna ministarstva zdravstva</w:t>
                            </w:r>
                            <w:r w:rsidRPr="00C14D8B">
                              <w:t xml:space="preserve"> </w:t>
                            </w:r>
                            <w:r>
                              <w:t>d</w:t>
                            </w:r>
                            <w:r w:rsidRPr="00C14D8B">
                              <w:t>ostava</w:t>
                            </w:r>
                            <w:r>
                              <w:t>ljaju podatke Federalnom ministarstvu zdravstva</w:t>
                            </w:r>
                          </w:p>
                          <w:p w14:paraId="16931C21" w14:textId="77777777" w:rsidR="00B749F5" w:rsidRDefault="00B749F5" w:rsidP="005D57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9FA2DF" id="Rounded Rectangle 9" o:spid="_x0000_s1030" style="position:absolute;left:0;text-align:left;margin-left:25.8pt;margin-top:12.8pt;width:428.8pt;height:60.2pt;z-index:2516725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" fillcolor="window" strokecolor="#4472c4" strokeweight="1pt">
                <v:stroke joinstyle="miter"/>
                <v:textbox>
                  <w:txbxContent>
                    <w:p w14:paraId="0DFE898A" w14:textId="3C6E18BF" w:rsidR="00B749F5" w:rsidRDefault="00B749F5" w:rsidP="003A6790">
                      <w:pPr>
                        <w:pStyle w:val="BodyText"/>
                      </w:pPr>
                      <w:r w:rsidRPr="00C14D8B">
                        <w:t>Kanton</w:t>
                      </w:r>
                      <w:r>
                        <w:t>alna ministarstva zdravstva</w:t>
                      </w:r>
                      <w:r w:rsidRPr="00C14D8B">
                        <w:t xml:space="preserve"> </w:t>
                      </w:r>
                      <w:r>
                        <w:t>d</w:t>
                      </w:r>
                      <w:r w:rsidRPr="00C14D8B">
                        <w:t>ostava</w:t>
                      </w:r>
                      <w:r>
                        <w:t>ljaju podatke Federalnom ministarstvu zdravstva</w:t>
                      </w:r>
                    </w:p>
                    <w:p w14:paraId="16931C21" w14:textId="77777777" w:rsidR="00B749F5" w:rsidRDefault="00B749F5" w:rsidP="005D5718">
                      <w:pPr>
                        <w:jc w:val="center"/>
                      </w:pPr>
                    </w:p>
                  </w:txbxContent>
                </v:textbox>
                <w10:wrap anchorx="margin"/>
              </v:roundrect>
            </w:pict>
          </mc:Fallback>
        </mc:AlternateContent>
      </w:r>
    </w:p>
    <w:p w14:paraId="1126EDD2" w14:textId="7D96511B" w:rsidR="005D5718" w:rsidRPr="002443D2" w:rsidRDefault="005D5718" w:rsidP="00CD2E9D">
      <w:pPr>
        <w:spacing w:after="120" w:line="22" w:lineRule="atLeast"/>
        <w:ind w:left="720"/>
        <w:rPr>
          <w:rFonts w:ascii="Arial" w:hAnsi="Arial" w:cs="Arial"/>
        </w:rPr>
      </w:pPr>
    </w:p>
    <w:p w14:paraId="1D7E551A" w14:textId="77777777" w:rsidR="005D5718" w:rsidRDefault="005D5718" w:rsidP="00CD2E9D">
      <w:pPr>
        <w:spacing w:after="120" w:line="22" w:lineRule="atLeast"/>
        <w:ind w:left="720"/>
        <w:rPr>
          <w:rFonts w:ascii="Arial" w:hAnsi="Arial" w:cs="Arial"/>
        </w:rPr>
      </w:pPr>
    </w:p>
    <w:p w14:paraId="2D62C12D" w14:textId="3A5C1E7D" w:rsidR="007F32CB" w:rsidRDefault="007F32CB" w:rsidP="00CD2E9D">
      <w:pPr>
        <w:spacing w:after="120" w:line="22" w:lineRule="atLeast"/>
        <w:ind w:left="720"/>
        <w:rPr>
          <w:rFonts w:ascii="Arial" w:hAnsi="Arial" w:cs="Arial"/>
        </w:rPr>
      </w:pPr>
    </w:p>
    <w:p w14:paraId="4099B1D1" w14:textId="7B0A67C4" w:rsidR="007F32CB" w:rsidRPr="002443D2" w:rsidRDefault="007F32CB" w:rsidP="00CD2E9D">
      <w:pPr>
        <w:spacing w:after="120" w:line="22" w:lineRule="atLeast"/>
        <w:ind w:left="720"/>
        <w:rPr>
          <w:rFonts w:ascii="Arial" w:hAnsi="Arial" w:cs="Arial"/>
        </w:rPr>
      </w:pPr>
      <w:r w:rsidRPr="002443D2">
        <w:rPr>
          <w:rFonts w:ascii="Arial" w:hAnsi="Arial" w:cs="Arial"/>
          <w:b/>
          <w:bCs/>
          <w:noProof/>
          <w:lang w:val="en-US"/>
        </w:rPr>
        <mc:AlternateContent>
          <mc:Choice Requires="wps">
            <w:drawing>
              <wp:anchor distT="0" distB="0" distL="114300" distR="114300" simplePos="0" relativeHeight="251678720" behindDoc="0" locked="0" layoutInCell="1" allowOverlap="1" wp14:anchorId="728A4BF0" wp14:editId="461B8EFA">
                <wp:simplePos x="0" y="0"/>
                <wp:positionH relativeFrom="column">
                  <wp:posOffset>2705100</wp:posOffset>
                </wp:positionH>
                <wp:positionV relativeFrom="paragraph">
                  <wp:posOffset>5715</wp:posOffset>
                </wp:positionV>
                <wp:extent cx="375314" cy="313899"/>
                <wp:effectExtent l="19050" t="0" r="24765" b="29210"/>
                <wp:wrapNone/>
                <wp:docPr id="11" name="Down Arrow 11"/>
                <wp:cNvGraphicFramePr/>
                <a:graphic xmlns:a="http://schemas.openxmlformats.org/drawingml/2006/main">
                  <a:graphicData uri="http://schemas.microsoft.com/office/word/2010/wordprocessingShape">
                    <wps:wsp>
                      <wps:cNvSpPr/>
                      <wps:spPr>
                        <a:xfrm>
                          <a:off x="0" y="0"/>
                          <a:ext cx="375314" cy="31389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350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213pt;margin-top:.45pt;width:29.55pt;height:2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" adj="10800" fillcolor="#5b9bd5" strokecolor="#41719c" strokeweight="1pt"/>
            </w:pict>
          </mc:Fallback>
        </mc:AlternateContent>
      </w:r>
    </w:p>
    <w:p w14:paraId="129388AF" w14:textId="6C232EDB" w:rsidR="005D5718" w:rsidRPr="002443D2" w:rsidRDefault="007F32CB" w:rsidP="00CD2E9D">
      <w:pPr>
        <w:spacing w:after="120" w:line="22" w:lineRule="atLeast"/>
        <w:ind w:left="720"/>
        <w:rPr>
          <w:rFonts w:ascii="Arial" w:hAnsi="Arial" w:cs="Arial"/>
        </w:rPr>
      </w:pPr>
      <w:r w:rsidRPr="002443D2">
        <w:rPr>
          <w:rFonts w:ascii="Arial" w:hAnsi="Arial" w:cs="Arial"/>
          <w:b/>
          <w:bCs/>
          <w:noProof/>
          <w:lang w:val="en-US"/>
        </w:rPr>
        <mc:AlternateContent>
          <mc:Choice Requires="wps">
            <w:drawing>
              <wp:anchor distT="0" distB="0" distL="114300" distR="114300" simplePos="0" relativeHeight="251676672" behindDoc="0" locked="0" layoutInCell="1" allowOverlap="1" wp14:anchorId="4E1453B8" wp14:editId="3F27F953">
                <wp:simplePos x="0" y="0"/>
                <wp:positionH relativeFrom="margin">
                  <wp:posOffset>325755</wp:posOffset>
                </wp:positionH>
                <wp:positionV relativeFrom="paragraph">
                  <wp:posOffset>132716</wp:posOffset>
                </wp:positionV>
                <wp:extent cx="5467350" cy="520700"/>
                <wp:effectExtent l="0" t="0" r="19050" b="12700"/>
                <wp:wrapNone/>
                <wp:docPr id="1" name="Rounded Rectangle 1"/>
                <wp:cNvGraphicFramePr/>
                <a:graphic xmlns:a="http://schemas.openxmlformats.org/drawingml/2006/main">
                  <a:graphicData uri="http://schemas.microsoft.com/office/word/2010/wordprocessingShape">
                    <wps:wsp>
                      <wps:cNvSpPr/>
                      <wps:spPr>
                        <a:xfrm>
                          <a:off x="0" y="0"/>
                          <a:ext cx="5467350" cy="520700"/>
                        </a:xfrm>
                        <a:prstGeom prst="roundRect">
                          <a:avLst/>
                        </a:prstGeom>
                        <a:solidFill>
                          <a:sysClr val="window" lastClr="FFFFFF"/>
                        </a:solidFill>
                        <a:ln w="12700" cap="flat" cmpd="sng" algn="ctr">
                          <a:solidFill>
                            <a:srgbClr val="4472C4"/>
                          </a:solidFill>
                          <a:prstDash val="solid"/>
                          <a:miter lim="800000"/>
                        </a:ln>
                        <a:effectLst/>
                      </wps:spPr>
                      <wps:txbx>
                        <w:txbxContent>
                          <w:p w14:paraId="0A921999" w14:textId="437A0346" w:rsidR="00B749F5" w:rsidRDefault="00B749F5" w:rsidP="007F32CB">
                            <w:pPr>
                              <w:pStyle w:val="BodyText"/>
                            </w:pPr>
                            <w:r>
                              <w:t>Federalno ministarstvo zdravstva dostavlja kantonima agregirane podatke na nivou Federacije BiH</w:t>
                            </w:r>
                          </w:p>
                          <w:p w14:paraId="21ECB6BC" w14:textId="77777777" w:rsidR="00B749F5" w:rsidRDefault="00B749F5" w:rsidP="007F32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453B8" id="Rounded Rectangle 1" o:spid="_x0000_s1031" style="position:absolute;left:0;text-align:left;margin-left:25.65pt;margin-top:10.45pt;width:430.5pt;height:4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" fillcolor="window" strokecolor="#4472c4" strokeweight="1pt">
                <v:stroke joinstyle="miter"/>
                <v:textbox>
                  <w:txbxContent>
                    <w:p w14:paraId="0A921999" w14:textId="437A0346" w:rsidR="00B749F5" w:rsidRDefault="00B749F5" w:rsidP="007F32CB">
                      <w:pPr>
                        <w:pStyle w:val="BodyText"/>
                      </w:pPr>
                      <w:r>
                        <w:t>Federalno ministarstvo zdravstva dostavlja kantonima agregirane podatke na nivou Federacije BiH</w:t>
                      </w:r>
                    </w:p>
                    <w:p w14:paraId="21ECB6BC" w14:textId="77777777" w:rsidR="00B749F5" w:rsidRDefault="00B749F5" w:rsidP="007F32CB"/>
                  </w:txbxContent>
                </v:textbox>
                <w10:wrap anchorx="margin"/>
              </v:roundrect>
            </w:pict>
          </mc:Fallback>
        </mc:AlternateContent>
      </w:r>
    </w:p>
    <w:p w14:paraId="0268AB24" w14:textId="6B3F0802" w:rsidR="00E71CA5" w:rsidRPr="002443D2" w:rsidRDefault="00E71CA5" w:rsidP="005D5718">
      <w:pPr>
        <w:spacing w:after="120" w:line="22" w:lineRule="atLeast"/>
        <w:ind w:left="360"/>
        <w:rPr>
          <w:rFonts w:ascii="Arial" w:hAnsi="Arial" w:cs="Arial"/>
        </w:rPr>
      </w:pPr>
    </w:p>
    <w:p w14:paraId="02CF7CFE" w14:textId="1D025EDB" w:rsidR="00B601EA" w:rsidRDefault="00B601EA" w:rsidP="007A3152">
      <w:pPr>
        <w:spacing w:after="120" w:line="22" w:lineRule="atLeast"/>
        <w:jc w:val="both"/>
        <w:rPr>
          <w:rFonts w:ascii="Arial" w:hAnsi="Arial" w:cs="Arial"/>
        </w:rPr>
      </w:pPr>
    </w:p>
    <w:p w14:paraId="73C141D1" w14:textId="77777777" w:rsidR="007F32CB" w:rsidRPr="002443D2" w:rsidRDefault="007F32CB" w:rsidP="007A3152">
      <w:pPr>
        <w:spacing w:after="120" w:line="22" w:lineRule="atLeast"/>
        <w:jc w:val="both"/>
        <w:rPr>
          <w:rFonts w:ascii="Arial" w:hAnsi="Arial" w:cs="Arial"/>
        </w:rPr>
      </w:pPr>
    </w:p>
    <w:p w14:paraId="58344C89" w14:textId="73BD5240" w:rsidR="00B601EA" w:rsidRPr="002443D2" w:rsidRDefault="007A3152" w:rsidP="00566E48">
      <w:pPr>
        <w:pStyle w:val="Heading2"/>
        <w:numPr>
          <w:ilvl w:val="0"/>
          <w:numId w:val="133"/>
        </w:numPr>
        <w:jc w:val="center"/>
        <w:rPr>
          <w:rFonts w:ascii="Arial" w:hAnsi="Arial" w:cs="Arial"/>
          <w:b/>
          <w:bCs/>
          <w:sz w:val="22"/>
          <w:szCs w:val="22"/>
        </w:rPr>
      </w:pPr>
      <w:bookmarkStart w:id="7" w:name="_Toc225247960"/>
      <w:r w:rsidRPr="002443D2">
        <w:rPr>
          <w:rFonts w:ascii="Arial" w:hAnsi="Arial" w:cs="Arial"/>
          <w:b/>
          <w:bCs/>
          <w:sz w:val="22"/>
          <w:szCs w:val="22"/>
        </w:rPr>
        <w:t xml:space="preserve">OBAVEZE </w:t>
      </w:r>
      <w:r w:rsidR="00B601EA" w:rsidRPr="002443D2">
        <w:rPr>
          <w:rFonts w:ascii="Arial" w:hAnsi="Arial" w:cs="Arial"/>
          <w:b/>
          <w:bCs/>
          <w:sz w:val="22"/>
          <w:szCs w:val="22"/>
        </w:rPr>
        <w:t>DOMOV</w:t>
      </w:r>
      <w:r w:rsidRPr="002443D2">
        <w:rPr>
          <w:rFonts w:ascii="Arial" w:hAnsi="Arial" w:cs="Arial"/>
          <w:b/>
          <w:bCs/>
          <w:sz w:val="22"/>
          <w:szCs w:val="22"/>
        </w:rPr>
        <w:t>A</w:t>
      </w:r>
      <w:r w:rsidR="00B601EA" w:rsidRPr="002443D2">
        <w:rPr>
          <w:rFonts w:ascii="Arial" w:hAnsi="Arial" w:cs="Arial"/>
          <w:b/>
          <w:bCs/>
          <w:sz w:val="22"/>
          <w:szCs w:val="22"/>
        </w:rPr>
        <w:t xml:space="preserve"> ZDRAVLJA</w:t>
      </w:r>
      <w:bookmarkEnd w:id="7"/>
    </w:p>
    <w:p w14:paraId="5350A09F" w14:textId="77777777" w:rsidR="007A3152" w:rsidRPr="002443D2" w:rsidRDefault="007A3152" w:rsidP="007A3152">
      <w:pPr>
        <w:rPr>
          <w:rFonts w:ascii="Arial" w:hAnsi="Arial" w:cs="Arial"/>
        </w:rPr>
      </w:pPr>
    </w:p>
    <w:p w14:paraId="7BD8FB36" w14:textId="395123BA" w:rsidR="00B601EA" w:rsidRDefault="007A3152" w:rsidP="007A3152">
      <w:pPr>
        <w:rPr>
          <w:rFonts w:ascii="Arial" w:hAnsi="Arial" w:cs="Arial"/>
        </w:rPr>
      </w:pPr>
      <w:r w:rsidRPr="002443D2">
        <w:rPr>
          <w:rFonts w:ascii="Arial" w:hAnsi="Arial" w:cs="Arial"/>
        </w:rPr>
        <w:t>Nakon zaprimljenog dopisa od kantonalnog ministarstva domovi zdravlja su dužni da dostave podatke o sljedećim indikatorima: PDO1 (OBRAZAC 1), IR 1 (OBRAZAC 4)</w:t>
      </w:r>
      <w:r w:rsidR="003819F9" w:rsidRPr="002443D2">
        <w:rPr>
          <w:rFonts w:ascii="Arial" w:hAnsi="Arial" w:cs="Arial"/>
        </w:rPr>
        <w:t>, IR 2 (OBRAZAC 5), IR 3 (OBRAZAC 6), IR 6 (OBRAZAC 8), IR 7 (OBRAZAC 9), IR 10 (OBRAZAC 10).</w:t>
      </w:r>
    </w:p>
    <w:p w14:paraId="62B69A12" w14:textId="77777777" w:rsidR="002443D2" w:rsidRDefault="002443D2" w:rsidP="007A3152">
      <w:pPr>
        <w:rPr>
          <w:rFonts w:ascii="Arial" w:hAnsi="Arial" w:cs="Arial"/>
        </w:rPr>
      </w:pPr>
    </w:p>
    <w:p w14:paraId="76DEF24B" w14:textId="77777777" w:rsidR="002443D2" w:rsidRPr="002443D2" w:rsidRDefault="002443D2" w:rsidP="007A3152">
      <w:pPr>
        <w:rPr>
          <w:rFonts w:ascii="Arial" w:hAnsi="Arial" w:cs="Arial"/>
        </w:rPr>
      </w:pPr>
    </w:p>
    <w:p w14:paraId="4A0F01D2" w14:textId="2CC37DC1" w:rsidR="007A3152" w:rsidRPr="002443D2" w:rsidRDefault="000263EF" w:rsidP="000263EF">
      <w:pPr>
        <w:pStyle w:val="Heading3"/>
        <w:numPr>
          <w:ilvl w:val="1"/>
          <w:numId w:val="133"/>
        </w:numPr>
        <w:jc w:val="center"/>
        <w:rPr>
          <w:rFonts w:ascii="Arial" w:hAnsi="Arial" w:cs="Arial"/>
          <w:sz w:val="22"/>
          <w:szCs w:val="22"/>
        </w:rPr>
      </w:pPr>
      <w:bookmarkStart w:id="8" w:name="_Toc225247961"/>
      <w:r w:rsidRPr="002443D2">
        <w:rPr>
          <w:rFonts w:ascii="Arial" w:hAnsi="Arial" w:cs="Arial"/>
          <w:sz w:val="22"/>
          <w:szCs w:val="22"/>
        </w:rPr>
        <w:t>INDIKATORI KOJI SE PRIKUPLJAJU NA NIVOU DOMOVA ZDRAVLJA</w:t>
      </w:r>
      <w:bookmarkEnd w:id="8"/>
    </w:p>
    <w:p w14:paraId="71AA491B" w14:textId="77777777" w:rsidR="000263EF" w:rsidRPr="002443D2" w:rsidRDefault="000263EF" w:rsidP="000263EF">
      <w:pPr>
        <w:pStyle w:val="ListParagraph"/>
        <w:ind w:left="1080"/>
        <w:rPr>
          <w:rFonts w:ascii="Arial" w:hAnsi="Arial" w:cs="Arial"/>
        </w:rPr>
      </w:pPr>
    </w:p>
    <w:p w14:paraId="7E7B6300" w14:textId="77777777" w:rsidR="00B601EA" w:rsidRPr="002443D2" w:rsidRDefault="00B601EA" w:rsidP="00B601EA">
      <w:pPr>
        <w:spacing w:after="120" w:line="22" w:lineRule="atLeast"/>
        <w:jc w:val="center"/>
        <w:rPr>
          <w:rFonts w:ascii="Arial" w:hAnsi="Arial" w:cs="Arial"/>
          <w:b/>
          <w:bCs/>
        </w:rPr>
      </w:pPr>
      <w:r w:rsidRPr="002443D2">
        <w:rPr>
          <w:rFonts w:ascii="Arial" w:hAnsi="Arial" w:cs="Arial"/>
          <w:b/>
          <w:bCs/>
        </w:rPr>
        <w:t>OBRAZAC 1</w:t>
      </w:r>
    </w:p>
    <w:p w14:paraId="5E91F015" w14:textId="77777777" w:rsidR="00B601EA" w:rsidRPr="002443D2" w:rsidRDefault="00B601EA" w:rsidP="00B601EA">
      <w:pPr>
        <w:spacing w:after="120" w:line="22" w:lineRule="atLeast"/>
        <w:jc w:val="center"/>
        <w:rPr>
          <w:rFonts w:ascii="Arial" w:hAnsi="Arial" w:cs="Arial"/>
          <w:b/>
          <w:bCs/>
        </w:rPr>
      </w:pPr>
      <w:r w:rsidRPr="002443D2">
        <w:rPr>
          <w:rFonts w:ascii="Arial" w:hAnsi="Arial" w:cs="Arial"/>
          <w:b/>
          <w:bCs/>
        </w:rPr>
        <w:t>PDO1 – Procenat zdravstvenih ustanova koje pokazuju napredak u kvalitetu putem definisanog skupa javno objavljenih indikatora (%)</w:t>
      </w:r>
    </w:p>
    <w:p w14:paraId="1FB443DA" w14:textId="77777777" w:rsidR="00B601EA" w:rsidRPr="002443D2" w:rsidRDefault="00B601EA" w:rsidP="00B601EA">
      <w:pPr>
        <w:rPr>
          <w:rFonts w:ascii="Arial" w:hAnsi="Arial" w:cs="Arial"/>
          <w:b/>
          <w:bCs/>
          <w:i/>
          <w:iCs/>
          <w:lang w:val="bs-Latn-BA"/>
        </w:rPr>
      </w:pPr>
      <w:r w:rsidRPr="002443D2">
        <w:rPr>
          <w:rFonts w:ascii="Arial" w:hAnsi="Arial" w:cs="Arial"/>
          <w:b/>
          <w:bCs/>
          <w:i/>
          <w:iCs/>
          <w:lang w:val="bs-Latn-BA"/>
        </w:rPr>
        <w:t>Naziv ustanove:</w:t>
      </w:r>
    </w:p>
    <w:p w14:paraId="619BBD16" w14:textId="77777777" w:rsidR="00B601EA" w:rsidRPr="002443D2" w:rsidRDefault="00B601EA" w:rsidP="00B601EA">
      <w:pPr>
        <w:rPr>
          <w:rFonts w:ascii="Arial" w:hAnsi="Arial" w:cs="Arial"/>
          <w:b/>
          <w:bCs/>
          <w:i/>
          <w:iCs/>
          <w:lang w:val="bs-Latn-BA"/>
        </w:rPr>
      </w:pPr>
      <w:r w:rsidRPr="002443D2">
        <w:rPr>
          <w:rFonts w:ascii="Arial" w:hAnsi="Arial" w:cs="Arial"/>
          <w:b/>
          <w:bCs/>
          <w:i/>
          <w:iCs/>
          <w:lang w:val="bs-Latn-BA"/>
        </w:rPr>
        <w:t>Kanton:</w:t>
      </w:r>
    </w:p>
    <w:tbl>
      <w:tblPr>
        <w:tblStyle w:val="TableGrid"/>
        <w:tblW w:w="8441" w:type="dxa"/>
        <w:tblInd w:w="171" w:type="dxa"/>
        <w:tblLayout w:type="fixed"/>
        <w:tblLook w:val="04A0" w:firstRow="1" w:lastRow="0" w:firstColumn="1" w:lastColumn="0" w:noHBand="0" w:noVBand="1"/>
      </w:tblPr>
      <w:tblGrid>
        <w:gridCol w:w="967"/>
        <w:gridCol w:w="1408"/>
        <w:gridCol w:w="820"/>
        <w:gridCol w:w="820"/>
        <w:gridCol w:w="831"/>
        <w:gridCol w:w="1079"/>
        <w:gridCol w:w="1133"/>
        <w:gridCol w:w="1383"/>
      </w:tblGrid>
      <w:tr w:rsidR="005F5719" w:rsidRPr="002443D2" w14:paraId="01BFD11D" w14:textId="77777777" w:rsidTr="00F222D3">
        <w:trPr>
          <w:trHeight w:val="282"/>
        </w:trPr>
        <w:tc>
          <w:tcPr>
            <w:tcW w:w="573" w:type="pct"/>
            <w:hideMark/>
          </w:tcPr>
          <w:p w14:paraId="7FFFF0F3" w14:textId="77777777" w:rsidR="005F5719" w:rsidRPr="002443D2" w:rsidRDefault="005F5719" w:rsidP="00F222D3">
            <w:pPr>
              <w:spacing w:after="120" w:line="22" w:lineRule="atLeast"/>
              <w:jc w:val="both"/>
              <w:rPr>
                <w:rFonts w:ascii="Arial" w:hAnsi="Arial" w:cs="Arial"/>
                <w:b/>
                <w:bCs/>
              </w:rPr>
            </w:pPr>
            <w:r w:rsidRPr="002443D2">
              <w:rPr>
                <w:rFonts w:ascii="Arial" w:hAnsi="Arial" w:cs="Arial"/>
                <w:b/>
                <w:bCs/>
              </w:rPr>
              <w:t>R.br.</w:t>
            </w:r>
          </w:p>
        </w:tc>
        <w:tc>
          <w:tcPr>
            <w:tcW w:w="834" w:type="pct"/>
            <w:hideMark/>
          </w:tcPr>
          <w:p w14:paraId="18CB9430" w14:textId="77777777" w:rsidR="005F5719" w:rsidRPr="002443D2" w:rsidRDefault="005F5719" w:rsidP="00F222D3">
            <w:pPr>
              <w:spacing w:after="120" w:line="22" w:lineRule="atLeast"/>
              <w:jc w:val="both"/>
              <w:rPr>
                <w:rFonts w:ascii="Arial" w:hAnsi="Arial" w:cs="Arial"/>
                <w:b/>
                <w:bCs/>
              </w:rPr>
            </w:pPr>
            <w:r w:rsidRPr="002443D2">
              <w:rPr>
                <w:rFonts w:ascii="Arial" w:hAnsi="Arial" w:cs="Arial"/>
                <w:b/>
                <w:bCs/>
              </w:rPr>
              <w:t>Pokazatelj</w:t>
            </w:r>
          </w:p>
        </w:tc>
        <w:tc>
          <w:tcPr>
            <w:tcW w:w="486" w:type="pct"/>
          </w:tcPr>
          <w:p w14:paraId="5500BD4B" w14:textId="77777777" w:rsidR="005F5719" w:rsidRPr="002443D2" w:rsidRDefault="005F5719" w:rsidP="00F222D3">
            <w:pPr>
              <w:spacing w:after="120" w:line="22" w:lineRule="atLeast"/>
              <w:jc w:val="both"/>
              <w:rPr>
                <w:rFonts w:ascii="Arial" w:hAnsi="Arial" w:cs="Arial"/>
                <w:b/>
                <w:bCs/>
              </w:rPr>
            </w:pPr>
            <w:r w:rsidRPr="002443D2">
              <w:rPr>
                <w:rFonts w:ascii="Arial" w:hAnsi="Arial" w:cs="Arial"/>
                <w:b/>
                <w:bCs/>
              </w:rPr>
              <w:t>Godina</w:t>
            </w:r>
          </w:p>
        </w:tc>
        <w:tc>
          <w:tcPr>
            <w:tcW w:w="486" w:type="pct"/>
            <w:hideMark/>
          </w:tcPr>
          <w:p w14:paraId="186AC781" w14:textId="77777777" w:rsidR="005F5719" w:rsidRPr="002443D2" w:rsidRDefault="005F5719" w:rsidP="00F222D3">
            <w:pPr>
              <w:spacing w:after="120" w:line="22" w:lineRule="atLeast"/>
              <w:jc w:val="both"/>
              <w:rPr>
                <w:rFonts w:ascii="Arial" w:hAnsi="Arial" w:cs="Arial"/>
                <w:b/>
                <w:bCs/>
              </w:rPr>
            </w:pPr>
            <w:r w:rsidRPr="002443D2">
              <w:rPr>
                <w:rFonts w:ascii="Arial" w:hAnsi="Arial" w:cs="Arial"/>
                <w:b/>
                <w:bCs/>
              </w:rPr>
              <w:t>Muškarci (broj)</w:t>
            </w:r>
          </w:p>
        </w:tc>
        <w:tc>
          <w:tcPr>
            <w:tcW w:w="492" w:type="pct"/>
            <w:hideMark/>
          </w:tcPr>
          <w:p w14:paraId="537470DC" w14:textId="77777777" w:rsidR="005F5719" w:rsidRPr="002443D2" w:rsidRDefault="005F5719" w:rsidP="00F222D3">
            <w:pPr>
              <w:spacing w:after="120" w:line="22" w:lineRule="atLeast"/>
              <w:jc w:val="both"/>
              <w:rPr>
                <w:rFonts w:ascii="Arial" w:hAnsi="Arial" w:cs="Arial"/>
                <w:b/>
                <w:bCs/>
              </w:rPr>
            </w:pPr>
            <w:r w:rsidRPr="002443D2">
              <w:rPr>
                <w:rFonts w:ascii="Arial" w:hAnsi="Arial" w:cs="Arial"/>
                <w:b/>
                <w:bCs/>
              </w:rPr>
              <w:t>Žene (broj)</w:t>
            </w:r>
          </w:p>
        </w:tc>
        <w:tc>
          <w:tcPr>
            <w:tcW w:w="639" w:type="pct"/>
            <w:hideMark/>
          </w:tcPr>
          <w:p w14:paraId="351A8F53" w14:textId="77777777" w:rsidR="005F5719" w:rsidRPr="002443D2" w:rsidRDefault="005F5719" w:rsidP="00F222D3">
            <w:pPr>
              <w:spacing w:after="120" w:line="22" w:lineRule="atLeast"/>
              <w:jc w:val="both"/>
              <w:rPr>
                <w:rFonts w:ascii="Arial" w:hAnsi="Arial" w:cs="Arial"/>
                <w:b/>
                <w:bCs/>
              </w:rPr>
            </w:pPr>
            <w:r w:rsidRPr="002443D2">
              <w:rPr>
                <w:rFonts w:ascii="Arial" w:hAnsi="Arial" w:cs="Arial"/>
                <w:b/>
                <w:bCs/>
              </w:rPr>
              <w:t>Ukupno</w:t>
            </w:r>
          </w:p>
        </w:tc>
        <w:tc>
          <w:tcPr>
            <w:tcW w:w="671" w:type="pct"/>
          </w:tcPr>
          <w:p w14:paraId="56F9301A" w14:textId="77777777" w:rsidR="005F5719" w:rsidRPr="002443D2" w:rsidRDefault="005F5719" w:rsidP="00F222D3">
            <w:pPr>
              <w:spacing w:after="120" w:line="22" w:lineRule="atLeast"/>
              <w:jc w:val="center"/>
              <w:rPr>
                <w:rFonts w:ascii="Arial" w:hAnsi="Arial" w:cs="Arial"/>
                <w:b/>
                <w:bCs/>
              </w:rPr>
            </w:pPr>
            <w:r w:rsidRPr="002443D2">
              <w:rPr>
                <w:rFonts w:ascii="Arial" w:hAnsi="Arial" w:cs="Arial"/>
                <w:b/>
                <w:bCs/>
              </w:rPr>
              <w:t>% mušaraca</w:t>
            </w:r>
          </w:p>
        </w:tc>
        <w:tc>
          <w:tcPr>
            <w:tcW w:w="819" w:type="pct"/>
          </w:tcPr>
          <w:p w14:paraId="30B74431" w14:textId="77777777" w:rsidR="005F5719" w:rsidRPr="002443D2" w:rsidRDefault="005F5719" w:rsidP="00F222D3">
            <w:pPr>
              <w:spacing w:after="120" w:line="22" w:lineRule="atLeast"/>
              <w:jc w:val="center"/>
              <w:rPr>
                <w:rFonts w:ascii="Arial" w:hAnsi="Arial" w:cs="Arial"/>
                <w:b/>
                <w:bCs/>
              </w:rPr>
            </w:pPr>
            <w:r w:rsidRPr="002443D2">
              <w:rPr>
                <w:rFonts w:ascii="Arial" w:hAnsi="Arial" w:cs="Arial"/>
                <w:b/>
                <w:bCs/>
              </w:rPr>
              <w:t>% žena</w:t>
            </w:r>
          </w:p>
        </w:tc>
      </w:tr>
      <w:tr w:rsidR="005F5719" w:rsidRPr="002443D2" w14:paraId="4EDB4AC8" w14:textId="77777777" w:rsidTr="00F222D3">
        <w:trPr>
          <w:trHeight w:val="143"/>
        </w:trPr>
        <w:tc>
          <w:tcPr>
            <w:tcW w:w="573" w:type="pct"/>
            <w:vMerge w:val="restart"/>
            <w:hideMark/>
          </w:tcPr>
          <w:p w14:paraId="36C5F9B0" w14:textId="77777777" w:rsidR="005F5719" w:rsidRPr="002443D2" w:rsidRDefault="005F5719" w:rsidP="00F222D3">
            <w:pPr>
              <w:spacing w:after="120" w:line="22" w:lineRule="atLeast"/>
              <w:jc w:val="both"/>
              <w:rPr>
                <w:rFonts w:ascii="Arial" w:hAnsi="Arial" w:cs="Arial"/>
              </w:rPr>
            </w:pPr>
            <w:r w:rsidRPr="002443D2">
              <w:rPr>
                <w:rFonts w:ascii="Arial" w:hAnsi="Arial" w:cs="Arial"/>
              </w:rPr>
              <w:t>1</w:t>
            </w:r>
          </w:p>
        </w:tc>
        <w:tc>
          <w:tcPr>
            <w:tcW w:w="834" w:type="pct"/>
            <w:vMerge w:val="restart"/>
            <w:hideMark/>
          </w:tcPr>
          <w:p w14:paraId="64089899" w14:textId="77777777" w:rsidR="005F5719" w:rsidRPr="002443D2" w:rsidRDefault="005F5719" w:rsidP="00F222D3">
            <w:pPr>
              <w:spacing w:after="120" w:line="22" w:lineRule="atLeast"/>
              <w:rPr>
                <w:rFonts w:ascii="Arial" w:hAnsi="Arial" w:cs="Arial"/>
              </w:rPr>
            </w:pPr>
            <w:r w:rsidRPr="002443D2">
              <w:rPr>
                <w:rFonts w:ascii="Arial" w:hAnsi="Arial" w:cs="Arial"/>
              </w:rPr>
              <w:t>Ukupan broj registrovanih pacijenata s hipertenzijom</w:t>
            </w:r>
          </w:p>
        </w:tc>
        <w:tc>
          <w:tcPr>
            <w:tcW w:w="486" w:type="pct"/>
          </w:tcPr>
          <w:p w14:paraId="38D31740"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2022</w:t>
            </w:r>
          </w:p>
        </w:tc>
        <w:tc>
          <w:tcPr>
            <w:tcW w:w="486" w:type="pct"/>
            <w:hideMark/>
          </w:tcPr>
          <w:p w14:paraId="152FBAC9" w14:textId="77777777" w:rsidR="005F5719" w:rsidRPr="002443D2" w:rsidRDefault="005F5719" w:rsidP="00F222D3">
            <w:pPr>
              <w:spacing w:after="120" w:line="22" w:lineRule="atLeast"/>
              <w:jc w:val="both"/>
              <w:rPr>
                <w:rFonts w:ascii="Arial" w:hAnsi="Arial" w:cs="Arial"/>
              </w:rPr>
            </w:pPr>
          </w:p>
        </w:tc>
        <w:tc>
          <w:tcPr>
            <w:tcW w:w="492" w:type="pct"/>
            <w:hideMark/>
          </w:tcPr>
          <w:p w14:paraId="631D5DE6" w14:textId="77777777" w:rsidR="005F5719" w:rsidRPr="002443D2" w:rsidRDefault="005F5719" w:rsidP="00F222D3">
            <w:pPr>
              <w:spacing w:after="120" w:line="22" w:lineRule="atLeast"/>
              <w:jc w:val="both"/>
              <w:rPr>
                <w:rFonts w:ascii="Arial" w:hAnsi="Arial" w:cs="Arial"/>
              </w:rPr>
            </w:pPr>
          </w:p>
        </w:tc>
        <w:tc>
          <w:tcPr>
            <w:tcW w:w="639" w:type="pct"/>
            <w:hideMark/>
          </w:tcPr>
          <w:p w14:paraId="78A83930" w14:textId="77777777" w:rsidR="005F5719" w:rsidRPr="002443D2" w:rsidRDefault="005F5719" w:rsidP="00F222D3">
            <w:pPr>
              <w:spacing w:after="120" w:line="22" w:lineRule="atLeast"/>
              <w:jc w:val="both"/>
              <w:rPr>
                <w:rFonts w:ascii="Arial" w:hAnsi="Arial" w:cs="Arial"/>
              </w:rPr>
            </w:pPr>
          </w:p>
        </w:tc>
        <w:tc>
          <w:tcPr>
            <w:tcW w:w="671" w:type="pct"/>
          </w:tcPr>
          <w:p w14:paraId="68A6D135" w14:textId="77777777" w:rsidR="005F5719" w:rsidRPr="002443D2" w:rsidRDefault="005F5719" w:rsidP="00F222D3">
            <w:pPr>
              <w:spacing w:after="120" w:line="22" w:lineRule="atLeast"/>
              <w:jc w:val="both"/>
              <w:rPr>
                <w:rFonts w:ascii="Arial" w:hAnsi="Arial" w:cs="Arial"/>
              </w:rPr>
            </w:pPr>
          </w:p>
        </w:tc>
        <w:tc>
          <w:tcPr>
            <w:tcW w:w="819" w:type="pct"/>
          </w:tcPr>
          <w:p w14:paraId="62B4D84F" w14:textId="77777777" w:rsidR="005F5719" w:rsidRPr="002443D2" w:rsidRDefault="005F5719" w:rsidP="00F222D3">
            <w:pPr>
              <w:spacing w:after="120" w:line="22" w:lineRule="atLeast"/>
              <w:jc w:val="both"/>
              <w:rPr>
                <w:rFonts w:ascii="Arial" w:hAnsi="Arial" w:cs="Arial"/>
              </w:rPr>
            </w:pPr>
          </w:p>
        </w:tc>
      </w:tr>
      <w:tr w:rsidR="005F5719" w:rsidRPr="002443D2" w14:paraId="32011553" w14:textId="77777777" w:rsidTr="00F222D3">
        <w:trPr>
          <w:trHeight w:val="140"/>
        </w:trPr>
        <w:tc>
          <w:tcPr>
            <w:tcW w:w="573" w:type="pct"/>
            <w:vMerge/>
          </w:tcPr>
          <w:p w14:paraId="4DD0ACB4" w14:textId="77777777" w:rsidR="005F5719" w:rsidRPr="002443D2" w:rsidRDefault="005F5719" w:rsidP="00F222D3">
            <w:pPr>
              <w:spacing w:after="120" w:line="22" w:lineRule="atLeast"/>
              <w:jc w:val="both"/>
              <w:rPr>
                <w:rFonts w:ascii="Arial" w:hAnsi="Arial" w:cs="Arial"/>
              </w:rPr>
            </w:pPr>
          </w:p>
        </w:tc>
        <w:tc>
          <w:tcPr>
            <w:tcW w:w="834" w:type="pct"/>
            <w:vMerge/>
          </w:tcPr>
          <w:p w14:paraId="597E4B42" w14:textId="77777777" w:rsidR="005F5719" w:rsidRPr="002443D2" w:rsidRDefault="005F5719" w:rsidP="00F222D3">
            <w:pPr>
              <w:spacing w:after="120" w:line="22" w:lineRule="atLeast"/>
              <w:rPr>
                <w:rFonts w:ascii="Arial" w:hAnsi="Arial" w:cs="Arial"/>
              </w:rPr>
            </w:pPr>
          </w:p>
        </w:tc>
        <w:tc>
          <w:tcPr>
            <w:tcW w:w="486" w:type="pct"/>
          </w:tcPr>
          <w:p w14:paraId="5D1A02F5"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2023</w:t>
            </w:r>
          </w:p>
        </w:tc>
        <w:tc>
          <w:tcPr>
            <w:tcW w:w="486" w:type="pct"/>
          </w:tcPr>
          <w:p w14:paraId="49F064FE" w14:textId="77777777" w:rsidR="005F5719" w:rsidRPr="002443D2" w:rsidRDefault="005F5719" w:rsidP="00F222D3">
            <w:pPr>
              <w:spacing w:after="120" w:line="22" w:lineRule="atLeast"/>
              <w:jc w:val="both"/>
              <w:rPr>
                <w:rFonts w:ascii="Arial" w:hAnsi="Arial" w:cs="Arial"/>
              </w:rPr>
            </w:pPr>
          </w:p>
        </w:tc>
        <w:tc>
          <w:tcPr>
            <w:tcW w:w="492" w:type="pct"/>
          </w:tcPr>
          <w:p w14:paraId="265F4502" w14:textId="77777777" w:rsidR="005F5719" w:rsidRPr="002443D2" w:rsidRDefault="005F5719" w:rsidP="00F222D3">
            <w:pPr>
              <w:spacing w:after="120" w:line="22" w:lineRule="atLeast"/>
              <w:jc w:val="both"/>
              <w:rPr>
                <w:rFonts w:ascii="Arial" w:hAnsi="Arial" w:cs="Arial"/>
              </w:rPr>
            </w:pPr>
          </w:p>
        </w:tc>
        <w:tc>
          <w:tcPr>
            <w:tcW w:w="639" w:type="pct"/>
          </w:tcPr>
          <w:p w14:paraId="2FE7244F" w14:textId="77777777" w:rsidR="005F5719" w:rsidRPr="002443D2" w:rsidRDefault="005F5719" w:rsidP="00F222D3">
            <w:pPr>
              <w:spacing w:after="120" w:line="22" w:lineRule="atLeast"/>
              <w:jc w:val="both"/>
              <w:rPr>
                <w:rFonts w:ascii="Arial" w:hAnsi="Arial" w:cs="Arial"/>
              </w:rPr>
            </w:pPr>
          </w:p>
        </w:tc>
        <w:tc>
          <w:tcPr>
            <w:tcW w:w="671" w:type="pct"/>
          </w:tcPr>
          <w:p w14:paraId="5168C895" w14:textId="77777777" w:rsidR="005F5719" w:rsidRPr="002443D2" w:rsidRDefault="005F5719" w:rsidP="00F222D3">
            <w:pPr>
              <w:spacing w:after="120" w:line="22" w:lineRule="atLeast"/>
              <w:jc w:val="both"/>
              <w:rPr>
                <w:rFonts w:ascii="Arial" w:hAnsi="Arial" w:cs="Arial"/>
              </w:rPr>
            </w:pPr>
          </w:p>
        </w:tc>
        <w:tc>
          <w:tcPr>
            <w:tcW w:w="819" w:type="pct"/>
          </w:tcPr>
          <w:p w14:paraId="3BE3ECD2" w14:textId="77777777" w:rsidR="005F5719" w:rsidRPr="002443D2" w:rsidRDefault="005F5719" w:rsidP="00F222D3">
            <w:pPr>
              <w:spacing w:after="120" w:line="22" w:lineRule="atLeast"/>
              <w:jc w:val="both"/>
              <w:rPr>
                <w:rFonts w:ascii="Arial" w:hAnsi="Arial" w:cs="Arial"/>
              </w:rPr>
            </w:pPr>
          </w:p>
        </w:tc>
      </w:tr>
      <w:tr w:rsidR="005F5719" w:rsidRPr="002443D2" w14:paraId="103F145E" w14:textId="77777777" w:rsidTr="00F222D3">
        <w:trPr>
          <w:trHeight w:val="140"/>
        </w:trPr>
        <w:tc>
          <w:tcPr>
            <w:tcW w:w="573" w:type="pct"/>
            <w:vMerge/>
          </w:tcPr>
          <w:p w14:paraId="6E9BCD3E" w14:textId="77777777" w:rsidR="005F5719" w:rsidRPr="002443D2" w:rsidRDefault="005F5719" w:rsidP="00F222D3">
            <w:pPr>
              <w:spacing w:after="120" w:line="22" w:lineRule="atLeast"/>
              <w:jc w:val="both"/>
              <w:rPr>
                <w:rFonts w:ascii="Arial" w:hAnsi="Arial" w:cs="Arial"/>
              </w:rPr>
            </w:pPr>
          </w:p>
        </w:tc>
        <w:tc>
          <w:tcPr>
            <w:tcW w:w="834" w:type="pct"/>
            <w:vMerge/>
          </w:tcPr>
          <w:p w14:paraId="6A1DB749" w14:textId="77777777" w:rsidR="005F5719" w:rsidRPr="002443D2" w:rsidRDefault="005F5719" w:rsidP="00F222D3">
            <w:pPr>
              <w:spacing w:after="120" w:line="22" w:lineRule="atLeast"/>
              <w:rPr>
                <w:rFonts w:ascii="Arial" w:hAnsi="Arial" w:cs="Arial"/>
              </w:rPr>
            </w:pPr>
          </w:p>
        </w:tc>
        <w:tc>
          <w:tcPr>
            <w:tcW w:w="486" w:type="pct"/>
          </w:tcPr>
          <w:p w14:paraId="110D5DCA"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2024</w:t>
            </w:r>
          </w:p>
        </w:tc>
        <w:tc>
          <w:tcPr>
            <w:tcW w:w="486" w:type="pct"/>
          </w:tcPr>
          <w:p w14:paraId="48D3C1EF" w14:textId="77777777" w:rsidR="005F5719" w:rsidRPr="002443D2" w:rsidRDefault="005F5719" w:rsidP="00F222D3">
            <w:pPr>
              <w:spacing w:after="120" w:line="22" w:lineRule="atLeast"/>
              <w:jc w:val="both"/>
              <w:rPr>
                <w:rFonts w:ascii="Arial" w:hAnsi="Arial" w:cs="Arial"/>
              </w:rPr>
            </w:pPr>
          </w:p>
        </w:tc>
        <w:tc>
          <w:tcPr>
            <w:tcW w:w="492" w:type="pct"/>
          </w:tcPr>
          <w:p w14:paraId="7EC3C676" w14:textId="77777777" w:rsidR="005F5719" w:rsidRPr="002443D2" w:rsidRDefault="005F5719" w:rsidP="00F222D3">
            <w:pPr>
              <w:spacing w:after="120" w:line="22" w:lineRule="atLeast"/>
              <w:jc w:val="both"/>
              <w:rPr>
                <w:rFonts w:ascii="Arial" w:hAnsi="Arial" w:cs="Arial"/>
              </w:rPr>
            </w:pPr>
          </w:p>
        </w:tc>
        <w:tc>
          <w:tcPr>
            <w:tcW w:w="639" w:type="pct"/>
          </w:tcPr>
          <w:p w14:paraId="37A19880" w14:textId="77777777" w:rsidR="005F5719" w:rsidRPr="002443D2" w:rsidRDefault="005F5719" w:rsidP="00F222D3">
            <w:pPr>
              <w:spacing w:after="120" w:line="22" w:lineRule="atLeast"/>
              <w:jc w:val="both"/>
              <w:rPr>
                <w:rFonts w:ascii="Arial" w:hAnsi="Arial" w:cs="Arial"/>
              </w:rPr>
            </w:pPr>
          </w:p>
        </w:tc>
        <w:tc>
          <w:tcPr>
            <w:tcW w:w="671" w:type="pct"/>
          </w:tcPr>
          <w:p w14:paraId="4D643540" w14:textId="77777777" w:rsidR="005F5719" w:rsidRPr="002443D2" w:rsidRDefault="005F5719" w:rsidP="00F222D3">
            <w:pPr>
              <w:spacing w:after="120" w:line="22" w:lineRule="atLeast"/>
              <w:jc w:val="both"/>
              <w:rPr>
                <w:rFonts w:ascii="Arial" w:hAnsi="Arial" w:cs="Arial"/>
              </w:rPr>
            </w:pPr>
          </w:p>
        </w:tc>
        <w:tc>
          <w:tcPr>
            <w:tcW w:w="819" w:type="pct"/>
          </w:tcPr>
          <w:p w14:paraId="185BAE6C" w14:textId="77777777" w:rsidR="005F5719" w:rsidRPr="002443D2" w:rsidRDefault="005F5719" w:rsidP="00F222D3">
            <w:pPr>
              <w:spacing w:after="120" w:line="22" w:lineRule="atLeast"/>
              <w:jc w:val="both"/>
              <w:rPr>
                <w:rFonts w:ascii="Arial" w:hAnsi="Arial" w:cs="Arial"/>
              </w:rPr>
            </w:pPr>
          </w:p>
        </w:tc>
      </w:tr>
      <w:tr w:rsidR="005F5719" w:rsidRPr="002443D2" w14:paraId="121F38FA" w14:textId="77777777" w:rsidTr="00F222D3">
        <w:trPr>
          <w:trHeight w:val="140"/>
        </w:trPr>
        <w:tc>
          <w:tcPr>
            <w:tcW w:w="573" w:type="pct"/>
            <w:vMerge/>
          </w:tcPr>
          <w:p w14:paraId="5EFD174A" w14:textId="77777777" w:rsidR="005F5719" w:rsidRPr="002443D2" w:rsidRDefault="005F5719" w:rsidP="00F222D3">
            <w:pPr>
              <w:spacing w:after="120" w:line="22" w:lineRule="atLeast"/>
              <w:jc w:val="both"/>
              <w:rPr>
                <w:rFonts w:ascii="Arial" w:hAnsi="Arial" w:cs="Arial"/>
              </w:rPr>
            </w:pPr>
          </w:p>
        </w:tc>
        <w:tc>
          <w:tcPr>
            <w:tcW w:w="834" w:type="pct"/>
            <w:vMerge/>
          </w:tcPr>
          <w:p w14:paraId="2E73541D" w14:textId="77777777" w:rsidR="005F5719" w:rsidRPr="002443D2" w:rsidRDefault="005F5719" w:rsidP="00F222D3">
            <w:pPr>
              <w:spacing w:after="120" w:line="22" w:lineRule="atLeast"/>
              <w:rPr>
                <w:rFonts w:ascii="Arial" w:hAnsi="Arial" w:cs="Arial"/>
              </w:rPr>
            </w:pPr>
          </w:p>
        </w:tc>
        <w:tc>
          <w:tcPr>
            <w:tcW w:w="486" w:type="pct"/>
          </w:tcPr>
          <w:p w14:paraId="196EBB66"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2025</w:t>
            </w:r>
          </w:p>
        </w:tc>
        <w:tc>
          <w:tcPr>
            <w:tcW w:w="486" w:type="pct"/>
          </w:tcPr>
          <w:p w14:paraId="4817E9E2" w14:textId="77777777" w:rsidR="005F5719" w:rsidRPr="002443D2" w:rsidRDefault="005F5719" w:rsidP="00F222D3">
            <w:pPr>
              <w:spacing w:after="120" w:line="22" w:lineRule="atLeast"/>
              <w:jc w:val="both"/>
              <w:rPr>
                <w:rFonts w:ascii="Arial" w:hAnsi="Arial" w:cs="Arial"/>
              </w:rPr>
            </w:pPr>
          </w:p>
        </w:tc>
        <w:tc>
          <w:tcPr>
            <w:tcW w:w="492" w:type="pct"/>
          </w:tcPr>
          <w:p w14:paraId="587454EC" w14:textId="77777777" w:rsidR="005F5719" w:rsidRPr="002443D2" w:rsidRDefault="005F5719" w:rsidP="00F222D3">
            <w:pPr>
              <w:spacing w:after="120" w:line="22" w:lineRule="atLeast"/>
              <w:jc w:val="both"/>
              <w:rPr>
                <w:rFonts w:ascii="Arial" w:hAnsi="Arial" w:cs="Arial"/>
              </w:rPr>
            </w:pPr>
          </w:p>
        </w:tc>
        <w:tc>
          <w:tcPr>
            <w:tcW w:w="639" w:type="pct"/>
          </w:tcPr>
          <w:p w14:paraId="01EAC911" w14:textId="77777777" w:rsidR="005F5719" w:rsidRPr="002443D2" w:rsidRDefault="005F5719" w:rsidP="00F222D3">
            <w:pPr>
              <w:spacing w:after="120" w:line="22" w:lineRule="atLeast"/>
              <w:jc w:val="both"/>
              <w:rPr>
                <w:rFonts w:ascii="Arial" w:hAnsi="Arial" w:cs="Arial"/>
              </w:rPr>
            </w:pPr>
          </w:p>
        </w:tc>
        <w:tc>
          <w:tcPr>
            <w:tcW w:w="671" w:type="pct"/>
          </w:tcPr>
          <w:p w14:paraId="273030CC" w14:textId="77777777" w:rsidR="005F5719" w:rsidRPr="002443D2" w:rsidRDefault="005F5719" w:rsidP="00F222D3">
            <w:pPr>
              <w:spacing w:after="120" w:line="22" w:lineRule="atLeast"/>
              <w:jc w:val="both"/>
              <w:rPr>
                <w:rFonts w:ascii="Arial" w:hAnsi="Arial" w:cs="Arial"/>
              </w:rPr>
            </w:pPr>
          </w:p>
        </w:tc>
        <w:tc>
          <w:tcPr>
            <w:tcW w:w="819" w:type="pct"/>
          </w:tcPr>
          <w:p w14:paraId="7ECCCE9C" w14:textId="77777777" w:rsidR="005F5719" w:rsidRPr="002443D2" w:rsidRDefault="005F5719" w:rsidP="00F222D3">
            <w:pPr>
              <w:spacing w:after="120" w:line="22" w:lineRule="atLeast"/>
              <w:jc w:val="both"/>
              <w:rPr>
                <w:rFonts w:ascii="Arial" w:hAnsi="Arial" w:cs="Arial"/>
              </w:rPr>
            </w:pPr>
          </w:p>
        </w:tc>
      </w:tr>
      <w:tr w:rsidR="005F5719" w:rsidRPr="002443D2" w14:paraId="406465E2" w14:textId="77777777" w:rsidTr="00F222D3">
        <w:trPr>
          <w:trHeight w:val="197"/>
        </w:trPr>
        <w:tc>
          <w:tcPr>
            <w:tcW w:w="573" w:type="pct"/>
            <w:vMerge w:val="restart"/>
            <w:hideMark/>
          </w:tcPr>
          <w:p w14:paraId="52D97D80"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w:t>
            </w:r>
          </w:p>
        </w:tc>
        <w:tc>
          <w:tcPr>
            <w:tcW w:w="834" w:type="pct"/>
            <w:vMerge w:val="restart"/>
            <w:hideMark/>
          </w:tcPr>
          <w:p w14:paraId="7CB0778E" w14:textId="77777777" w:rsidR="005F5719" w:rsidRPr="002443D2" w:rsidRDefault="005F5719" w:rsidP="00F222D3">
            <w:pPr>
              <w:spacing w:after="120" w:line="22" w:lineRule="atLeast"/>
              <w:rPr>
                <w:rFonts w:ascii="Arial" w:hAnsi="Arial" w:cs="Arial"/>
              </w:rPr>
            </w:pPr>
            <w:r w:rsidRPr="002443D2">
              <w:rPr>
                <w:rFonts w:ascii="Arial" w:hAnsi="Arial" w:cs="Arial"/>
              </w:rPr>
              <w:t>Broj pacijenata sa BP &lt;140/90 mmHg (zadnje 2 kontrole)</w:t>
            </w:r>
          </w:p>
        </w:tc>
        <w:tc>
          <w:tcPr>
            <w:tcW w:w="486" w:type="pct"/>
          </w:tcPr>
          <w:p w14:paraId="18E77D8C"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2022</w:t>
            </w:r>
          </w:p>
        </w:tc>
        <w:tc>
          <w:tcPr>
            <w:tcW w:w="486" w:type="pct"/>
            <w:hideMark/>
          </w:tcPr>
          <w:p w14:paraId="03C81A30" w14:textId="77777777" w:rsidR="005F5719" w:rsidRPr="002443D2" w:rsidRDefault="005F5719" w:rsidP="00F222D3">
            <w:pPr>
              <w:spacing w:after="120" w:line="22" w:lineRule="atLeast"/>
              <w:jc w:val="both"/>
              <w:rPr>
                <w:rFonts w:ascii="Arial" w:hAnsi="Arial" w:cs="Arial"/>
              </w:rPr>
            </w:pPr>
          </w:p>
        </w:tc>
        <w:tc>
          <w:tcPr>
            <w:tcW w:w="492" w:type="pct"/>
            <w:hideMark/>
          </w:tcPr>
          <w:p w14:paraId="2EA14B00" w14:textId="77777777" w:rsidR="005F5719" w:rsidRPr="002443D2" w:rsidRDefault="005F5719" w:rsidP="00F222D3">
            <w:pPr>
              <w:spacing w:after="120" w:line="22" w:lineRule="atLeast"/>
              <w:jc w:val="both"/>
              <w:rPr>
                <w:rFonts w:ascii="Arial" w:hAnsi="Arial" w:cs="Arial"/>
              </w:rPr>
            </w:pPr>
          </w:p>
        </w:tc>
        <w:tc>
          <w:tcPr>
            <w:tcW w:w="639" w:type="pct"/>
            <w:hideMark/>
          </w:tcPr>
          <w:p w14:paraId="7CC7153D" w14:textId="77777777" w:rsidR="005F5719" w:rsidRPr="002443D2" w:rsidRDefault="005F5719" w:rsidP="00F222D3">
            <w:pPr>
              <w:spacing w:after="120" w:line="22" w:lineRule="atLeast"/>
              <w:jc w:val="both"/>
              <w:rPr>
                <w:rFonts w:ascii="Arial" w:hAnsi="Arial" w:cs="Arial"/>
              </w:rPr>
            </w:pPr>
          </w:p>
        </w:tc>
        <w:tc>
          <w:tcPr>
            <w:tcW w:w="671" w:type="pct"/>
          </w:tcPr>
          <w:p w14:paraId="7C86C7FB" w14:textId="77777777" w:rsidR="005F5719" w:rsidRPr="002443D2" w:rsidRDefault="005F5719" w:rsidP="00F222D3">
            <w:pPr>
              <w:spacing w:after="120" w:line="22" w:lineRule="atLeast"/>
              <w:jc w:val="both"/>
              <w:rPr>
                <w:rFonts w:ascii="Arial" w:hAnsi="Arial" w:cs="Arial"/>
              </w:rPr>
            </w:pPr>
          </w:p>
        </w:tc>
        <w:tc>
          <w:tcPr>
            <w:tcW w:w="819" w:type="pct"/>
          </w:tcPr>
          <w:p w14:paraId="59B2EE14" w14:textId="77777777" w:rsidR="005F5719" w:rsidRPr="002443D2" w:rsidRDefault="005F5719" w:rsidP="00F222D3">
            <w:pPr>
              <w:spacing w:after="120" w:line="22" w:lineRule="atLeast"/>
              <w:jc w:val="both"/>
              <w:rPr>
                <w:rFonts w:ascii="Arial" w:hAnsi="Arial" w:cs="Arial"/>
              </w:rPr>
            </w:pPr>
          </w:p>
        </w:tc>
      </w:tr>
      <w:tr w:rsidR="005F5719" w:rsidRPr="002443D2" w14:paraId="007CCD63" w14:textId="77777777" w:rsidTr="00F222D3">
        <w:trPr>
          <w:trHeight w:val="197"/>
        </w:trPr>
        <w:tc>
          <w:tcPr>
            <w:tcW w:w="573" w:type="pct"/>
            <w:vMerge/>
          </w:tcPr>
          <w:p w14:paraId="66A5692A" w14:textId="77777777" w:rsidR="005F5719" w:rsidRPr="002443D2" w:rsidRDefault="005F5719" w:rsidP="00F222D3">
            <w:pPr>
              <w:spacing w:after="120" w:line="22" w:lineRule="atLeast"/>
              <w:jc w:val="both"/>
              <w:rPr>
                <w:rFonts w:ascii="Arial" w:hAnsi="Arial" w:cs="Arial"/>
              </w:rPr>
            </w:pPr>
          </w:p>
        </w:tc>
        <w:tc>
          <w:tcPr>
            <w:tcW w:w="834" w:type="pct"/>
            <w:vMerge/>
          </w:tcPr>
          <w:p w14:paraId="72C056D5" w14:textId="77777777" w:rsidR="005F5719" w:rsidRPr="002443D2" w:rsidRDefault="005F5719" w:rsidP="00F222D3">
            <w:pPr>
              <w:spacing w:after="120" w:line="22" w:lineRule="atLeast"/>
              <w:rPr>
                <w:rFonts w:ascii="Arial" w:hAnsi="Arial" w:cs="Arial"/>
              </w:rPr>
            </w:pPr>
          </w:p>
        </w:tc>
        <w:tc>
          <w:tcPr>
            <w:tcW w:w="486" w:type="pct"/>
          </w:tcPr>
          <w:p w14:paraId="57D01CC4"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2023</w:t>
            </w:r>
          </w:p>
        </w:tc>
        <w:tc>
          <w:tcPr>
            <w:tcW w:w="486" w:type="pct"/>
          </w:tcPr>
          <w:p w14:paraId="65EC80EA" w14:textId="77777777" w:rsidR="005F5719" w:rsidRPr="002443D2" w:rsidRDefault="005F5719" w:rsidP="00F222D3">
            <w:pPr>
              <w:spacing w:after="120" w:line="22" w:lineRule="atLeast"/>
              <w:jc w:val="both"/>
              <w:rPr>
                <w:rFonts w:ascii="Arial" w:hAnsi="Arial" w:cs="Arial"/>
              </w:rPr>
            </w:pPr>
          </w:p>
        </w:tc>
        <w:tc>
          <w:tcPr>
            <w:tcW w:w="492" w:type="pct"/>
          </w:tcPr>
          <w:p w14:paraId="3D1A788F" w14:textId="77777777" w:rsidR="005F5719" w:rsidRPr="002443D2" w:rsidRDefault="005F5719" w:rsidP="00F222D3">
            <w:pPr>
              <w:spacing w:after="120" w:line="22" w:lineRule="atLeast"/>
              <w:jc w:val="both"/>
              <w:rPr>
                <w:rFonts w:ascii="Arial" w:hAnsi="Arial" w:cs="Arial"/>
              </w:rPr>
            </w:pPr>
          </w:p>
        </w:tc>
        <w:tc>
          <w:tcPr>
            <w:tcW w:w="639" w:type="pct"/>
          </w:tcPr>
          <w:p w14:paraId="3B8FE0D6" w14:textId="77777777" w:rsidR="005F5719" w:rsidRPr="002443D2" w:rsidRDefault="005F5719" w:rsidP="00F222D3">
            <w:pPr>
              <w:spacing w:after="120" w:line="22" w:lineRule="atLeast"/>
              <w:jc w:val="both"/>
              <w:rPr>
                <w:rFonts w:ascii="Arial" w:hAnsi="Arial" w:cs="Arial"/>
              </w:rPr>
            </w:pPr>
          </w:p>
        </w:tc>
        <w:tc>
          <w:tcPr>
            <w:tcW w:w="671" w:type="pct"/>
          </w:tcPr>
          <w:p w14:paraId="19B1583F" w14:textId="77777777" w:rsidR="005F5719" w:rsidRPr="002443D2" w:rsidRDefault="005F5719" w:rsidP="00F222D3">
            <w:pPr>
              <w:spacing w:after="120" w:line="22" w:lineRule="atLeast"/>
              <w:jc w:val="both"/>
              <w:rPr>
                <w:rFonts w:ascii="Arial" w:hAnsi="Arial" w:cs="Arial"/>
              </w:rPr>
            </w:pPr>
          </w:p>
        </w:tc>
        <w:tc>
          <w:tcPr>
            <w:tcW w:w="819" w:type="pct"/>
          </w:tcPr>
          <w:p w14:paraId="43932EF2" w14:textId="77777777" w:rsidR="005F5719" w:rsidRPr="002443D2" w:rsidRDefault="005F5719" w:rsidP="00F222D3">
            <w:pPr>
              <w:spacing w:after="120" w:line="22" w:lineRule="atLeast"/>
              <w:jc w:val="both"/>
              <w:rPr>
                <w:rFonts w:ascii="Arial" w:hAnsi="Arial" w:cs="Arial"/>
              </w:rPr>
            </w:pPr>
          </w:p>
        </w:tc>
      </w:tr>
      <w:tr w:rsidR="005F5719" w:rsidRPr="002443D2" w14:paraId="19DBE58B" w14:textId="77777777" w:rsidTr="00F222D3">
        <w:trPr>
          <w:trHeight w:val="197"/>
        </w:trPr>
        <w:tc>
          <w:tcPr>
            <w:tcW w:w="573" w:type="pct"/>
            <w:vMerge/>
          </w:tcPr>
          <w:p w14:paraId="4EE00FC7" w14:textId="77777777" w:rsidR="005F5719" w:rsidRPr="002443D2" w:rsidRDefault="005F5719" w:rsidP="00F222D3">
            <w:pPr>
              <w:spacing w:after="120" w:line="22" w:lineRule="atLeast"/>
              <w:jc w:val="both"/>
              <w:rPr>
                <w:rFonts w:ascii="Arial" w:hAnsi="Arial" w:cs="Arial"/>
              </w:rPr>
            </w:pPr>
          </w:p>
        </w:tc>
        <w:tc>
          <w:tcPr>
            <w:tcW w:w="834" w:type="pct"/>
            <w:vMerge/>
          </w:tcPr>
          <w:p w14:paraId="04CA23B5" w14:textId="77777777" w:rsidR="005F5719" w:rsidRPr="002443D2" w:rsidRDefault="005F5719" w:rsidP="00F222D3">
            <w:pPr>
              <w:spacing w:after="120" w:line="22" w:lineRule="atLeast"/>
              <w:rPr>
                <w:rFonts w:ascii="Arial" w:hAnsi="Arial" w:cs="Arial"/>
              </w:rPr>
            </w:pPr>
          </w:p>
        </w:tc>
        <w:tc>
          <w:tcPr>
            <w:tcW w:w="486" w:type="pct"/>
          </w:tcPr>
          <w:p w14:paraId="59C89099"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2024</w:t>
            </w:r>
          </w:p>
        </w:tc>
        <w:tc>
          <w:tcPr>
            <w:tcW w:w="486" w:type="pct"/>
          </w:tcPr>
          <w:p w14:paraId="7E60201C" w14:textId="77777777" w:rsidR="005F5719" w:rsidRPr="002443D2" w:rsidRDefault="005F5719" w:rsidP="00F222D3">
            <w:pPr>
              <w:spacing w:after="120" w:line="22" w:lineRule="atLeast"/>
              <w:jc w:val="both"/>
              <w:rPr>
                <w:rFonts w:ascii="Arial" w:hAnsi="Arial" w:cs="Arial"/>
              </w:rPr>
            </w:pPr>
          </w:p>
        </w:tc>
        <w:tc>
          <w:tcPr>
            <w:tcW w:w="492" w:type="pct"/>
          </w:tcPr>
          <w:p w14:paraId="48BCCCE7" w14:textId="77777777" w:rsidR="005F5719" w:rsidRPr="002443D2" w:rsidRDefault="005F5719" w:rsidP="00F222D3">
            <w:pPr>
              <w:spacing w:after="120" w:line="22" w:lineRule="atLeast"/>
              <w:jc w:val="both"/>
              <w:rPr>
                <w:rFonts w:ascii="Arial" w:hAnsi="Arial" w:cs="Arial"/>
              </w:rPr>
            </w:pPr>
          </w:p>
        </w:tc>
        <w:tc>
          <w:tcPr>
            <w:tcW w:w="639" w:type="pct"/>
          </w:tcPr>
          <w:p w14:paraId="0E0DA824" w14:textId="77777777" w:rsidR="005F5719" w:rsidRPr="002443D2" w:rsidRDefault="005F5719" w:rsidP="00F222D3">
            <w:pPr>
              <w:spacing w:after="120" w:line="22" w:lineRule="atLeast"/>
              <w:jc w:val="both"/>
              <w:rPr>
                <w:rFonts w:ascii="Arial" w:hAnsi="Arial" w:cs="Arial"/>
              </w:rPr>
            </w:pPr>
          </w:p>
        </w:tc>
        <w:tc>
          <w:tcPr>
            <w:tcW w:w="671" w:type="pct"/>
          </w:tcPr>
          <w:p w14:paraId="3CF827F9" w14:textId="77777777" w:rsidR="005F5719" w:rsidRPr="002443D2" w:rsidRDefault="005F5719" w:rsidP="00F222D3">
            <w:pPr>
              <w:spacing w:after="120" w:line="22" w:lineRule="atLeast"/>
              <w:jc w:val="both"/>
              <w:rPr>
                <w:rFonts w:ascii="Arial" w:hAnsi="Arial" w:cs="Arial"/>
              </w:rPr>
            </w:pPr>
          </w:p>
        </w:tc>
        <w:tc>
          <w:tcPr>
            <w:tcW w:w="819" w:type="pct"/>
          </w:tcPr>
          <w:p w14:paraId="17224C75" w14:textId="77777777" w:rsidR="005F5719" w:rsidRPr="002443D2" w:rsidRDefault="005F5719" w:rsidP="00F222D3">
            <w:pPr>
              <w:spacing w:after="120" w:line="22" w:lineRule="atLeast"/>
              <w:jc w:val="both"/>
              <w:rPr>
                <w:rFonts w:ascii="Arial" w:hAnsi="Arial" w:cs="Arial"/>
              </w:rPr>
            </w:pPr>
          </w:p>
        </w:tc>
      </w:tr>
      <w:tr w:rsidR="005F5719" w:rsidRPr="002443D2" w14:paraId="0ED3F0F4" w14:textId="77777777" w:rsidTr="00F222D3">
        <w:trPr>
          <w:trHeight w:val="197"/>
        </w:trPr>
        <w:tc>
          <w:tcPr>
            <w:tcW w:w="573" w:type="pct"/>
            <w:vMerge/>
          </w:tcPr>
          <w:p w14:paraId="2401D273" w14:textId="77777777" w:rsidR="005F5719" w:rsidRPr="002443D2" w:rsidRDefault="005F5719" w:rsidP="00F222D3">
            <w:pPr>
              <w:spacing w:after="120" w:line="22" w:lineRule="atLeast"/>
              <w:jc w:val="both"/>
              <w:rPr>
                <w:rFonts w:ascii="Arial" w:hAnsi="Arial" w:cs="Arial"/>
              </w:rPr>
            </w:pPr>
          </w:p>
        </w:tc>
        <w:tc>
          <w:tcPr>
            <w:tcW w:w="834" w:type="pct"/>
            <w:vMerge/>
          </w:tcPr>
          <w:p w14:paraId="74F34E28" w14:textId="77777777" w:rsidR="005F5719" w:rsidRPr="002443D2" w:rsidRDefault="005F5719" w:rsidP="00F222D3">
            <w:pPr>
              <w:spacing w:after="120" w:line="22" w:lineRule="atLeast"/>
              <w:rPr>
                <w:rFonts w:ascii="Arial" w:hAnsi="Arial" w:cs="Arial"/>
              </w:rPr>
            </w:pPr>
          </w:p>
        </w:tc>
        <w:tc>
          <w:tcPr>
            <w:tcW w:w="486" w:type="pct"/>
          </w:tcPr>
          <w:p w14:paraId="350A4034"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2025</w:t>
            </w:r>
          </w:p>
        </w:tc>
        <w:tc>
          <w:tcPr>
            <w:tcW w:w="486" w:type="pct"/>
          </w:tcPr>
          <w:p w14:paraId="654DE57A" w14:textId="77777777" w:rsidR="005F5719" w:rsidRPr="002443D2" w:rsidRDefault="005F5719" w:rsidP="00F222D3">
            <w:pPr>
              <w:spacing w:after="120" w:line="22" w:lineRule="atLeast"/>
              <w:jc w:val="both"/>
              <w:rPr>
                <w:rFonts w:ascii="Arial" w:hAnsi="Arial" w:cs="Arial"/>
              </w:rPr>
            </w:pPr>
          </w:p>
        </w:tc>
        <w:tc>
          <w:tcPr>
            <w:tcW w:w="492" w:type="pct"/>
          </w:tcPr>
          <w:p w14:paraId="78696A4F" w14:textId="77777777" w:rsidR="005F5719" w:rsidRPr="002443D2" w:rsidRDefault="005F5719" w:rsidP="00F222D3">
            <w:pPr>
              <w:spacing w:after="120" w:line="22" w:lineRule="atLeast"/>
              <w:jc w:val="both"/>
              <w:rPr>
                <w:rFonts w:ascii="Arial" w:hAnsi="Arial" w:cs="Arial"/>
              </w:rPr>
            </w:pPr>
          </w:p>
        </w:tc>
        <w:tc>
          <w:tcPr>
            <w:tcW w:w="639" w:type="pct"/>
          </w:tcPr>
          <w:p w14:paraId="7F20559A" w14:textId="77777777" w:rsidR="005F5719" w:rsidRPr="002443D2" w:rsidRDefault="005F5719" w:rsidP="00F222D3">
            <w:pPr>
              <w:spacing w:after="120" w:line="22" w:lineRule="atLeast"/>
              <w:jc w:val="both"/>
              <w:rPr>
                <w:rFonts w:ascii="Arial" w:hAnsi="Arial" w:cs="Arial"/>
              </w:rPr>
            </w:pPr>
          </w:p>
        </w:tc>
        <w:tc>
          <w:tcPr>
            <w:tcW w:w="671" w:type="pct"/>
          </w:tcPr>
          <w:p w14:paraId="1680ED5C" w14:textId="77777777" w:rsidR="005F5719" w:rsidRPr="002443D2" w:rsidRDefault="005F5719" w:rsidP="00F222D3">
            <w:pPr>
              <w:spacing w:after="120" w:line="22" w:lineRule="atLeast"/>
              <w:jc w:val="both"/>
              <w:rPr>
                <w:rFonts w:ascii="Arial" w:hAnsi="Arial" w:cs="Arial"/>
              </w:rPr>
            </w:pPr>
          </w:p>
        </w:tc>
        <w:tc>
          <w:tcPr>
            <w:tcW w:w="819" w:type="pct"/>
          </w:tcPr>
          <w:p w14:paraId="6B1E9200" w14:textId="77777777" w:rsidR="005F5719" w:rsidRPr="002443D2" w:rsidRDefault="005F5719" w:rsidP="00F222D3">
            <w:pPr>
              <w:spacing w:after="120" w:line="22" w:lineRule="atLeast"/>
              <w:jc w:val="both"/>
              <w:rPr>
                <w:rFonts w:ascii="Arial" w:hAnsi="Arial" w:cs="Arial"/>
              </w:rPr>
            </w:pPr>
          </w:p>
        </w:tc>
      </w:tr>
      <w:tr w:rsidR="005F5719" w:rsidRPr="002443D2" w14:paraId="37E392AA" w14:textId="77777777" w:rsidTr="00F222D3">
        <w:trPr>
          <w:trHeight w:val="173"/>
        </w:trPr>
        <w:tc>
          <w:tcPr>
            <w:tcW w:w="573" w:type="pct"/>
            <w:vMerge w:val="restart"/>
          </w:tcPr>
          <w:p w14:paraId="73CF8A4B" w14:textId="77777777" w:rsidR="005F5719" w:rsidRPr="002443D2" w:rsidRDefault="005F5719" w:rsidP="00F222D3">
            <w:pPr>
              <w:spacing w:after="120" w:line="22" w:lineRule="atLeast"/>
              <w:jc w:val="both"/>
              <w:rPr>
                <w:rFonts w:ascii="Arial" w:hAnsi="Arial" w:cs="Arial"/>
              </w:rPr>
            </w:pPr>
            <w:r w:rsidRPr="002443D2">
              <w:rPr>
                <w:rFonts w:ascii="Arial" w:hAnsi="Arial" w:cs="Arial"/>
              </w:rPr>
              <w:t>3</w:t>
            </w:r>
          </w:p>
        </w:tc>
        <w:tc>
          <w:tcPr>
            <w:tcW w:w="834" w:type="pct"/>
            <w:vMerge w:val="restart"/>
          </w:tcPr>
          <w:p w14:paraId="7BF94E49" w14:textId="77777777" w:rsidR="005F5719" w:rsidRPr="002443D2" w:rsidRDefault="005F5719" w:rsidP="00F222D3">
            <w:pPr>
              <w:spacing w:after="120" w:line="22" w:lineRule="atLeast"/>
              <w:rPr>
                <w:rFonts w:ascii="Arial" w:hAnsi="Arial" w:cs="Arial"/>
              </w:rPr>
            </w:pPr>
            <w:r w:rsidRPr="002443D2">
              <w:rPr>
                <w:rFonts w:ascii="Arial" w:hAnsi="Arial" w:cs="Arial"/>
              </w:rPr>
              <w:t>Broj pacijenata sa hipertenzijom koji su upućeni na specijalistički novo DZ/bolnice</w:t>
            </w:r>
          </w:p>
        </w:tc>
        <w:tc>
          <w:tcPr>
            <w:tcW w:w="486" w:type="pct"/>
          </w:tcPr>
          <w:p w14:paraId="263D4E37"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2022</w:t>
            </w:r>
          </w:p>
        </w:tc>
        <w:tc>
          <w:tcPr>
            <w:tcW w:w="486" w:type="pct"/>
          </w:tcPr>
          <w:p w14:paraId="18EE6C06" w14:textId="77777777" w:rsidR="005F5719" w:rsidRPr="002443D2" w:rsidRDefault="005F5719" w:rsidP="00F222D3">
            <w:pPr>
              <w:spacing w:after="120" w:line="22" w:lineRule="atLeast"/>
              <w:jc w:val="both"/>
              <w:rPr>
                <w:rFonts w:ascii="Arial" w:hAnsi="Arial" w:cs="Arial"/>
              </w:rPr>
            </w:pPr>
          </w:p>
        </w:tc>
        <w:tc>
          <w:tcPr>
            <w:tcW w:w="492" w:type="pct"/>
          </w:tcPr>
          <w:p w14:paraId="0DB2E611" w14:textId="77777777" w:rsidR="005F5719" w:rsidRPr="002443D2" w:rsidRDefault="005F5719" w:rsidP="00F222D3">
            <w:pPr>
              <w:spacing w:after="120" w:line="22" w:lineRule="atLeast"/>
              <w:jc w:val="both"/>
              <w:rPr>
                <w:rFonts w:ascii="Arial" w:hAnsi="Arial" w:cs="Arial"/>
              </w:rPr>
            </w:pPr>
          </w:p>
        </w:tc>
        <w:tc>
          <w:tcPr>
            <w:tcW w:w="639" w:type="pct"/>
          </w:tcPr>
          <w:p w14:paraId="2330E362" w14:textId="77777777" w:rsidR="005F5719" w:rsidRPr="002443D2" w:rsidRDefault="005F5719" w:rsidP="00F222D3">
            <w:pPr>
              <w:spacing w:after="120" w:line="22" w:lineRule="atLeast"/>
              <w:jc w:val="both"/>
              <w:rPr>
                <w:rFonts w:ascii="Arial" w:hAnsi="Arial" w:cs="Arial"/>
              </w:rPr>
            </w:pPr>
          </w:p>
        </w:tc>
        <w:tc>
          <w:tcPr>
            <w:tcW w:w="671" w:type="pct"/>
          </w:tcPr>
          <w:p w14:paraId="258FEBD6" w14:textId="77777777" w:rsidR="005F5719" w:rsidRPr="002443D2" w:rsidRDefault="005F5719" w:rsidP="00F222D3">
            <w:pPr>
              <w:spacing w:after="120" w:line="22" w:lineRule="atLeast"/>
              <w:jc w:val="both"/>
              <w:rPr>
                <w:rFonts w:ascii="Arial" w:hAnsi="Arial" w:cs="Arial"/>
              </w:rPr>
            </w:pPr>
          </w:p>
        </w:tc>
        <w:tc>
          <w:tcPr>
            <w:tcW w:w="819" w:type="pct"/>
          </w:tcPr>
          <w:p w14:paraId="1D57444A" w14:textId="77777777" w:rsidR="005F5719" w:rsidRPr="002443D2" w:rsidRDefault="005F5719" w:rsidP="00F222D3">
            <w:pPr>
              <w:spacing w:after="120" w:line="22" w:lineRule="atLeast"/>
              <w:jc w:val="both"/>
              <w:rPr>
                <w:rFonts w:ascii="Arial" w:hAnsi="Arial" w:cs="Arial"/>
              </w:rPr>
            </w:pPr>
          </w:p>
        </w:tc>
      </w:tr>
      <w:tr w:rsidR="005F5719" w:rsidRPr="002443D2" w14:paraId="78415F56" w14:textId="77777777" w:rsidTr="00F222D3">
        <w:trPr>
          <w:trHeight w:val="170"/>
        </w:trPr>
        <w:tc>
          <w:tcPr>
            <w:tcW w:w="573" w:type="pct"/>
            <w:vMerge/>
          </w:tcPr>
          <w:p w14:paraId="307E5E0C" w14:textId="77777777" w:rsidR="005F5719" w:rsidRPr="002443D2" w:rsidRDefault="005F5719" w:rsidP="00F222D3">
            <w:pPr>
              <w:spacing w:after="120" w:line="22" w:lineRule="atLeast"/>
              <w:jc w:val="both"/>
              <w:rPr>
                <w:rFonts w:ascii="Arial" w:hAnsi="Arial" w:cs="Arial"/>
              </w:rPr>
            </w:pPr>
          </w:p>
        </w:tc>
        <w:tc>
          <w:tcPr>
            <w:tcW w:w="834" w:type="pct"/>
            <w:vMerge/>
          </w:tcPr>
          <w:p w14:paraId="7AEAC77A" w14:textId="77777777" w:rsidR="005F5719" w:rsidRPr="002443D2" w:rsidRDefault="005F5719" w:rsidP="00F222D3">
            <w:pPr>
              <w:spacing w:after="120" w:line="22" w:lineRule="atLeast"/>
              <w:rPr>
                <w:rFonts w:ascii="Arial" w:hAnsi="Arial" w:cs="Arial"/>
              </w:rPr>
            </w:pPr>
          </w:p>
        </w:tc>
        <w:tc>
          <w:tcPr>
            <w:tcW w:w="486" w:type="pct"/>
          </w:tcPr>
          <w:p w14:paraId="1BF37A59"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2023</w:t>
            </w:r>
          </w:p>
        </w:tc>
        <w:tc>
          <w:tcPr>
            <w:tcW w:w="486" w:type="pct"/>
          </w:tcPr>
          <w:p w14:paraId="66A978E1" w14:textId="77777777" w:rsidR="005F5719" w:rsidRPr="002443D2" w:rsidRDefault="005F5719" w:rsidP="00F222D3">
            <w:pPr>
              <w:spacing w:after="120" w:line="22" w:lineRule="atLeast"/>
              <w:jc w:val="both"/>
              <w:rPr>
                <w:rFonts w:ascii="Arial" w:hAnsi="Arial" w:cs="Arial"/>
              </w:rPr>
            </w:pPr>
          </w:p>
        </w:tc>
        <w:tc>
          <w:tcPr>
            <w:tcW w:w="492" w:type="pct"/>
          </w:tcPr>
          <w:p w14:paraId="0E8F33B2" w14:textId="77777777" w:rsidR="005F5719" w:rsidRPr="002443D2" w:rsidRDefault="005F5719" w:rsidP="00F222D3">
            <w:pPr>
              <w:spacing w:after="120" w:line="22" w:lineRule="atLeast"/>
              <w:jc w:val="both"/>
              <w:rPr>
                <w:rFonts w:ascii="Arial" w:hAnsi="Arial" w:cs="Arial"/>
              </w:rPr>
            </w:pPr>
          </w:p>
        </w:tc>
        <w:tc>
          <w:tcPr>
            <w:tcW w:w="639" w:type="pct"/>
          </w:tcPr>
          <w:p w14:paraId="26BEF2FB" w14:textId="77777777" w:rsidR="005F5719" w:rsidRPr="002443D2" w:rsidRDefault="005F5719" w:rsidP="00F222D3">
            <w:pPr>
              <w:spacing w:after="120" w:line="22" w:lineRule="atLeast"/>
              <w:jc w:val="both"/>
              <w:rPr>
                <w:rFonts w:ascii="Arial" w:hAnsi="Arial" w:cs="Arial"/>
              </w:rPr>
            </w:pPr>
          </w:p>
        </w:tc>
        <w:tc>
          <w:tcPr>
            <w:tcW w:w="671" w:type="pct"/>
          </w:tcPr>
          <w:p w14:paraId="067C4D52" w14:textId="77777777" w:rsidR="005F5719" w:rsidRPr="002443D2" w:rsidRDefault="005F5719" w:rsidP="00F222D3">
            <w:pPr>
              <w:spacing w:after="120" w:line="22" w:lineRule="atLeast"/>
              <w:jc w:val="both"/>
              <w:rPr>
                <w:rFonts w:ascii="Arial" w:hAnsi="Arial" w:cs="Arial"/>
              </w:rPr>
            </w:pPr>
          </w:p>
        </w:tc>
        <w:tc>
          <w:tcPr>
            <w:tcW w:w="819" w:type="pct"/>
          </w:tcPr>
          <w:p w14:paraId="69AEF6DD" w14:textId="77777777" w:rsidR="005F5719" w:rsidRPr="002443D2" w:rsidRDefault="005F5719" w:rsidP="00F222D3">
            <w:pPr>
              <w:spacing w:after="120" w:line="22" w:lineRule="atLeast"/>
              <w:jc w:val="both"/>
              <w:rPr>
                <w:rFonts w:ascii="Arial" w:hAnsi="Arial" w:cs="Arial"/>
              </w:rPr>
            </w:pPr>
          </w:p>
        </w:tc>
      </w:tr>
      <w:tr w:rsidR="005F5719" w:rsidRPr="002443D2" w14:paraId="1D4AEDCD" w14:textId="77777777" w:rsidTr="00F222D3">
        <w:trPr>
          <w:trHeight w:val="170"/>
        </w:trPr>
        <w:tc>
          <w:tcPr>
            <w:tcW w:w="573" w:type="pct"/>
            <w:vMerge/>
          </w:tcPr>
          <w:p w14:paraId="7EF36B63" w14:textId="77777777" w:rsidR="005F5719" w:rsidRPr="002443D2" w:rsidRDefault="005F5719" w:rsidP="00F222D3">
            <w:pPr>
              <w:spacing w:after="120" w:line="22" w:lineRule="atLeast"/>
              <w:jc w:val="both"/>
              <w:rPr>
                <w:rFonts w:ascii="Arial" w:hAnsi="Arial" w:cs="Arial"/>
              </w:rPr>
            </w:pPr>
          </w:p>
        </w:tc>
        <w:tc>
          <w:tcPr>
            <w:tcW w:w="834" w:type="pct"/>
            <w:vMerge/>
          </w:tcPr>
          <w:p w14:paraId="5B6BACA0" w14:textId="77777777" w:rsidR="005F5719" w:rsidRPr="002443D2" w:rsidRDefault="005F5719" w:rsidP="00F222D3">
            <w:pPr>
              <w:spacing w:after="120" w:line="22" w:lineRule="atLeast"/>
              <w:rPr>
                <w:rFonts w:ascii="Arial" w:hAnsi="Arial" w:cs="Arial"/>
              </w:rPr>
            </w:pPr>
          </w:p>
        </w:tc>
        <w:tc>
          <w:tcPr>
            <w:tcW w:w="486" w:type="pct"/>
          </w:tcPr>
          <w:p w14:paraId="4CCA531C"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2024</w:t>
            </w:r>
          </w:p>
        </w:tc>
        <w:tc>
          <w:tcPr>
            <w:tcW w:w="486" w:type="pct"/>
          </w:tcPr>
          <w:p w14:paraId="08E342F9" w14:textId="77777777" w:rsidR="005F5719" w:rsidRPr="002443D2" w:rsidRDefault="005F5719" w:rsidP="00F222D3">
            <w:pPr>
              <w:spacing w:after="120" w:line="22" w:lineRule="atLeast"/>
              <w:jc w:val="both"/>
              <w:rPr>
                <w:rFonts w:ascii="Arial" w:hAnsi="Arial" w:cs="Arial"/>
              </w:rPr>
            </w:pPr>
          </w:p>
        </w:tc>
        <w:tc>
          <w:tcPr>
            <w:tcW w:w="492" w:type="pct"/>
          </w:tcPr>
          <w:p w14:paraId="118D1038" w14:textId="77777777" w:rsidR="005F5719" w:rsidRPr="002443D2" w:rsidRDefault="005F5719" w:rsidP="00F222D3">
            <w:pPr>
              <w:spacing w:after="120" w:line="22" w:lineRule="atLeast"/>
              <w:jc w:val="both"/>
              <w:rPr>
                <w:rFonts w:ascii="Arial" w:hAnsi="Arial" w:cs="Arial"/>
              </w:rPr>
            </w:pPr>
          </w:p>
        </w:tc>
        <w:tc>
          <w:tcPr>
            <w:tcW w:w="639" w:type="pct"/>
          </w:tcPr>
          <w:p w14:paraId="6BB3EBF0" w14:textId="77777777" w:rsidR="005F5719" w:rsidRPr="002443D2" w:rsidRDefault="005F5719" w:rsidP="00F222D3">
            <w:pPr>
              <w:spacing w:after="120" w:line="22" w:lineRule="atLeast"/>
              <w:jc w:val="both"/>
              <w:rPr>
                <w:rFonts w:ascii="Arial" w:hAnsi="Arial" w:cs="Arial"/>
              </w:rPr>
            </w:pPr>
          </w:p>
        </w:tc>
        <w:tc>
          <w:tcPr>
            <w:tcW w:w="671" w:type="pct"/>
          </w:tcPr>
          <w:p w14:paraId="706F4DD8" w14:textId="77777777" w:rsidR="005F5719" w:rsidRPr="002443D2" w:rsidRDefault="005F5719" w:rsidP="00F222D3">
            <w:pPr>
              <w:spacing w:after="120" w:line="22" w:lineRule="atLeast"/>
              <w:jc w:val="both"/>
              <w:rPr>
                <w:rFonts w:ascii="Arial" w:hAnsi="Arial" w:cs="Arial"/>
              </w:rPr>
            </w:pPr>
          </w:p>
        </w:tc>
        <w:tc>
          <w:tcPr>
            <w:tcW w:w="819" w:type="pct"/>
          </w:tcPr>
          <w:p w14:paraId="790A5AD1" w14:textId="77777777" w:rsidR="005F5719" w:rsidRPr="002443D2" w:rsidRDefault="005F5719" w:rsidP="00F222D3">
            <w:pPr>
              <w:spacing w:after="120" w:line="22" w:lineRule="atLeast"/>
              <w:jc w:val="both"/>
              <w:rPr>
                <w:rFonts w:ascii="Arial" w:hAnsi="Arial" w:cs="Arial"/>
              </w:rPr>
            </w:pPr>
          </w:p>
        </w:tc>
      </w:tr>
      <w:tr w:rsidR="005F5719" w:rsidRPr="002443D2" w14:paraId="03514937" w14:textId="77777777" w:rsidTr="00F222D3">
        <w:trPr>
          <w:trHeight w:val="170"/>
        </w:trPr>
        <w:tc>
          <w:tcPr>
            <w:tcW w:w="573" w:type="pct"/>
            <w:vMerge/>
          </w:tcPr>
          <w:p w14:paraId="5E919E46" w14:textId="77777777" w:rsidR="005F5719" w:rsidRPr="002443D2" w:rsidRDefault="005F5719" w:rsidP="00F222D3">
            <w:pPr>
              <w:spacing w:after="120" w:line="22" w:lineRule="atLeast"/>
              <w:jc w:val="both"/>
              <w:rPr>
                <w:rFonts w:ascii="Arial" w:hAnsi="Arial" w:cs="Arial"/>
              </w:rPr>
            </w:pPr>
          </w:p>
        </w:tc>
        <w:tc>
          <w:tcPr>
            <w:tcW w:w="834" w:type="pct"/>
            <w:vMerge/>
          </w:tcPr>
          <w:p w14:paraId="1371C43D" w14:textId="77777777" w:rsidR="005F5719" w:rsidRPr="002443D2" w:rsidRDefault="005F5719" w:rsidP="00F222D3">
            <w:pPr>
              <w:spacing w:after="120" w:line="22" w:lineRule="atLeast"/>
              <w:rPr>
                <w:rFonts w:ascii="Arial" w:hAnsi="Arial" w:cs="Arial"/>
              </w:rPr>
            </w:pPr>
          </w:p>
        </w:tc>
        <w:tc>
          <w:tcPr>
            <w:tcW w:w="486" w:type="pct"/>
          </w:tcPr>
          <w:p w14:paraId="0E8225B7"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2025</w:t>
            </w:r>
          </w:p>
        </w:tc>
        <w:tc>
          <w:tcPr>
            <w:tcW w:w="486" w:type="pct"/>
          </w:tcPr>
          <w:p w14:paraId="31ED90E2" w14:textId="77777777" w:rsidR="005F5719" w:rsidRPr="002443D2" w:rsidRDefault="005F5719" w:rsidP="00F222D3">
            <w:pPr>
              <w:spacing w:after="120" w:line="22" w:lineRule="atLeast"/>
              <w:jc w:val="both"/>
              <w:rPr>
                <w:rFonts w:ascii="Arial" w:hAnsi="Arial" w:cs="Arial"/>
              </w:rPr>
            </w:pPr>
          </w:p>
        </w:tc>
        <w:tc>
          <w:tcPr>
            <w:tcW w:w="492" w:type="pct"/>
          </w:tcPr>
          <w:p w14:paraId="01DBF8CF" w14:textId="77777777" w:rsidR="005F5719" w:rsidRPr="002443D2" w:rsidRDefault="005F5719" w:rsidP="00F222D3">
            <w:pPr>
              <w:spacing w:after="120" w:line="22" w:lineRule="atLeast"/>
              <w:jc w:val="both"/>
              <w:rPr>
                <w:rFonts w:ascii="Arial" w:hAnsi="Arial" w:cs="Arial"/>
              </w:rPr>
            </w:pPr>
          </w:p>
        </w:tc>
        <w:tc>
          <w:tcPr>
            <w:tcW w:w="639" w:type="pct"/>
          </w:tcPr>
          <w:p w14:paraId="6EE4D458" w14:textId="77777777" w:rsidR="005F5719" w:rsidRPr="002443D2" w:rsidRDefault="005F5719" w:rsidP="00F222D3">
            <w:pPr>
              <w:spacing w:after="120" w:line="22" w:lineRule="atLeast"/>
              <w:jc w:val="both"/>
              <w:rPr>
                <w:rFonts w:ascii="Arial" w:hAnsi="Arial" w:cs="Arial"/>
              </w:rPr>
            </w:pPr>
          </w:p>
        </w:tc>
        <w:tc>
          <w:tcPr>
            <w:tcW w:w="671" w:type="pct"/>
          </w:tcPr>
          <w:p w14:paraId="5BB3282F" w14:textId="77777777" w:rsidR="005F5719" w:rsidRPr="002443D2" w:rsidRDefault="005F5719" w:rsidP="00F222D3">
            <w:pPr>
              <w:spacing w:after="120" w:line="22" w:lineRule="atLeast"/>
              <w:jc w:val="both"/>
              <w:rPr>
                <w:rFonts w:ascii="Arial" w:hAnsi="Arial" w:cs="Arial"/>
              </w:rPr>
            </w:pPr>
          </w:p>
        </w:tc>
        <w:tc>
          <w:tcPr>
            <w:tcW w:w="819" w:type="pct"/>
          </w:tcPr>
          <w:p w14:paraId="0319795B" w14:textId="77777777" w:rsidR="005F5719" w:rsidRPr="002443D2" w:rsidRDefault="005F5719" w:rsidP="00F222D3">
            <w:pPr>
              <w:spacing w:after="120" w:line="22" w:lineRule="atLeast"/>
              <w:jc w:val="both"/>
              <w:rPr>
                <w:rFonts w:ascii="Arial" w:hAnsi="Arial" w:cs="Arial"/>
              </w:rPr>
            </w:pPr>
          </w:p>
        </w:tc>
      </w:tr>
      <w:tr w:rsidR="005F5719" w:rsidRPr="002443D2" w14:paraId="2F2748D3" w14:textId="77777777" w:rsidTr="00F222D3">
        <w:trPr>
          <w:trHeight w:val="113"/>
        </w:trPr>
        <w:tc>
          <w:tcPr>
            <w:tcW w:w="573" w:type="pct"/>
            <w:vMerge w:val="restart"/>
            <w:hideMark/>
          </w:tcPr>
          <w:p w14:paraId="60727C73" w14:textId="77777777" w:rsidR="005F5719" w:rsidRPr="002443D2" w:rsidRDefault="005F5719" w:rsidP="00F222D3">
            <w:pPr>
              <w:spacing w:after="120" w:line="22" w:lineRule="atLeast"/>
              <w:jc w:val="both"/>
              <w:rPr>
                <w:rFonts w:ascii="Arial" w:hAnsi="Arial" w:cs="Arial"/>
              </w:rPr>
            </w:pPr>
            <w:r w:rsidRPr="002443D2">
              <w:rPr>
                <w:rFonts w:ascii="Arial" w:hAnsi="Arial" w:cs="Arial"/>
              </w:rPr>
              <w:t>4</w:t>
            </w:r>
          </w:p>
        </w:tc>
        <w:tc>
          <w:tcPr>
            <w:tcW w:w="834" w:type="pct"/>
            <w:vMerge w:val="restart"/>
            <w:hideMark/>
          </w:tcPr>
          <w:p w14:paraId="231D44D4" w14:textId="77777777" w:rsidR="005F5719" w:rsidRPr="002443D2" w:rsidRDefault="005F5719" w:rsidP="00F222D3">
            <w:pPr>
              <w:spacing w:after="120" w:line="22" w:lineRule="atLeast"/>
              <w:rPr>
                <w:rFonts w:ascii="Arial" w:hAnsi="Arial" w:cs="Arial"/>
              </w:rPr>
            </w:pPr>
            <w:r w:rsidRPr="002443D2">
              <w:rPr>
                <w:rFonts w:ascii="Arial" w:hAnsi="Arial" w:cs="Arial"/>
              </w:rPr>
              <w:t>Ukupan broj pacijenata s dijabetesom</w:t>
            </w:r>
          </w:p>
        </w:tc>
        <w:tc>
          <w:tcPr>
            <w:tcW w:w="486" w:type="pct"/>
          </w:tcPr>
          <w:p w14:paraId="34E65148"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2022</w:t>
            </w:r>
          </w:p>
        </w:tc>
        <w:tc>
          <w:tcPr>
            <w:tcW w:w="486" w:type="pct"/>
            <w:hideMark/>
          </w:tcPr>
          <w:p w14:paraId="02C90FF3" w14:textId="77777777" w:rsidR="005F5719" w:rsidRPr="002443D2" w:rsidRDefault="005F5719" w:rsidP="00F222D3">
            <w:pPr>
              <w:spacing w:after="120" w:line="22" w:lineRule="atLeast"/>
              <w:jc w:val="both"/>
              <w:rPr>
                <w:rFonts w:ascii="Arial" w:hAnsi="Arial" w:cs="Arial"/>
              </w:rPr>
            </w:pPr>
          </w:p>
        </w:tc>
        <w:tc>
          <w:tcPr>
            <w:tcW w:w="492" w:type="pct"/>
            <w:hideMark/>
          </w:tcPr>
          <w:p w14:paraId="76759A1E" w14:textId="77777777" w:rsidR="005F5719" w:rsidRPr="002443D2" w:rsidRDefault="005F5719" w:rsidP="00F222D3">
            <w:pPr>
              <w:spacing w:after="120" w:line="22" w:lineRule="atLeast"/>
              <w:jc w:val="both"/>
              <w:rPr>
                <w:rFonts w:ascii="Arial" w:hAnsi="Arial" w:cs="Arial"/>
              </w:rPr>
            </w:pPr>
          </w:p>
        </w:tc>
        <w:tc>
          <w:tcPr>
            <w:tcW w:w="639" w:type="pct"/>
            <w:hideMark/>
          </w:tcPr>
          <w:p w14:paraId="18A65DA0" w14:textId="77777777" w:rsidR="005F5719" w:rsidRPr="002443D2" w:rsidRDefault="005F5719" w:rsidP="00F222D3">
            <w:pPr>
              <w:spacing w:after="120" w:line="22" w:lineRule="atLeast"/>
              <w:jc w:val="both"/>
              <w:rPr>
                <w:rFonts w:ascii="Arial" w:hAnsi="Arial" w:cs="Arial"/>
              </w:rPr>
            </w:pPr>
          </w:p>
        </w:tc>
        <w:tc>
          <w:tcPr>
            <w:tcW w:w="671" w:type="pct"/>
          </w:tcPr>
          <w:p w14:paraId="41627CBF" w14:textId="77777777" w:rsidR="005F5719" w:rsidRPr="002443D2" w:rsidRDefault="005F5719" w:rsidP="00F222D3">
            <w:pPr>
              <w:spacing w:after="120" w:line="22" w:lineRule="atLeast"/>
              <w:jc w:val="both"/>
              <w:rPr>
                <w:rFonts w:ascii="Arial" w:hAnsi="Arial" w:cs="Arial"/>
              </w:rPr>
            </w:pPr>
          </w:p>
        </w:tc>
        <w:tc>
          <w:tcPr>
            <w:tcW w:w="819" w:type="pct"/>
          </w:tcPr>
          <w:p w14:paraId="7A587902" w14:textId="77777777" w:rsidR="005F5719" w:rsidRPr="002443D2" w:rsidRDefault="005F5719" w:rsidP="00F222D3">
            <w:pPr>
              <w:spacing w:after="120" w:line="22" w:lineRule="atLeast"/>
              <w:jc w:val="both"/>
              <w:rPr>
                <w:rFonts w:ascii="Arial" w:hAnsi="Arial" w:cs="Arial"/>
              </w:rPr>
            </w:pPr>
          </w:p>
        </w:tc>
      </w:tr>
      <w:tr w:rsidR="005F5719" w:rsidRPr="002443D2" w14:paraId="4483376C" w14:textId="77777777" w:rsidTr="00F222D3">
        <w:trPr>
          <w:trHeight w:val="110"/>
        </w:trPr>
        <w:tc>
          <w:tcPr>
            <w:tcW w:w="573" w:type="pct"/>
            <w:vMerge/>
          </w:tcPr>
          <w:p w14:paraId="11218D50" w14:textId="77777777" w:rsidR="005F5719" w:rsidRPr="002443D2" w:rsidRDefault="005F5719" w:rsidP="00F222D3">
            <w:pPr>
              <w:spacing w:after="120" w:line="22" w:lineRule="atLeast"/>
              <w:jc w:val="both"/>
              <w:rPr>
                <w:rFonts w:ascii="Arial" w:hAnsi="Arial" w:cs="Arial"/>
              </w:rPr>
            </w:pPr>
          </w:p>
        </w:tc>
        <w:tc>
          <w:tcPr>
            <w:tcW w:w="834" w:type="pct"/>
            <w:vMerge/>
          </w:tcPr>
          <w:p w14:paraId="4F36F48D" w14:textId="77777777" w:rsidR="005F5719" w:rsidRPr="002443D2" w:rsidRDefault="005F5719" w:rsidP="00F222D3">
            <w:pPr>
              <w:spacing w:after="120" w:line="22" w:lineRule="atLeast"/>
              <w:rPr>
                <w:rFonts w:ascii="Arial" w:hAnsi="Arial" w:cs="Arial"/>
              </w:rPr>
            </w:pPr>
          </w:p>
        </w:tc>
        <w:tc>
          <w:tcPr>
            <w:tcW w:w="486" w:type="pct"/>
          </w:tcPr>
          <w:p w14:paraId="0A50B1CC"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2023</w:t>
            </w:r>
          </w:p>
        </w:tc>
        <w:tc>
          <w:tcPr>
            <w:tcW w:w="486" w:type="pct"/>
          </w:tcPr>
          <w:p w14:paraId="54C19A27" w14:textId="77777777" w:rsidR="005F5719" w:rsidRPr="002443D2" w:rsidRDefault="005F5719" w:rsidP="00F222D3">
            <w:pPr>
              <w:spacing w:after="120" w:line="22" w:lineRule="atLeast"/>
              <w:jc w:val="both"/>
              <w:rPr>
                <w:rFonts w:ascii="Arial" w:hAnsi="Arial" w:cs="Arial"/>
              </w:rPr>
            </w:pPr>
          </w:p>
        </w:tc>
        <w:tc>
          <w:tcPr>
            <w:tcW w:w="492" w:type="pct"/>
          </w:tcPr>
          <w:p w14:paraId="2243A91B" w14:textId="77777777" w:rsidR="005F5719" w:rsidRPr="002443D2" w:rsidRDefault="005F5719" w:rsidP="00F222D3">
            <w:pPr>
              <w:spacing w:after="120" w:line="22" w:lineRule="atLeast"/>
              <w:jc w:val="both"/>
              <w:rPr>
                <w:rFonts w:ascii="Arial" w:hAnsi="Arial" w:cs="Arial"/>
              </w:rPr>
            </w:pPr>
          </w:p>
        </w:tc>
        <w:tc>
          <w:tcPr>
            <w:tcW w:w="639" w:type="pct"/>
          </w:tcPr>
          <w:p w14:paraId="18BB299B" w14:textId="77777777" w:rsidR="005F5719" w:rsidRPr="002443D2" w:rsidRDefault="005F5719" w:rsidP="00F222D3">
            <w:pPr>
              <w:spacing w:after="120" w:line="22" w:lineRule="atLeast"/>
              <w:jc w:val="both"/>
              <w:rPr>
                <w:rFonts w:ascii="Arial" w:hAnsi="Arial" w:cs="Arial"/>
              </w:rPr>
            </w:pPr>
          </w:p>
        </w:tc>
        <w:tc>
          <w:tcPr>
            <w:tcW w:w="671" w:type="pct"/>
          </w:tcPr>
          <w:p w14:paraId="5F37ED02" w14:textId="77777777" w:rsidR="005F5719" w:rsidRPr="002443D2" w:rsidRDefault="005F5719" w:rsidP="00F222D3">
            <w:pPr>
              <w:spacing w:after="120" w:line="22" w:lineRule="atLeast"/>
              <w:jc w:val="both"/>
              <w:rPr>
                <w:rFonts w:ascii="Arial" w:hAnsi="Arial" w:cs="Arial"/>
              </w:rPr>
            </w:pPr>
          </w:p>
        </w:tc>
        <w:tc>
          <w:tcPr>
            <w:tcW w:w="819" w:type="pct"/>
          </w:tcPr>
          <w:p w14:paraId="7F8C4D6C" w14:textId="77777777" w:rsidR="005F5719" w:rsidRPr="002443D2" w:rsidRDefault="005F5719" w:rsidP="00F222D3">
            <w:pPr>
              <w:spacing w:after="120" w:line="22" w:lineRule="atLeast"/>
              <w:jc w:val="both"/>
              <w:rPr>
                <w:rFonts w:ascii="Arial" w:hAnsi="Arial" w:cs="Arial"/>
              </w:rPr>
            </w:pPr>
          </w:p>
        </w:tc>
      </w:tr>
      <w:tr w:rsidR="005F5719" w:rsidRPr="002443D2" w14:paraId="4BE66559" w14:textId="77777777" w:rsidTr="00F222D3">
        <w:trPr>
          <w:trHeight w:val="110"/>
        </w:trPr>
        <w:tc>
          <w:tcPr>
            <w:tcW w:w="573" w:type="pct"/>
            <w:vMerge/>
          </w:tcPr>
          <w:p w14:paraId="78F20891" w14:textId="77777777" w:rsidR="005F5719" w:rsidRPr="002443D2" w:rsidRDefault="005F5719" w:rsidP="00F222D3">
            <w:pPr>
              <w:spacing w:after="120" w:line="22" w:lineRule="atLeast"/>
              <w:jc w:val="both"/>
              <w:rPr>
                <w:rFonts w:ascii="Arial" w:hAnsi="Arial" w:cs="Arial"/>
              </w:rPr>
            </w:pPr>
          </w:p>
        </w:tc>
        <w:tc>
          <w:tcPr>
            <w:tcW w:w="834" w:type="pct"/>
            <w:vMerge/>
          </w:tcPr>
          <w:p w14:paraId="783F96D0" w14:textId="77777777" w:rsidR="005F5719" w:rsidRPr="002443D2" w:rsidRDefault="005F5719" w:rsidP="00F222D3">
            <w:pPr>
              <w:spacing w:after="120" w:line="22" w:lineRule="atLeast"/>
              <w:rPr>
                <w:rFonts w:ascii="Arial" w:hAnsi="Arial" w:cs="Arial"/>
              </w:rPr>
            </w:pPr>
          </w:p>
        </w:tc>
        <w:tc>
          <w:tcPr>
            <w:tcW w:w="486" w:type="pct"/>
          </w:tcPr>
          <w:p w14:paraId="3A899862"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2024</w:t>
            </w:r>
          </w:p>
        </w:tc>
        <w:tc>
          <w:tcPr>
            <w:tcW w:w="486" w:type="pct"/>
          </w:tcPr>
          <w:p w14:paraId="4BA7B3F4" w14:textId="77777777" w:rsidR="005F5719" w:rsidRPr="002443D2" w:rsidRDefault="005F5719" w:rsidP="00F222D3">
            <w:pPr>
              <w:spacing w:after="120" w:line="22" w:lineRule="atLeast"/>
              <w:jc w:val="both"/>
              <w:rPr>
                <w:rFonts w:ascii="Arial" w:hAnsi="Arial" w:cs="Arial"/>
              </w:rPr>
            </w:pPr>
          </w:p>
        </w:tc>
        <w:tc>
          <w:tcPr>
            <w:tcW w:w="492" w:type="pct"/>
          </w:tcPr>
          <w:p w14:paraId="7BAF74FF" w14:textId="77777777" w:rsidR="005F5719" w:rsidRPr="002443D2" w:rsidRDefault="005F5719" w:rsidP="00F222D3">
            <w:pPr>
              <w:spacing w:after="120" w:line="22" w:lineRule="atLeast"/>
              <w:jc w:val="both"/>
              <w:rPr>
                <w:rFonts w:ascii="Arial" w:hAnsi="Arial" w:cs="Arial"/>
              </w:rPr>
            </w:pPr>
          </w:p>
        </w:tc>
        <w:tc>
          <w:tcPr>
            <w:tcW w:w="639" w:type="pct"/>
          </w:tcPr>
          <w:p w14:paraId="15286748" w14:textId="77777777" w:rsidR="005F5719" w:rsidRPr="002443D2" w:rsidRDefault="005F5719" w:rsidP="00F222D3">
            <w:pPr>
              <w:spacing w:after="120" w:line="22" w:lineRule="atLeast"/>
              <w:jc w:val="both"/>
              <w:rPr>
                <w:rFonts w:ascii="Arial" w:hAnsi="Arial" w:cs="Arial"/>
              </w:rPr>
            </w:pPr>
          </w:p>
        </w:tc>
        <w:tc>
          <w:tcPr>
            <w:tcW w:w="671" w:type="pct"/>
          </w:tcPr>
          <w:p w14:paraId="4A0EE662" w14:textId="77777777" w:rsidR="005F5719" w:rsidRPr="002443D2" w:rsidRDefault="005F5719" w:rsidP="00F222D3">
            <w:pPr>
              <w:spacing w:after="120" w:line="22" w:lineRule="atLeast"/>
              <w:jc w:val="both"/>
              <w:rPr>
                <w:rFonts w:ascii="Arial" w:hAnsi="Arial" w:cs="Arial"/>
              </w:rPr>
            </w:pPr>
          </w:p>
        </w:tc>
        <w:tc>
          <w:tcPr>
            <w:tcW w:w="819" w:type="pct"/>
          </w:tcPr>
          <w:p w14:paraId="38A92467" w14:textId="77777777" w:rsidR="005F5719" w:rsidRPr="002443D2" w:rsidRDefault="005F5719" w:rsidP="00F222D3">
            <w:pPr>
              <w:spacing w:after="120" w:line="22" w:lineRule="atLeast"/>
              <w:jc w:val="both"/>
              <w:rPr>
                <w:rFonts w:ascii="Arial" w:hAnsi="Arial" w:cs="Arial"/>
              </w:rPr>
            </w:pPr>
          </w:p>
        </w:tc>
      </w:tr>
      <w:tr w:rsidR="005F5719" w:rsidRPr="002443D2" w14:paraId="394FBB23" w14:textId="77777777" w:rsidTr="00F222D3">
        <w:trPr>
          <w:trHeight w:val="110"/>
        </w:trPr>
        <w:tc>
          <w:tcPr>
            <w:tcW w:w="573" w:type="pct"/>
            <w:vMerge/>
          </w:tcPr>
          <w:p w14:paraId="60CAF0AE" w14:textId="77777777" w:rsidR="005F5719" w:rsidRPr="002443D2" w:rsidRDefault="005F5719" w:rsidP="00F222D3">
            <w:pPr>
              <w:spacing w:after="120" w:line="22" w:lineRule="atLeast"/>
              <w:jc w:val="both"/>
              <w:rPr>
                <w:rFonts w:ascii="Arial" w:hAnsi="Arial" w:cs="Arial"/>
              </w:rPr>
            </w:pPr>
          </w:p>
        </w:tc>
        <w:tc>
          <w:tcPr>
            <w:tcW w:w="834" w:type="pct"/>
            <w:vMerge/>
          </w:tcPr>
          <w:p w14:paraId="64802BE2" w14:textId="77777777" w:rsidR="005F5719" w:rsidRPr="002443D2" w:rsidRDefault="005F5719" w:rsidP="00F222D3">
            <w:pPr>
              <w:spacing w:after="120" w:line="22" w:lineRule="atLeast"/>
              <w:rPr>
                <w:rFonts w:ascii="Arial" w:hAnsi="Arial" w:cs="Arial"/>
              </w:rPr>
            </w:pPr>
          </w:p>
        </w:tc>
        <w:tc>
          <w:tcPr>
            <w:tcW w:w="486" w:type="pct"/>
          </w:tcPr>
          <w:p w14:paraId="242073CA"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2025</w:t>
            </w:r>
          </w:p>
        </w:tc>
        <w:tc>
          <w:tcPr>
            <w:tcW w:w="486" w:type="pct"/>
          </w:tcPr>
          <w:p w14:paraId="0C06DB70" w14:textId="77777777" w:rsidR="005F5719" w:rsidRPr="002443D2" w:rsidRDefault="005F5719" w:rsidP="00F222D3">
            <w:pPr>
              <w:spacing w:after="120" w:line="22" w:lineRule="atLeast"/>
              <w:jc w:val="both"/>
              <w:rPr>
                <w:rFonts w:ascii="Arial" w:hAnsi="Arial" w:cs="Arial"/>
              </w:rPr>
            </w:pPr>
          </w:p>
        </w:tc>
        <w:tc>
          <w:tcPr>
            <w:tcW w:w="492" w:type="pct"/>
          </w:tcPr>
          <w:p w14:paraId="7E1CFD00" w14:textId="77777777" w:rsidR="005F5719" w:rsidRPr="002443D2" w:rsidRDefault="005F5719" w:rsidP="00F222D3">
            <w:pPr>
              <w:spacing w:after="120" w:line="22" w:lineRule="atLeast"/>
              <w:jc w:val="both"/>
              <w:rPr>
                <w:rFonts w:ascii="Arial" w:hAnsi="Arial" w:cs="Arial"/>
              </w:rPr>
            </w:pPr>
          </w:p>
        </w:tc>
        <w:tc>
          <w:tcPr>
            <w:tcW w:w="639" w:type="pct"/>
          </w:tcPr>
          <w:p w14:paraId="3922D45F" w14:textId="77777777" w:rsidR="005F5719" w:rsidRPr="002443D2" w:rsidRDefault="005F5719" w:rsidP="00F222D3">
            <w:pPr>
              <w:spacing w:after="120" w:line="22" w:lineRule="atLeast"/>
              <w:jc w:val="both"/>
              <w:rPr>
                <w:rFonts w:ascii="Arial" w:hAnsi="Arial" w:cs="Arial"/>
              </w:rPr>
            </w:pPr>
          </w:p>
        </w:tc>
        <w:tc>
          <w:tcPr>
            <w:tcW w:w="671" w:type="pct"/>
          </w:tcPr>
          <w:p w14:paraId="083A2598" w14:textId="77777777" w:rsidR="005F5719" w:rsidRPr="002443D2" w:rsidRDefault="005F5719" w:rsidP="00F222D3">
            <w:pPr>
              <w:spacing w:after="120" w:line="22" w:lineRule="atLeast"/>
              <w:jc w:val="both"/>
              <w:rPr>
                <w:rFonts w:ascii="Arial" w:hAnsi="Arial" w:cs="Arial"/>
              </w:rPr>
            </w:pPr>
          </w:p>
        </w:tc>
        <w:tc>
          <w:tcPr>
            <w:tcW w:w="819" w:type="pct"/>
          </w:tcPr>
          <w:p w14:paraId="39C0ECF8" w14:textId="77777777" w:rsidR="005F5719" w:rsidRPr="002443D2" w:rsidRDefault="005F5719" w:rsidP="00F222D3">
            <w:pPr>
              <w:spacing w:after="120" w:line="22" w:lineRule="atLeast"/>
              <w:jc w:val="both"/>
              <w:rPr>
                <w:rFonts w:ascii="Arial" w:hAnsi="Arial" w:cs="Arial"/>
              </w:rPr>
            </w:pPr>
          </w:p>
        </w:tc>
      </w:tr>
      <w:tr w:rsidR="005F5719" w:rsidRPr="002443D2" w14:paraId="697BFC19" w14:textId="77777777" w:rsidTr="00F222D3">
        <w:trPr>
          <w:trHeight w:val="113"/>
        </w:trPr>
        <w:tc>
          <w:tcPr>
            <w:tcW w:w="573" w:type="pct"/>
            <w:vMerge w:val="restart"/>
            <w:hideMark/>
          </w:tcPr>
          <w:p w14:paraId="42CB0DC6" w14:textId="77777777" w:rsidR="005F5719" w:rsidRPr="002443D2" w:rsidRDefault="005F5719" w:rsidP="00F222D3">
            <w:pPr>
              <w:spacing w:after="120" w:line="22" w:lineRule="atLeast"/>
              <w:jc w:val="both"/>
              <w:rPr>
                <w:rFonts w:ascii="Arial" w:hAnsi="Arial" w:cs="Arial"/>
              </w:rPr>
            </w:pPr>
            <w:r w:rsidRPr="002443D2">
              <w:rPr>
                <w:rFonts w:ascii="Arial" w:hAnsi="Arial" w:cs="Arial"/>
              </w:rPr>
              <w:t>5</w:t>
            </w:r>
          </w:p>
        </w:tc>
        <w:tc>
          <w:tcPr>
            <w:tcW w:w="834" w:type="pct"/>
            <w:vMerge w:val="restart"/>
            <w:hideMark/>
          </w:tcPr>
          <w:p w14:paraId="02DC3987" w14:textId="77777777" w:rsidR="005F5719" w:rsidRPr="002443D2" w:rsidRDefault="005F5719" w:rsidP="00F222D3">
            <w:pPr>
              <w:spacing w:after="120" w:line="22" w:lineRule="atLeast"/>
              <w:rPr>
                <w:rFonts w:ascii="Arial" w:hAnsi="Arial" w:cs="Arial"/>
              </w:rPr>
            </w:pPr>
            <w:r w:rsidRPr="002443D2">
              <w:rPr>
                <w:rFonts w:ascii="Arial" w:hAnsi="Arial" w:cs="Arial"/>
              </w:rPr>
              <w:t>Broj pacijenata s HbA1c u ciljnoj vrijednosti</w:t>
            </w:r>
          </w:p>
        </w:tc>
        <w:tc>
          <w:tcPr>
            <w:tcW w:w="486" w:type="pct"/>
          </w:tcPr>
          <w:p w14:paraId="5597A64A"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2022</w:t>
            </w:r>
          </w:p>
        </w:tc>
        <w:tc>
          <w:tcPr>
            <w:tcW w:w="486" w:type="pct"/>
            <w:hideMark/>
          </w:tcPr>
          <w:p w14:paraId="35D35235" w14:textId="77777777" w:rsidR="005F5719" w:rsidRPr="002443D2" w:rsidRDefault="005F5719" w:rsidP="00F222D3">
            <w:pPr>
              <w:spacing w:after="120" w:line="22" w:lineRule="atLeast"/>
              <w:jc w:val="both"/>
              <w:rPr>
                <w:rFonts w:ascii="Arial" w:hAnsi="Arial" w:cs="Arial"/>
              </w:rPr>
            </w:pPr>
          </w:p>
        </w:tc>
        <w:tc>
          <w:tcPr>
            <w:tcW w:w="492" w:type="pct"/>
            <w:hideMark/>
          </w:tcPr>
          <w:p w14:paraId="07058643" w14:textId="77777777" w:rsidR="005F5719" w:rsidRPr="002443D2" w:rsidRDefault="005F5719" w:rsidP="00F222D3">
            <w:pPr>
              <w:spacing w:after="120" w:line="22" w:lineRule="atLeast"/>
              <w:jc w:val="both"/>
              <w:rPr>
                <w:rFonts w:ascii="Arial" w:hAnsi="Arial" w:cs="Arial"/>
              </w:rPr>
            </w:pPr>
          </w:p>
        </w:tc>
        <w:tc>
          <w:tcPr>
            <w:tcW w:w="639" w:type="pct"/>
            <w:hideMark/>
          </w:tcPr>
          <w:p w14:paraId="79FC64FE" w14:textId="77777777" w:rsidR="005F5719" w:rsidRPr="002443D2" w:rsidRDefault="005F5719" w:rsidP="00F222D3">
            <w:pPr>
              <w:spacing w:after="120" w:line="22" w:lineRule="atLeast"/>
              <w:jc w:val="both"/>
              <w:rPr>
                <w:rFonts w:ascii="Arial" w:hAnsi="Arial" w:cs="Arial"/>
              </w:rPr>
            </w:pPr>
          </w:p>
        </w:tc>
        <w:tc>
          <w:tcPr>
            <w:tcW w:w="671" w:type="pct"/>
          </w:tcPr>
          <w:p w14:paraId="62BB6E5D" w14:textId="77777777" w:rsidR="005F5719" w:rsidRPr="002443D2" w:rsidRDefault="005F5719" w:rsidP="00F222D3">
            <w:pPr>
              <w:spacing w:after="120" w:line="22" w:lineRule="atLeast"/>
              <w:jc w:val="both"/>
              <w:rPr>
                <w:rFonts w:ascii="Arial" w:hAnsi="Arial" w:cs="Arial"/>
              </w:rPr>
            </w:pPr>
          </w:p>
        </w:tc>
        <w:tc>
          <w:tcPr>
            <w:tcW w:w="819" w:type="pct"/>
          </w:tcPr>
          <w:p w14:paraId="4B85DCFF" w14:textId="77777777" w:rsidR="005F5719" w:rsidRPr="002443D2" w:rsidRDefault="005F5719" w:rsidP="00F222D3">
            <w:pPr>
              <w:spacing w:after="120" w:line="22" w:lineRule="atLeast"/>
              <w:jc w:val="both"/>
              <w:rPr>
                <w:rFonts w:ascii="Arial" w:hAnsi="Arial" w:cs="Arial"/>
              </w:rPr>
            </w:pPr>
          </w:p>
        </w:tc>
      </w:tr>
      <w:tr w:rsidR="005F5719" w:rsidRPr="002443D2" w14:paraId="6D883C1E" w14:textId="77777777" w:rsidTr="00F222D3">
        <w:trPr>
          <w:trHeight w:val="110"/>
        </w:trPr>
        <w:tc>
          <w:tcPr>
            <w:tcW w:w="573" w:type="pct"/>
            <w:vMerge/>
          </w:tcPr>
          <w:p w14:paraId="548346A3" w14:textId="77777777" w:rsidR="005F5719" w:rsidRPr="002443D2" w:rsidRDefault="005F5719" w:rsidP="00F222D3">
            <w:pPr>
              <w:spacing w:after="120" w:line="22" w:lineRule="atLeast"/>
              <w:jc w:val="both"/>
              <w:rPr>
                <w:rFonts w:ascii="Arial" w:hAnsi="Arial" w:cs="Arial"/>
              </w:rPr>
            </w:pPr>
          </w:p>
        </w:tc>
        <w:tc>
          <w:tcPr>
            <w:tcW w:w="834" w:type="pct"/>
            <w:vMerge/>
          </w:tcPr>
          <w:p w14:paraId="4B39C936" w14:textId="77777777" w:rsidR="005F5719" w:rsidRPr="002443D2" w:rsidRDefault="005F5719" w:rsidP="00F222D3">
            <w:pPr>
              <w:spacing w:after="120" w:line="22" w:lineRule="atLeast"/>
              <w:rPr>
                <w:rFonts w:ascii="Arial" w:hAnsi="Arial" w:cs="Arial"/>
              </w:rPr>
            </w:pPr>
          </w:p>
        </w:tc>
        <w:tc>
          <w:tcPr>
            <w:tcW w:w="486" w:type="pct"/>
          </w:tcPr>
          <w:p w14:paraId="02E8E8F9"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2023</w:t>
            </w:r>
          </w:p>
        </w:tc>
        <w:tc>
          <w:tcPr>
            <w:tcW w:w="486" w:type="pct"/>
          </w:tcPr>
          <w:p w14:paraId="3C3E4F74" w14:textId="77777777" w:rsidR="005F5719" w:rsidRPr="002443D2" w:rsidRDefault="005F5719" w:rsidP="00F222D3">
            <w:pPr>
              <w:spacing w:after="120" w:line="22" w:lineRule="atLeast"/>
              <w:jc w:val="both"/>
              <w:rPr>
                <w:rFonts w:ascii="Arial" w:hAnsi="Arial" w:cs="Arial"/>
              </w:rPr>
            </w:pPr>
          </w:p>
        </w:tc>
        <w:tc>
          <w:tcPr>
            <w:tcW w:w="492" w:type="pct"/>
          </w:tcPr>
          <w:p w14:paraId="3D7AFB6C" w14:textId="77777777" w:rsidR="005F5719" w:rsidRPr="002443D2" w:rsidRDefault="005F5719" w:rsidP="00F222D3">
            <w:pPr>
              <w:spacing w:after="120" w:line="22" w:lineRule="atLeast"/>
              <w:jc w:val="both"/>
              <w:rPr>
                <w:rFonts w:ascii="Arial" w:hAnsi="Arial" w:cs="Arial"/>
              </w:rPr>
            </w:pPr>
          </w:p>
        </w:tc>
        <w:tc>
          <w:tcPr>
            <w:tcW w:w="639" w:type="pct"/>
          </w:tcPr>
          <w:p w14:paraId="320C2664" w14:textId="77777777" w:rsidR="005F5719" w:rsidRPr="002443D2" w:rsidRDefault="005F5719" w:rsidP="00F222D3">
            <w:pPr>
              <w:spacing w:after="120" w:line="22" w:lineRule="atLeast"/>
              <w:jc w:val="both"/>
              <w:rPr>
                <w:rFonts w:ascii="Arial" w:hAnsi="Arial" w:cs="Arial"/>
              </w:rPr>
            </w:pPr>
          </w:p>
        </w:tc>
        <w:tc>
          <w:tcPr>
            <w:tcW w:w="671" w:type="pct"/>
          </w:tcPr>
          <w:p w14:paraId="1729A119" w14:textId="77777777" w:rsidR="005F5719" w:rsidRPr="002443D2" w:rsidRDefault="005F5719" w:rsidP="00F222D3">
            <w:pPr>
              <w:spacing w:after="120" w:line="22" w:lineRule="atLeast"/>
              <w:jc w:val="both"/>
              <w:rPr>
                <w:rFonts w:ascii="Arial" w:hAnsi="Arial" w:cs="Arial"/>
              </w:rPr>
            </w:pPr>
          </w:p>
        </w:tc>
        <w:tc>
          <w:tcPr>
            <w:tcW w:w="819" w:type="pct"/>
          </w:tcPr>
          <w:p w14:paraId="3315FC99" w14:textId="77777777" w:rsidR="005F5719" w:rsidRPr="002443D2" w:rsidRDefault="005F5719" w:rsidP="00F222D3">
            <w:pPr>
              <w:spacing w:after="120" w:line="22" w:lineRule="atLeast"/>
              <w:jc w:val="both"/>
              <w:rPr>
                <w:rFonts w:ascii="Arial" w:hAnsi="Arial" w:cs="Arial"/>
              </w:rPr>
            </w:pPr>
          </w:p>
        </w:tc>
      </w:tr>
      <w:tr w:rsidR="005F5719" w:rsidRPr="002443D2" w14:paraId="08E5757D" w14:textId="77777777" w:rsidTr="00F222D3">
        <w:trPr>
          <w:trHeight w:val="110"/>
        </w:trPr>
        <w:tc>
          <w:tcPr>
            <w:tcW w:w="573" w:type="pct"/>
            <w:vMerge/>
          </w:tcPr>
          <w:p w14:paraId="1E773021" w14:textId="77777777" w:rsidR="005F5719" w:rsidRPr="002443D2" w:rsidRDefault="005F5719" w:rsidP="00F222D3">
            <w:pPr>
              <w:spacing w:after="120" w:line="22" w:lineRule="atLeast"/>
              <w:jc w:val="both"/>
              <w:rPr>
                <w:rFonts w:ascii="Arial" w:hAnsi="Arial" w:cs="Arial"/>
              </w:rPr>
            </w:pPr>
          </w:p>
        </w:tc>
        <w:tc>
          <w:tcPr>
            <w:tcW w:w="834" w:type="pct"/>
            <w:vMerge/>
          </w:tcPr>
          <w:p w14:paraId="5D7E24BF" w14:textId="77777777" w:rsidR="005F5719" w:rsidRPr="002443D2" w:rsidRDefault="005F5719" w:rsidP="00F222D3">
            <w:pPr>
              <w:spacing w:after="120" w:line="22" w:lineRule="atLeast"/>
              <w:rPr>
                <w:rFonts w:ascii="Arial" w:hAnsi="Arial" w:cs="Arial"/>
              </w:rPr>
            </w:pPr>
          </w:p>
        </w:tc>
        <w:tc>
          <w:tcPr>
            <w:tcW w:w="486" w:type="pct"/>
          </w:tcPr>
          <w:p w14:paraId="4B54AD85"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2024</w:t>
            </w:r>
          </w:p>
        </w:tc>
        <w:tc>
          <w:tcPr>
            <w:tcW w:w="486" w:type="pct"/>
          </w:tcPr>
          <w:p w14:paraId="0A91A402" w14:textId="77777777" w:rsidR="005F5719" w:rsidRPr="002443D2" w:rsidRDefault="005F5719" w:rsidP="00F222D3">
            <w:pPr>
              <w:spacing w:after="120" w:line="22" w:lineRule="atLeast"/>
              <w:jc w:val="both"/>
              <w:rPr>
                <w:rFonts w:ascii="Arial" w:hAnsi="Arial" w:cs="Arial"/>
              </w:rPr>
            </w:pPr>
          </w:p>
        </w:tc>
        <w:tc>
          <w:tcPr>
            <w:tcW w:w="492" w:type="pct"/>
          </w:tcPr>
          <w:p w14:paraId="104D884B" w14:textId="77777777" w:rsidR="005F5719" w:rsidRPr="002443D2" w:rsidRDefault="005F5719" w:rsidP="00F222D3">
            <w:pPr>
              <w:spacing w:after="120" w:line="22" w:lineRule="atLeast"/>
              <w:jc w:val="both"/>
              <w:rPr>
                <w:rFonts w:ascii="Arial" w:hAnsi="Arial" w:cs="Arial"/>
              </w:rPr>
            </w:pPr>
          </w:p>
        </w:tc>
        <w:tc>
          <w:tcPr>
            <w:tcW w:w="639" w:type="pct"/>
          </w:tcPr>
          <w:p w14:paraId="09725521" w14:textId="77777777" w:rsidR="005F5719" w:rsidRPr="002443D2" w:rsidRDefault="005F5719" w:rsidP="00F222D3">
            <w:pPr>
              <w:spacing w:after="120" w:line="22" w:lineRule="atLeast"/>
              <w:jc w:val="both"/>
              <w:rPr>
                <w:rFonts w:ascii="Arial" w:hAnsi="Arial" w:cs="Arial"/>
              </w:rPr>
            </w:pPr>
          </w:p>
        </w:tc>
        <w:tc>
          <w:tcPr>
            <w:tcW w:w="671" w:type="pct"/>
          </w:tcPr>
          <w:p w14:paraId="02388917" w14:textId="77777777" w:rsidR="005F5719" w:rsidRPr="002443D2" w:rsidRDefault="005F5719" w:rsidP="00F222D3">
            <w:pPr>
              <w:spacing w:after="120" w:line="22" w:lineRule="atLeast"/>
              <w:jc w:val="both"/>
              <w:rPr>
                <w:rFonts w:ascii="Arial" w:hAnsi="Arial" w:cs="Arial"/>
              </w:rPr>
            </w:pPr>
          </w:p>
        </w:tc>
        <w:tc>
          <w:tcPr>
            <w:tcW w:w="819" w:type="pct"/>
          </w:tcPr>
          <w:p w14:paraId="4DEFF060" w14:textId="77777777" w:rsidR="005F5719" w:rsidRPr="002443D2" w:rsidRDefault="005F5719" w:rsidP="00F222D3">
            <w:pPr>
              <w:spacing w:after="120" w:line="22" w:lineRule="atLeast"/>
              <w:jc w:val="both"/>
              <w:rPr>
                <w:rFonts w:ascii="Arial" w:hAnsi="Arial" w:cs="Arial"/>
              </w:rPr>
            </w:pPr>
          </w:p>
        </w:tc>
      </w:tr>
      <w:tr w:rsidR="005F5719" w:rsidRPr="002443D2" w14:paraId="3BF0837B" w14:textId="77777777" w:rsidTr="00F222D3">
        <w:trPr>
          <w:trHeight w:val="110"/>
        </w:trPr>
        <w:tc>
          <w:tcPr>
            <w:tcW w:w="573" w:type="pct"/>
            <w:vMerge/>
          </w:tcPr>
          <w:p w14:paraId="65D8E206" w14:textId="77777777" w:rsidR="005F5719" w:rsidRPr="002443D2" w:rsidRDefault="005F5719" w:rsidP="00F222D3">
            <w:pPr>
              <w:spacing w:after="120" w:line="22" w:lineRule="atLeast"/>
              <w:jc w:val="both"/>
              <w:rPr>
                <w:rFonts w:ascii="Arial" w:hAnsi="Arial" w:cs="Arial"/>
              </w:rPr>
            </w:pPr>
          </w:p>
        </w:tc>
        <w:tc>
          <w:tcPr>
            <w:tcW w:w="834" w:type="pct"/>
            <w:vMerge/>
          </w:tcPr>
          <w:p w14:paraId="4C63E110" w14:textId="77777777" w:rsidR="005F5719" w:rsidRPr="002443D2" w:rsidRDefault="005F5719" w:rsidP="00F222D3">
            <w:pPr>
              <w:spacing w:after="120" w:line="22" w:lineRule="atLeast"/>
              <w:rPr>
                <w:rFonts w:ascii="Arial" w:hAnsi="Arial" w:cs="Arial"/>
              </w:rPr>
            </w:pPr>
          </w:p>
        </w:tc>
        <w:tc>
          <w:tcPr>
            <w:tcW w:w="486" w:type="pct"/>
          </w:tcPr>
          <w:p w14:paraId="2EBDF755"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2025</w:t>
            </w:r>
          </w:p>
        </w:tc>
        <w:tc>
          <w:tcPr>
            <w:tcW w:w="486" w:type="pct"/>
          </w:tcPr>
          <w:p w14:paraId="48C64D86" w14:textId="77777777" w:rsidR="005F5719" w:rsidRPr="002443D2" w:rsidRDefault="005F5719" w:rsidP="00F222D3">
            <w:pPr>
              <w:spacing w:after="120" w:line="22" w:lineRule="atLeast"/>
              <w:jc w:val="both"/>
              <w:rPr>
                <w:rFonts w:ascii="Arial" w:hAnsi="Arial" w:cs="Arial"/>
              </w:rPr>
            </w:pPr>
          </w:p>
        </w:tc>
        <w:tc>
          <w:tcPr>
            <w:tcW w:w="492" w:type="pct"/>
          </w:tcPr>
          <w:p w14:paraId="7A98D8C1" w14:textId="77777777" w:rsidR="005F5719" w:rsidRPr="002443D2" w:rsidRDefault="005F5719" w:rsidP="00F222D3">
            <w:pPr>
              <w:spacing w:after="120" w:line="22" w:lineRule="atLeast"/>
              <w:jc w:val="both"/>
              <w:rPr>
                <w:rFonts w:ascii="Arial" w:hAnsi="Arial" w:cs="Arial"/>
              </w:rPr>
            </w:pPr>
          </w:p>
        </w:tc>
        <w:tc>
          <w:tcPr>
            <w:tcW w:w="639" w:type="pct"/>
          </w:tcPr>
          <w:p w14:paraId="54C06477" w14:textId="77777777" w:rsidR="005F5719" w:rsidRPr="002443D2" w:rsidRDefault="005F5719" w:rsidP="00F222D3">
            <w:pPr>
              <w:spacing w:after="120" w:line="22" w:lineRule="atLeast"/>
              <w:jc w:val="both"/>
              <w:rPr>
                <w:rFonts w:ascii="Arial" w:hAnsi="Arial" w:cs="Arial"/>
              </w:rPr>
            </w:pPr>
          </w:p>
        </w:tc>
        <w:tc>
          <w:tcPr>
            <w:tcW w:w="671" w:type="pct"/>
          </w:tcPr>
          <w:p w14:paraId="73DB08E9" w14:textId="77777777" w:rsidR="005F5719" w:rsidRPr="002443D2" w:rsidRDefault="005F5719" w:rsidP="00F222D3">
            <w:pPr>
              <w:spacing w:after="120" w:line="22" w:lineRule="atLeast"/>
              <w:jc w:val="both"/>
              <w:rPr>
                <w:rFonts w:ascii="Arial" w:hAnsi="Arial" w:cs="Arial"/>
              </w:rPr>
            </w:pPr>
          </w:p>
        </w:tc>
        <w:tc>
          <w:tcPr>
            <w:tcW w:w="819" w:type="pct"/>
          </w:tcPr>
          <w:p w14:paraId="34F1D120" w14:textId="77777777" w:rsidR="005F5719" w:rsidRPr="002443D2" w:rsidRDefault="005F5719" w:rsidP="00F222D3">
            <w:pPr>
              <w:spacing w:after="120" w:line="22" w:lineRule="atLeast"/>
              <w:jc w:val="both"/>
              <w:rPr>
                <w:rFonts w:ascii="Arial" w:hAnsi="Arial" w:cs="Arial"/>
              </w:rPr>
            </w:pPr>
          </w:p>
        </w:tc>
      </w:tr>
      <w:tr w:rsidR="005F5719" w:rsidRPr="002443D2" w14:paraId="6931C1B2" w14:textId="77777777" w:rsidTr="00F222D3">
        <w:trPr>
          <w:trHeight w:val="173"/>
        </w:trPr>
        <w:tc>
          <w:tcPr>
            <w:tcW w:w="573" w:type="pct"/>
            <w:vMerge w:val="restart"/>
          </w:tcPr>
          <w:p w14:paraId="14F0CAC5" w14:textId="77777777" w:rsidR="005F5719" w:rsidRPr="002443D2" w:rsidRDefault="005F5719" w:rsidP="00F222D3">
            <w:pPr>
              <w:spacing w:after="120" w:line="22" w:lineRule="atLeast"/>
              <w:jc w:val="both"/>
              <w:rPr>
                <w:rFonts w:ascii="Arial" w:hAnsi="Arial" w:cs="Arial"/>
              </w:rPr>
            </w:pPr>
            <w:r w:rsidRPr="002443D2">
              <w:rPr>
                <w:rFonts w:ascii="Arial" w:hAnsi="Arial" w:cs="Arial"/>
              </w:rPr>
              <w:t>6</w:t>
            </w:r>
          </w:p>
        </w:tc>
        <w:tc>
          <w:tcPr>
            <w:tcW w:w="834" w:type="pct"/>
            <w:vMerge w:val="restart"/>
          </w:tcPr>
          <w:p w14:paraId="749FAD2C" w14:textId="77777777" w:rsidR="005F5719" w:rsidRPr="002443D2" w:rsidRDefault="005F5719" w:rsidP="00F222D3">
            <w:pPr>
              <w:spacing w:after="120" w:line="22" w:lineRule="atLeast"/>
              <w:rPr>
                <w:rFonts w:ascii="Arial" w:hAnsi="Arial" w:cs="Arial"/>
              </w:rPr>
            </w:pPr>
            <w:r w:rsidRPr="002443D2">
              <w:rPr>
                <w:rFonts w:ascii="Arial" w:hAnsi="Arial" w:cs="Arial"/>
              </w:rPr>
              <w:t xml:space="preserve">Broj pacijenata s </w:t>
            </w:r>
            <w:r w:rsidRPr="002443D2">
              <w:rPr>
                <w:rFonts w:ascii="Arial" w:hAnsi="Arial" w:cs="Arial"/>
              </w:rPr>
              <w:lastRenderedPageBreak/>
              <w:t>dijabtesom koji su upućeni na specijalistički nivo DZ/bolnice</w:t>
            </w:r>
          </w:p>
        </w:tc>
        <w:tc>
          <w:tcPr>
            <w:tcW w:w="486" w:type="pct"/>
          </w:tcPr>
          <w:p w14:paraId="2CC3675F" w14:textId="77777777" w:rsidR="005F5719" w:rsidRPr="002443D2" w:rsidRDefault="005F5719" w:rsidP="00F222D3">
            <w:pPr>
              <w:spacing w:after="120" w:line="22" w:lineRule="atLeast"/>
              <w:jc w:val="both"/>
              <w:rPr>
                <w:rFonts w:ascii="Arial" w:hAnsi="Arial" w:cs="Arial"/>
              </w:rPr>
            </w:pPr>
            <w:r w:rsidRPr="002443D2">
              <w:rPr>
                <w:rFonts w:ascii="Arial" w:hAnsi="Arial" w:cs="Arial"/>
              </w:rPr>
              <w:lastRenderedPageBreak/>
              <w:t>2022</w:t>
            </w:r>
          </w:p>
        </w:tc>
        <w:tc>
          <w:tcPr>
            <w:tcW w:w="486" w:type="pct"/>
          </w:tcPr>
          <w:p w14:paraId="5F61810D" w14:textId="77777777" w:rsidR="005F5719" w:rsidRPr="002443D2" w:rsidRDefault="005F5719" w:rsidP="00F222D3">
            <w:pPr>
              <w:spacing w:after="120" w:line="22" w:lineRule="atLeast"/>
              <w:jc w:val="both"/>
              <w:rPr>
                <w:rFonts w:ascii="Arial" w:hAnsi="Arial" w:cs="Arial"/>
              </w:rPr>
            </w:pPr>
          </w:p>
        </w:tc>
        <w:tc>
          <w:tcPr>
            <w:tcW w:w="492" w:type="pct"/>
          </w:tcPr>
          <w:p w14:paraId="3AA0ABE3" w14:textId="77777777" w:rsidR="005F5719" w:rsidRPr="002443D2" w:rsidRDefault="005F5719" w:rsidP="00F222D3">
            <w:pPr>
              <w:spacing w:after="120" w:line="22" w:lineRule="atLeast"/>
              <w:jc w:val="both"/>
              <w:rPr>
                <w:rFonts w:ascii="Arial" w:hAnsi="Arial" w:cs="Arial"/>
              </w:rPr>
            </w:pPr>
          </w:p>
        </w:tc>
        <w:tc>
          <w:tcPr>
            <w:tcW w:w="639" w:type="pct"/>
          </w:tcPr>
          <w:p w14:paraId="40EEE6FA" w14:textId="77777777" w:rsidR="005F5719" w:rsidRPr="002443D2" w:rsidRDefault="005F5719" w:rsidP="00F222D3">
            <w:pPr>
              <w:spacing w:after="120" w:line="22" w:lineRule="atLeast"/>
              <w:jc w:val="both"/>
              <w:rPr>
                <w:rFonts w:ascii="Arial" w:hAnsi="Arial" w:cs="Arial"/>
              </w:rPr>
            </w:pPr>
          </w:p>
        </w:tc>
        <w:tc>
          <w:tcPr>
            <w:tcW w:w="671" w:type="pct"/>
          </w:tcPr>
          <w:p w14:paraId="281FD18C" w14:textId="77777777" w:rsidR="005F5719" w:rsidRPr="002443D2" w:rsidRDefault="005F5719" w:rsidP="00F222D3">
            <w:pPr>
              <w:spacing w:after="120" w:line="22" w:lineRule="atLeast"/>
              <w:jc w:val="both"/>
              <w:rPr>
                <w:rFonts w:ascii="Arial" w:hAnsi="Arial" w:cs="Arial"/>
              </w:rPr>
            </w:pPr>
          </w:p>
        </w:tc>
        <w:tc>
          <w:tcPr>
            <w:tcW w:w="819" w:type="pct"/>
          </w:tcPr>
          <w:p w14:paraId="67B6C1B2" w14:textId="77777777" w:rsidR="005F5719" w:rsidRPr="002443D2" w:rsidRDefault="005F5719" w:rsidP="00F222D3">
            <w:pPr>
              <w:spacing w:after="120" w:line="22" w:lineRule="atLeast"/>
              <w:jc w:val="both"/>
              <w:rPr>
                <w:rFonts w:ascii="Arial" w:hAnsi="Arial" w:cs="Arial"/>
              </w:rPr>
            </w:pPr>
          </w:p>
        </w:tc>
      </w:tr>
      <w:tr w:rsidR="005F5719" w:rsidRPr="002443D2" w14:paraId="57BDA641" w14:textId="77777777" w:rsidTr="00F222D3">
        <w:trPr>
          <w:trHeight w:val="170"/>
        </w:trPr>
        <w:tc>
          <w:tcPr>
            <w:tcW w:w="573" w:type="pct"/>
            <w:vMerge/>
          </w:tcPr>
          <w:p w14:paraId="34E0C96B" w14:textId="77777777" w:rsidR="005F5719" w:rsidRPr="002443D2" w:rsidRDefault="005F5719" w:rsidP="00F222D3">
            <w:pPr>
              <w:spacing w:after="120" w:line="22" w:lineRule="atLeast"/>
              <w:jc w:val="both"/>
              <w:rPr>
                <w:rFonts w:ascii="Arial" w:hAnsi="Arial" w:cs="Arial"/>
              </w:rPr>
            </w:pPr>
          </w:p>
        </w:tc>
        <w:tc>
          <w:tcPr>
            <w:tcW w:w="834" w:type="pct"/>
            <w:vMerge/>
          </w:tcPr>
          <w:p w14:paraId="2E9BDC19" w14:textId="77777777" w:rsidR="005F5719" w:rsidRPr="002443D2" w:rsidRDefault="005F5719" w:rsidP="00F222D3">
            <w:pPr>
              <w:spacing w:after="120" w:line="22" w:lineRule="atLeast"/>
              <w:rPr>
                <w:rFonts w:ascii="Arial" w:hAnsi="Arial" w:cs="Arial"/>
              </w:rPr>
            </w:pPr>
          </w:p>
        </w:tc>
        <w:tc>
          <w:tcPr>
            <w:tcW w:w="486" w:type="pct"/>
          </w:tcPr>
          <w:p w14:paraId="2C5776D6"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2023</w:t>
            </w:r>
          </w:p>
        </w:tc>
        <w:tc>
          <w:tcPr>
            <w:tcW w:w="486" w:type="pct"/>
          </w:tcPr>
          <w:p w14:paraId="3276BBB8" w14:textId="77777777" w:rsidR="005F5719" w:rsidRPr="002443D2" w:rsidRDefault="005F5719" w:rsidP="00F222D3">
            <w:pPr>
              <w:spacing w:after="120" w:line="22" w:lineRule="atLeast"/>
              <w:jc w:val="both"/>
              <w:rPr>
                <w:rFonts w:ascii="Arial" w:hAnsi="Arial" w:cs="Arial"/>
              </w:rPr>
            </w:pPr>
          </w:p>
        </w:tc>
        <w:tc>
          <w:tcPr>
            <w:tcW w:w="492" w:type="pct"/>
          </w:tcPr>
          <w:p w14:paraId="100C62BB" w14:textId="77777777" w:rsidR="005F5719" w:rsidRPr="002443D2" w:rsidRDefault="005F5719" w:rsidP="00F222D3">
            <w:pPr>
              <w:spacing w:after="120" w:line="22" w:lineRule="atLeast"/>
              <w:jc w:val="both"/>
              <w:rPr>
                <w:rFonts w:ascii="Arial" w:hAnsi="Arial" w:cs="Arial"/>
              </w:rPr>
            </w:pPr>
          </w:p>
        </w:tc>
        <w:tc>
          <w:tcPr>
            <w:tcW w:w="639" w:type="pct"/>
          </w:tcPr>
          <w:p w14:paraId="46344E17" w14:textId="77777777" w:rsidR="005F5719" w:rsidRPr="002443D2" w:rsidRDefault="005F5719" w:rsidP="00F222D3">
            <w:pPr>
              <w:spacing w:after="120" w:line="22" w:lineRule="atLeast"/>
              <w:jc w:val="both"/>
              <w:rPr>
                <w:rFonts w:ascii="Arial" w:hAnsi="Arial" w:cs="Arial"/>
              </w:rPr>
            </w:pPr>
          </w:p>
        </w:tc>
        <w:tc>
          <w:tcPr>
            <w:tcW w:w="671" w:type="pct"/>
          </w:tcPr>
          <w:p w14:paraId="5FA49DFF" w14:textId="77777777" w:rsidR="005F5719" w:rsidRPr="002443D2" w:rsidRDefault="005F5719" w:rsidP="00F222D3">
            <w:pPr>
              <w:spacing w:after="120" w:line="22" w:lineRule="atLeast"/>
              <w:jc w:val="both"/>
              <w:rPr>
                <w:rFonts w:ascii="Arial" w:hAnsi="Arial" w:cs="Arial"/>
              </w:rPr>
            </w:pPr>
          </w:p>
        </w:tc>
        <w:tc>
          <w:tcPr>
            <w:tcW w:w="819" w:type="pct"/>
          </w:tcPr>
          <w:p w14:paraId="494E3114" w14:textId="77777777" w:rsidR="005F5719" w:rsidRPr="002443D2" w:rsidRDefault="005F5719" w:rsidP="00F222D3">
            <w:pPr>
              <w:spacing w:after="120" w:line="22" w:lineRule="atLeast"/>
              <w:jc w:val="both"/>
              <w:rPr>
                <w:rFonts w:ascii="Arial" w:hAnsi="Arial" w:cs="Arial"/>
              </w:rPr>
            </w:pPr>
          </w:p>
        </w:tc>
      </w:tr>
      <w:tr w:rsidR="005F5719" w:rsidRPr="002443D2" w14:paraId="227910D0" w14:textId="77777777" w:rsidTr="00F222D3">
        <w:trPr>
          <w:trHeight w:val="170"/>
        </w:trPr>
        <w:tc>
          <w:tcPr>
            <w:tcW w:w="573" w:type="pct"/>
            <w:vMerge/>
          </w:tcPr>
          <w:p w14:paraId="219FEB39" w14:textId="77777777" w:rsidR="005F5719" w:rsidRPr="002443D2" w:rsidRDefault="005F5719" w:rsidP="00F222D3">
            <w:pPr>
              <w:spacing w:after="120" w:line="22" w:lineRule="atLeast"/>
              <w:jc w:val="both"/>
              <w:rPr>
                <w:rFonts w:ascii="Arial" w:hAnsi="Arial" w:cs="Arial"/>
              </w:rPr>
            </w:pPr>
          </w:p>
        </w:tc>
        <w:tc>
          <w:tcPr>
            <w:tcW w:w="834" w:type="pct"/>
            <w:vMerge/>
          </w:tcPr>
          <w:p w14:paraId="0F0FBADC" w14:textId="77777777" w:rsidR="005F5719" w:rsidRPr="002443D2" w:rsidRDefault="005F5719" w:rsidP="00F222D3">
            <w:pPr>
              <w:spacing w:after="120" w:line="22" w:lineRule="atLeast"/>
              <w:rPr>
                <w:rFonts w:ascii="Arial" w:hAnsi="Arial" w:cs="Arial"/>
              </w:rPr>
            </w:pPr>
          </w:p>
        </w:tc>
        <w:tc>
          <w:tcPr>
            <w:tcW w:w="486" w:type="pct"/>
          </w:tcPr>
          <w:p w14:paraId="69803288"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2024</w:t>
            </w:r>
          </w:p>
        </w:tc>
        <w:tc>
          <w:tcPr>
            <w:tcW w:w="486" w:type="pct"/>
          </w:tcPr>
          <w:p w14:paraId="761F767A" w14:textId="77777777" w:rsidR="005F5719" w:rsidRPr="002443D2" w:rsidRDefault="005F5719" w:rsidP="00F222D3">
            <w:pPr>
              <w:spacing w:after="120" w:line="22" w:lineRule="atLeast"/>
              <w:jc w:val="both"/>
              <w:rPr>
                <w:rFonts w:ascii="Arial" w:hAnsi="Arial" w:cs="Arial"/>
              </w:rPr>
            </w:pPr>
          </w:p>
        </w:tc>
        <w:tc>
          <w:tcPr>
            <w:tcW w:w="492" w:type="pct"/>
          </w:tcPr>
          <w:p w14:paraId="301115D1" w14:textId="77777777" w:rsidR="005F5719" w:rsidRPr="002443D2" w:rsidRDefault="005F5719" w:rsidP="00F222D3">
            <w:pPr>
              <w:spacing w:after="120" w:line="22" w:lineRule="atLeast"/>
              <w:jc w:val="both"/>
              <w:rPr>
                <w:rFonts w:ascii="Arial" w:hAnsi="Arial" w:cs="Arial"/>
              </w:rPr>
            </w:pPr>
          </w:p>
        </w:tc>
        <w:tc>
          <w:tcPr>
            <w:tcW w:w="639" w:type="pct"/>
          </w:tcPr>
          <w:p w14:paraId="1A7EB132" w14:textId="77777777" w:rsidR="005F5719" w:rsidRPr="002443D2" w:rsidRDefault="005F5719" w:rsidP="00F222D3">
            <w:pPr>
              <w:spacing w:after="120" w:line="22" w:lineRule="atLeast"/>
              <w:jc w:val="both"/>
              <w:rPr>
                <w:rFonts w:ascii="Arial" w:hAnsi="Arial" w:cs="Arial"/>
              </w:rPr>
            </w:pPr>
          </w:p>
        </w:tc>
        <w:tc>
          <w:tcPr>
            <w:tcW w:w="671" w:type="pct"/>
          </w:tcPr>
          <w:p w14:paraId="09607C78" w14:textId="77777777" w:rsidR="005F5719" w:rsidRPr="002443D2" w:rsidRDefault="005F5719" w:rsidP="00F222D3">
            <w:pPr>
              <w:spacing w:after="120" w:line="22" w:lineRule="atLeast"/>
              <w:jc w:val="both"/>
              <w:rPr>
                <w:rFonts w:ascii="Arial" w:hAnsi="Arial" w:cs="Arial"/>
              </w:rPr>
            </w:pPr>
          </w:p>
        </w:tc>
        <w:tc>
          <w:tcPr>
            <w:tcW w:w="819" w:type="pct"/>
          </w:tcPr>
          <w:p w14:paraId="5593CF00" w14:textId="77777777" w:rsidR="005F5719" w:rsidRPr="002443D2" w:rsidRDefault="005F5719" w:rsidP="00F222D3">
            <w:pPr>
              <w:spacing w:after="120" w:line="22" w:lineRule="atLeast"/>
              <w:jc w:val="both"/>
              <w:rPr>
                <w:rFonts w:ascii="Arial" w:hAnsi="Arial" w:cs="Arial"/>
              </w:rPr>
            </w:pPr>
          </w:p>
        </w:tc>
      </w:tr>
      <w:tr w:rsidR="005F5719" w:rsidRPr="002443D2" w14:paraId="39646AC9" w14:textId="77777777" w:rsidTr="00F222D3">
        <w:trPr>
          <w:trHeight w:val="170"/>
        </w:trPr>
        <w:tc>
          <w:tcPr>
            <w:tcW w:w="573" w:type="pct"/>
            <w:vMerge/>
          </w:tcPr>
          <w:p w14:paraId="1986BEED" w14:textId="77777777" w:rsidR="005F5719" w:rsidRPr="002443D2" w:rsidRDefault="005F5719" w:rsidP="00F222D3">
            <w:pPr>
              <w:spacing w:after="120" w:line="22" w:lineRule="atLeast"/>
              <w:jc w:val="both"/>
              <w:rPr>
                <w:rFonts w:ascii="Arial" w:hAnsi="Arial" w:cs="Arial"/>
              </w:rPr>
            </w:pPr>
          </w:p>
        </w:tc>
        <w:tc>
          <w:tcPr>
            <w:tcW w:w="834" w:type="pct"/>
            <w:vMerge/>
          </w:tcPr>
          <w:p w14:paraId="615748E3" w14:textId="77777777" w:rsidR="005F5719" w:rsidRPr="002443D2" w:rsidRDefault="005F5719" w:rsidP="00F222D3">
            <w:pPr>
              <w:spacing w:after="120" w:line="22" w:lineRule="atLeast"/>
              <w:rPr>
                <w:rFonts w:ascii="Arial" w:hAnsi="Arial" w:cs="Arial"/>
              </w:rPr>
            </w:pPr>
          </w:p>
        </w:tc>
        <w:tc>
          <w:tcPr>
            <w:tcW w:w="486" w:type="pct"/>
          </w:tcPr>
          <w:p w14:paraId="6C940E8B" w14:textId="77777777" w:rsidR="005F5719" w:rsidRPr="002443D2" w:rsidRDefault="005F5719" w:rsidP="00F222D3">
            <w:pPr>
              <w:spacing w:after="120" w:line="22" w:lineRule="atLeast"/>
              <w:jc w:val="both"/>
              <w:rPr>
                <w:rFonts w:ascii="Arial" w:hAnsi="Arial" w:cs="Arial"/>
              </w:rPr>
            </w:pPr>
            <w:r w:rsidRPr="002443D2">
              <w:rPr>
                <w:rFonts w:ascii="Arial" w:hAnsi="Arial" w:cs="Arial"/>
              </w:rPr>
              <w:t>2025</w:t>
            </w:r>
          </w:p>
        </w:tc>
        <w:tc>
          <w:tcPr>
            <w:tcW w:w="486" w:type="pct"/>
          </w:tcPr>
          <w:p w14:paraId="06FEE1C9" w14:textId="77777777" w:rsidR="005F5719" w:rsidRPr="002443D2" w:rsidRDefault="005F5719" w:rsidP="00F222D3">
            <w:pPr>
              <w:spacing w:after="120" w:line="22" w:lineRule="atLeast"/>
              <w:jc w:val="both"/>
              <w:rPr>
                <w:rFonts w:ascii="Arial" w:hAnsi="Arial" w:cs="Arial"/>
              </w:rPr>
            </w:pPr>
          </w:p>
        </w:tc>
        <w:tc>
          <w:tcPr>
            <w:tcW w:w="492" w:type="pct"/>
          </w:tcPr>
          <w:p w14:paraId="7B289616" w14:textId="77777777" w:rsidR="005F5719" w:rsidRPr="002443D2" w:rsidRDefault="005F5719" w:rsidP="00F222D3">
            <w:pPr>
              <w:spacing w:after="120" w:line="22" w:lineRule="atLeast"/>
              <w:jc w:val="both"/>
              <w:rPr>
                <w:rFonts w:ascii="Arial" w:hAnsi="Arial" w:cs="Arial"/>
              </w:rPr>
            </w:pPr>
          </w:p>
        </w:tc>
        <w:tc>
          <w:tcPr>
            <w:tcW w:w="639" w:type="pct"/>
          </w:tcPr>
          <w:p w14:paraId="5F12C16D" w14:textId="77777777" w:rsidR="005F5719" w:rsidRPr="002443D2" w:rsidRDefault="005F5719" w:rsidP="00F222D3">
            <w:pPr>
              <w:spacing w:after="120" w:line="22" w:lineRule="atLeast"/>
              <w:jc w:val="both"/>
              <w:rPr>
                <w:rFonts w:ascii="Arial" w:hAnsi="Arial" w:cs="Arial"/>
              </w:rPr>
            </w:pPr>
          </w:p>
        </w:tc>
        <w:tc>
          <w:tcPr>
            <w:tcW w:w="671" w:type="pct"/>
          </w:tcPr>
          <w:p w14:paraId="6D93611D" w14:textId="77777777" w:rsidR="005F5719" w:rsidRPr="002443D2" w:rsidRDefault="005F5719" w:rsidP="00F222D3">
            <w:pPr>
              <w:spacing w:after="120" w:line="22" w:lineRule="atLeast"/>
              <w:jc w:val="both"/>
              <w:rPr>
                <w:rFonts w:ascii="Arial" w:hAnsi="Arial" w:cs="Arial"/>
              </w:rPr>
            </w:pPr>
          </w:p>
        </w:tc>
        <w:tc>
          <w:tcPr>
            <w:tcW w:w="819" w:type="pct"/>
          </w:tcPr>
          <w:p w14:paraId="4A0192AA" w14:textId="77777777" w:rsidR="005F5719" w:rsidRPr="002443D2" w:rsidRDefault="005F5719" w:rsidP="00F222D3">
            <w:pPr>
              <w:spacing w:after="120" w:line="22" w:lineRule="atLeast"/>
              <w:jc w:val="both"/>
              <w:rPr>
                <w:rFonts w:ascii="Arial" w:hAnsi="Arial" w:cs="Arial"/>
              </w:rPr>
            </w:pPr>
          </w:p>
        </w:tc>
      </w:tr>
    </w:tbl>
    <w:p w14:paraId="0A97B285" w14:textId="77777777" w:rsidR="00B601EA" w:rsidRPr="002443D2" w:rsidRDefault="00B601EA" w:rsidP="00B601EA">
      <w:pPr>
        <w:pStyle w:val="ListParagraph"/>
        <w:ind w:left="0"/>
        <w:rPr>
          <w:rFonts w:ascii="Arial" w:hAnsi="Arial" w:cs="Arial"/>
          <w:lang w:val="bs-Latn-BA"/>
        </w:rPr>
      </w:pPr>
    </w:p>
    <w:p w14:paraId="78A84160" w14:textId="77777777" w:rsidR="00B601EA" w:rsidRPr="002443D2" w:rsidRDefault="00B601EA" w:rsidP="00B601EA">
      <w:pPr>
        <w:pStyle w:val="ListParagraph"/>
        <w:ind w:left="0"/>
        <w:rPr>
          <w:rFonts w:ascii="Arial" w:hAnsi="Arial" w:cs="Arial"/>
          <w:lang w:val="bs-Latn-BA"/>
        </w:rPr>
      </w:pPr>
    </w:p>
    <w:p w14:paraId="315E1999"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0208D4EF"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Odgovorna osoba:</w:t>
      </w:r>
    </w:p>
    <w:p w14:paraId="27DD79D7"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Datum:</w:t>
      </w:r>
    </w:p>
    <w:p w14:paraId="7697FC9B"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Potpis/pečat:</w:t>
      </w:r>
    </w:p>
    <w:p w14:paraId="1313B2B4" w14:textId="77777777" w:rsidR="003819F9" w:rsidRPr="002443D2" w:rsidRDefault="003819F9" w:rsidP="00B601EA">
      <w:pPr>
        <w:pStyle w:val="ListParagraph"/>
        <w:ind w:left="0"/>
        <w:rPr>
          <w:rFonts w:ascii="Arial" w:hAnsi="Arial" w:cs="Arial"/>
          <w:lang w:val="bs-Latn-BA"/>
        </w:rPr>
      </w:pPr>
    </w:p>
    <w:p w14:paraId="323C2F13" w14:textId="77777777" w:rsidR="003819F9" w:rsidRPr="002443D2" w:rsidRDefault="003819F9" w:rsidP="00B601EA">
      <w:pPr>
        <w:pStyle w:val="ListParagraph"/>
        <w:ind w:left="0"/>
        <w:rPr>
          <w:rFonts w:ascii="Arial" w:hAnsi="Arial" w:cs="Arial"/>
          <w:lang w:val="bs-Latn-BA"/>
        </w:rPr>
      </w:pPr>
    </w:p>
    <w:p w14:paraId="358D5813" w14:textId="77777777" w:rsidR="003819F9" w:rsidRPr="002443D2" w:rsidRDefault="003819F9" w:rsidP="00B601EA">
      <w:pPr>
        <w:pStyle w:val="ListParagraph"/>
        <w:ind w:left="0"/>
        <w:rPr>
          <w:rFonts w:ascii="Arial" w:hAnsi="Arial" w:cs="Arial"/>
          <w:lang w:val="bs-Latn-BA"/>
        </w:rPr>
      </w:pPr>
    </w:p>
    <w:p w14:paraId="521E4DFD" w14:textId="77777777" w:rsidR="003819F9" w:rsidRPr="002443D2" w:rsidRDefault="003819F9" w:rsidP="00B601EA">
      <w:pPr>
        <w:pStyle w:val="ListParagraph"/>
        <w:ind w:left="0"/>
        <w:rPr>
          <w:rFonts w:ascii="Arial" w:hAnsi="Arial" w:cs="Arial"/>
          <w:lang w:val="bs-Latn-BA"/>
        </w:rPr>
      </w:pPr>
    </w:p>
    <w:p w14:paraId="518BDF48" w14:textId="77777777" w:rsidR="003819F9" w:rsidRPr="002443D2" w:rsidRDefault="003819F9" w:rsidP="00B601EA">
      <w:pPr>
        <w:pStyle w:val="ListParagraph"/>
        <w:ind w:left="0"/>
        <w:rPr>
          <w:rFonts w:ascii="Arial" w:hAnsi="Arial" w:cs="Arial"/>
          <w:lang w:val="bs-Latn-BA"/>
        </w:rPr>
      </w:pPr>
    </w:p>
    <w:p w14:paraId="53E3ACEA" w14:textId="77777777" w:rsidR="003819F9" w:rsidRPr="002443D2" w:rsidRDefault="003819F9" w:rsidP="00B601EA">
      <w:pPr>
        <w:pStyle w:val="ListParagraph"/>
        <w:ind w:left="0"/>
        <w:rPr>
          <w:rFonts w:ascii="Arial" w:hAnsi="Arial" w:cs="Arial"/>
          <w:lang w:val="bs-Latn-BA"/>
        </w:rPr>
      </w:pPr>
    </w:p>
    <w:p w14:paraId="69E0EE64" w14:textId="70C33F2B" w:rsidR="00B601EA" w:rsidRPr="002443D2" w:rsidRDefault="000722D2" w:rsidP="000722D2">
      <w:pPr>
        <w:spacing w:line="278" w:lineRule="auto"/>
        <w:jc w:val="center"/>
        <w:rPr>
          <w:rFonts w:ascii="Arial" w:eastAsia="Calibri" w:hAnsi="Arial" w:cs="Arial"/>
          <w:b/>
          <w:bCs/>
          <w:lang w:val="bs-Latn-BA"/>
        </w:rPr>
      </w:pPr>
      <w:r w:rsidRPr="002443D2">
        <w:rPr>
          <w:rFonts w:ascii="Arial" w:eastAsia="Calibri" w:hAnsi="Arial" w:cs="Arial"/>
          <w:b/>
          <w:bCs/>
          <w:lang w:val="bs-Latn-BA"/>
        </w:rPr>
        <w:t>OBRAZAC 4</w:t>
      </w:r>
    </w:p>
    <w:p w14:paraId="114B144F" w14:textId="66A40A9D" w:rsidR="003819F9" w:rsidRPr="00511D9E" w:rsidRDefault="00B601EA" w:rsidP="00511D9E">
      <w:pPr>
        <w:spacing w:line="278" w:lineRule="auto"/>
        <w:jc w:val="center"/>
        <w:rPr>
          <w:rFonts w:ascii="Arial" w:eastAsia="Calibri" w:hAnsi="Arial" w:cs="Arial"/>
          <w:b/>
          <w:bCs/>
          <w:lang w:val="bs-Latn-BA"/>
        </w:rPr>
      </w:pPr>
      <w:r w:rsidRPr="002443D2">
        <w:rPr>
          <w:rFonts w:ascii="Arial" w:eastAsia="Calibri" w:hAnsi="Arial" w:cs="Arial"/>
          <w:b/>
          <w:bCs/>
          <w:lang w:val="bs-Latn-BA"/>
        </w:rPr>
        <w:t>IR1 – Procenat zdravstvenih ustanova koje su uspostavile i objavile godišnju, reprezentativnu anketu o zadovoljstvu pacijenata u sklad</w:t>
      </w:r>
      <w:r w:rsidR="00511D9E">
        <w:rPr>
          <w:rFonts w:ascii="Arial" w:eastAsia="Calibri" w:hAnsi="Arial" w:cs="Arial"/>
          <w:b/>
          <w:bCs/>
          <w:lang w:val="bs-Latn-BA"/>
        </w:rPr>
        <w:t>u sa međunarodnim mjerilima (%)</w:t>
      </w:r>
    </w:p>
    <w:p w14:paraId="3F7FC243" w14:textId="716380A4" w:rsidR="003819F9" w:rsidRPr="002443D2" w:rsidRDefault="003819F9" w:rsidP="003819F9">
      <w:pPr>
        <w:rPr>
          <w:rFonts w:ascii="Arial" w:hAnsi="Arial" w:cs="Arial"/>
          <w:b/>
          <w:bCs/>
          <w:i/>
          <w:iCs/>
          <w:lang w:val="bs-Latn-BA"/>
        </w:rPr>
      </w:pPr>
      <w:r w:rsidRPr="002443D2">
        <w:rPr>
          <w:rFonts w:ascii="Arial" w:hAnsi="Arial" w:cs="Arial"/>
          <w:b/>
          <w:bCs/>
          <w:i/>
          <w:iCs/>
          <w:lang w:val="bs-Latn-BA"/>
        </w:rPr>
        <w:t>Naziv ustanove:</w:t>
      </w:r>
    </w:p>
    <w:p w14:paraId="234C58F0" w14:textId="77777777" w:rsidR="003819F9" w:rsidRPr="002443D2" w:rsidRDefault="003819F9" w:rsidP="003819F9">
      <w:pPr>
        <w:rPr>
          <w:rFonts w:ascii="Arial" w:hAnsi="Arial" w:cs="Arial"/>
          <w:b/>
          <w:bCs/>
          <w:i/>
          <w:iCs/>
          <w:lang w:val="bs-Latn-BA"/>
        </w:rPr>
      </w:pPr>
      <w:r w:rsidRPr="002443D2">
        <w:rPr>
          <w:rFonts w:ascii="Arial" w:hAnsi="Arial" w:cs="Arial"/>
          <w:b/>
          <w:bCs/>
          <w:i/>
          <w:iCs/>
          <w:lang w:val="bs-Latn-BA"/>
        </w:rPr>
        <w:t>Kanton:</w:t>
      </w:r>
    </w:p>
    <w:tbl>
      <w:tblPr>
        <w:tblStyle w:val="TableGrid1"/>
        <w:tblpPr w:leftFromText="180" w:rightFromText="180" w:vertAnchor="text" w:horzAnchor="margin" w:tblpX="137" w:tblpY="299"/>
        <w:tblW w:w="9076" w:type="dxa"/>
        <w:tblLayout w:type="fixed"/>
        <w:tblLook w:val="04A0" w:firstRow="1" w:lastRow="0" w:firstColumn="1" w:lastColumn="0" w:noHBand="0" w:noVBand="1"/>
      </w:tblPr>
      <w:tblGrid>
        <w:gridCol w:w="1422"/>
        <w:gridCol w:w="1984"/>
        <w:gridCol w:w="2127"/>
        <w:gridCol w:w="1275"/>
        <w:gridCol w:w="1267"/>
        <w:gridCol w:w="1001"/>
      </w:tblGrid>
      <w:tr w:rsidR="00EF4E63" w:rsidRPr="00511D9E" w14:paraId="030EAAEF" w14:textId="77777777" w:rsidTr="00EF4E63">
        <w:trPr>
          <w:trHeight w:val="335"/>
        </w:trPr>
        <w:tc>
          <w:tcPr>
            <w:tcW w:w="1422" w:type="dxa"/>
            <w:vMerge w:val="restart"/>
            <w:shd w:val="clear" w:color="auto" w:fill="DEEAF6" w:themeFill="accent1" w:themeFillTint="33"/>
          </w:tcPr>
          <w:p w14:paraId="0B1B2955"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Godina</w:t>
            </w:r>
          </w:p>
        </w:tc>
        <w:tc>
          <w:tcPr>
            <w:tcW w:w="1984" w:type="dxa"/>
            <w:vMerge w:val="restart"/>
            <w:shd w:val="clear" w:color="auto" w:fill="DEEAF6" w:themeFill="accent1" w:themeFillTint="33"/>
            <w:hideMark/>
          </w:tcPr>
          <w:p w14:paraId="2C0D5415"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li je provedena  anketa o zadovoljstvu?</w:t>
            </w:r>
          </w:p>
        </w:tc>
        <w:tc>
          <w:tcPr>
            <w:tcW w:w="2127" w:type="dxa"/>
            <w:vMerge w:val="restart"/>
            <w:shd w:val="clear" w:color="auto" w:fill="DEEAF6" w:themeFill="accent1" w:themeFillTint="33"/>
            <w:hideMark/>
          </w:tcPr>
          <w:p w14:paraId="165F77EF"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li su rezultati objavljeni?</w:t>
            </w:r>
          </w:p>
        </w:tc>
        <w:tc>
          <w:tcPr>
            <w:tcW w:w="3543" w:type="dxa"/>
            <w:gridSpan w:val="3"/>
            <w:shd w:val="clear" w:color="auto" w:fill="DEEAF6" w:themeFill="accent1" w:themeFillTint="33"/>
            <w:hideMark/>
          </w:tcPr>
          <w:p w14:paraId="6788B82E"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Način objave</w:t>
            </w:r>
          </w:p>
        </w:tc>
      </w:tr>
      <w:tr w:rsidR="00EF4E63" w:rsidRPr="00511D9E" w14:paraId="062EDF20" w14:textId="77777777" w:rsidTr="00EF4E63">
        <w:trPr>
          <w:trHeight w:val="335"/>
        </w:trPr>
        <w:tc>
          <w:tcPr>
            <w:tcW w:w="1422" w:type="dxa"/>
            <w:vMerge/>
          </w:tcPr>
          <w:p w14:paraId="64C04DB7" w14:textId="77777777" w:rsidR="00EF4E63" w:rsidRPr="00511D9E" w:rsidRDefault="00EF4E63" w:rsidP="00EF4E63">
            <w:pPr>
              <w:jc w:val="center"/>
              <w:rPr>
                <w:rFonts w:ascii="Arial" w:eastAsia="Calibri" w:hAnsi="Arial" w:cs="Arial"/>
                <w:b/>
                <w:bCs/>
                <w:sz w:val="20"/>
                <w:szCs w:val="20"/>
                <w:lang w:val="bs-Latn-BA"/>
              </w:rPr>
            </w:pPr>
          </w:p>
        </w:tc>
        <w:tc>
          <w:tcPr>
            <w:tcW w:w="1984" w:type="dxa"/>
            <w:vMerge/>
          </w:tcPr>
          <w:p w14:paraId="40725CD8" w14:textId="77777777" w:rsidR="00EF4E63" w:rsidRPr="00511D9E" w:rsidRDefault="00EF4E63" w:rsidP="00EF4E63">
            <w:pPr>
              <w:jc w:val="center"/>
              <w:rPr>
                <w:rFonts w:ascii="Arial" w:eastAsia="Calibri" w:hAnsi="Arial" w:cs="Arial"/>
                <w:b/>
                <w:bCs/>
                <w:sz w:val="20"/>
                <w:szCs w:val="20"/>
                <w:lang w:val="bs-Latn-BA"/>
              </w:rPr>
            </w:pPr>
          </w:p>
        </w:tc>
        <w:tc>
          <w:tcPr>
            <w:tcW w:w="2127" w:type="dxa"/>
            <w:vMerge/>
          </w:tcPr>
          <w:p w14:paraId="7E60A282" w14:textId="77777777" w:rsidR="00EF4E63" w:rsidRPr="00511D9E" w:rsidRDefault="00EF4E63" w:rsidP="00EF4E63">
            <w:pPr>
              <w:jc w:val="center"/>
              <w:rPr>
                <w:rFonts w:ascii="Arial" w:eastAsia="Calibri" w:hAnsi="Arial" w:cs="Arial"/>
                <w:b/>
                <w:bCs/>
                <w:sz w:val="20"/>
                <w:szCs w:val="20"/>
                <w:lang w:val="bs-Latn-BA"/>
              </w:rPr>
            </w:pPr>
          </w:p>
        </w:tc>
        <w:tc>
          <w:tcPr>
            <w:tcW w:w="1275" w:type="dxa"/>
            <w:shd w:val="clear" w:color="auto" w:fill="DEEAF6" w:themeFill="accent1" w:themeFillTint="33"/>
          </w:tcPr>
          <w:p w14:paraId="5C473F79"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 xml:space="preserve">Web stranica </w:t>
            </w:r>
          </w:p>
        </w:tc>
        <w:tc>
          <w:tcPr>
            <w:tcW w:w="1267" w:type="dxa"/>
            <w:shd w:val="clear" w:color="auto" w:fill="DEEAF6" w:themeFill="accent1" w:themeFillTint="33"/>
          </w:tcPr>
          <w:p w14:paraId="345AF4AD"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Printana publikacija</w:t>
            </w:r>
          </w:p>
        </w:tc>
        <w:tc>
          <w:tcPr>
            <w:tcW w:w="1001" w:type="dxa"/>
            <w:shd w:val="clear" w:color="auto" w:fill="DEEAF6" w:themeFill="accent1" w:themeFillTint="33"/>
          </w:tcPr>
          <w:p w14:paraId="20696405"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Drugo</w:t>
            </w:r>
          </w:p>
        </w:tc>
      </w:tr>
      <w:tr w:rsidR="00EF4E63" w:rsidRPr="00511D9E" w14:paraId="313F791B" w14:textId="77777777" w:rsidTr="00EF4E63">
        <w:trPr>
          <w:trHeight w:val="240"/>
        </w:trPr>
        <w:tc>
          <w:tcPr>
            <w:tcW w:w="1422" w:type="dxa"/>
          </w:tcPr>
          <w:p w14:paraId="4F3270CB"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2022</w:t>
            </w:r>
          </w:p>
        </w:tc>
        <w:tc>
          <w:tcPr>
            <w:tcW w:w="1984" w:type="dxa"/>
            <w:hideMark/>
          </w:tcPr>
          <w:p w14:paraId="5D1DEEFD"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2127" w:type="dxa"/>
            <w:hideMark/>
          </w:tcPr>
          <w:p w14:paraId="6066588B"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1275" w:type="dxa"/>
            <w:hideMark/>
          </w:tcPr>
          <w:p w14:paraId="515FB745" w14:textId="77777777" w:rsidR="00EF4E63" w:rsidRPr="00511D9E" w:rsidRDefault="00EF4E63" w:rsidP="00EF4E63">
            <w:pPr>
              <w:jc w:val="center"/>
              <w:rPr>
                <w:rFonts w:ascii="Arial" w:eastAsia="Calibri" w:hAnsi="Arial" w:cs="Arial"/>
                <w:b/>
                <w:bCs/>
                <w:sz w:val="20"/>
                <w:szCs w:val="20"/>
                <w:lang w:val="bs-Latn-BA"/>
              </w:rPr>
            </w:pPr>
          </w:p>
        </w:tc>
        <w:tc>
          <w:tcPr>
            <w:tcW w:w="1267" w:type="dxa"/>
          </w:tcPr>
          <w:p w14:paraId="6006A5AF" w14:textId="77777777" w:rsidR="00EF4E63" w:rsidRPr="00511D9E" w:rsidRDefault="00EF4E63" w:rsidP="00EF4E63">
            <w:pPr>
              <w:jc w:val="center"/>
              <w:rPr>
                <w:rFonts w:ascii="Arial" w:eastAsia="Calibri" w:hAnsi="Arial" w:cs="Arial"/>
                <w:b/>
                <w:bCs/>
                <w:sz w:val="20"/>
                <w:szCs w:val="20"/>
                <w:lang w:val="bs-Latn-BA"/>
              </w:rPr>
            </w:pPr>
          </w:p>
        </w:tc>
        <w:tc>
          <w:tcPr>
            <w:tcW w:w="1001" w:type="dxa"/>
          </w:tcPr>
          <w:p w14:paraId="7A0F1FAF" w14:textId="77777777" w:rsidR="00EF4E63" w:rsidRPr="00511D9E" w:rsidRDefault="00EF4E63" w:rsidP="00EF4E63">
            <w:pPr>
              <w:jc w:val="center"/>
              <w:rPr>
                <w:rFonts w:ascii="Arial" w:eastAsia="Calibri" w:hAnsi="Arial" w:cs="Arial"/>
                <w:b/>
                <w:bCs/>
                <w:sz w:val="20"/>
                <w:szCs w:val="20"/>
                <w:lang w:val="bs-Latn-BA"/>
              </w:rPr>
            </w:pPr>
          </w:p>
        </w:tc>
      </w:tr>
      <w:tr w:rsidR="00EF4E63" w:rsidRPr="00511D9E" w14:paraId="6391E88B" w14:textId="77777777" w:rsidTr="00EF4E63">
        <w:trPr>
          <w:trHeight w:val="240"/>
        </w:trPr>
        <w:tc>
          <w:tcPr>
            <w:tcW w:w="1422" w:type="dxa"/>
          </w:tcPr>
          <w:p w14:paraId="6B15D673"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2023</w:t>
            </w:r>
          </w:p>
        </w:tc>
        <w:tc>
          <w:tcPr>
            <w:tcW w:w="1984" w:type="dxa"/>
          </w:tcPr>
          <w:p w14:paraId="3FD0EB38" w14:textId="77777777" w:rsidR="00EF4E63" w:rsidRPr="00511D9E" w:rsidRDefault="00EF4E63" w:rsidP="00EF4E63">
            <w:pPr>
              <w:jc w:val="center"/>
              <w:rPr>
                <w:rFonts w:ascii="Arial" w:eastAsia="Calibri" w:hAnsi="Arial" w:cs="Arial"/>
                <w:b/>
                <w:bCs/>
                <w:sz w:val="20"/>
                <w:szCs w:val="20"/>
                <w:lang w:val="bs-Latn-BA"/>
              </w:rPr>
            </w:pPr>
          </w:p>
        </w:tc>
        <w:tc>
          <w:tcPr>
            <w:tcW w:w="2127" w:type="dxa"/>
          </w:tcPr>
          <w:p w14:paraId="4CDC9D7B" w14:textId="77777777" w:rsidR="00EF4E63" w:rsidRPr="00511D9E" w:rsidRDefault="00EF4E63" w:rsidP="00EF4E63">
            <w:pPr>
              <w:jc w:val="center"/>
              <w:rPr>
                <w:rFonts w:ascii="Arial" w:eastAsia="Calibri" w:hAnsi="Arial" w:cs="Arial"/>
                <w:b/>
                <w:bCs/>
                <w:sz w:val="20"/>
                <w:szCs w:val="20"/>
                <w:lang w:val="bs-Latn-BA"/>
              </w:rPr>
            </w:pPr>
          </w:p>
        </w:tc>
        <w:tc>
          <w:tcPr>
            <w:tcW w:w="1275" w:type="dxa"/>
          </w:tcPr>
          <w:p w14:paraId="4692653B" w14:textId="77777777" w:rsidR="00EF4E63" w:rsidRPr="00511D9E" w:rsidRDefault="00EF4E63" w:rsidP="00EF4E63">
            <w:pPr>
              <w:jc w:val="center"/>
              <w:rPr>
                <w:rFonts w:ascii="Arial" w:eastAsia="Calibri" w:hAnsi="Arial" w:cs="Arial"/>
                <w:b/>
                <w:bCs/>
                <w:sz w:val="20"/>
                <w:szCs w:val="20"/>
                <w:lang w:val="bs-Latn-BA"/>
              </w:rPr>
            </w:pPr>
          </w:p>
        </w:tc>
        <w:tc>
          <w:tcPr>
            <w:tcW w:w="1267" w:type="dxa"/>
          </w:tcPr>
          <w:p w14:paraId="79425156" w14:textId="77777777" w:rsidR="00EF4E63" w:rsidRPr="00511D9E" w:rsidRDefault="00EF4E63" w:rsidP="00EF4E63">
            <w:pPr>
              <w:jc w:val="center"/>
              <w:rPr>
                <w:rFonts w:ascii="Arial" w:eastAsia="Calibri" w:hAnsi="Arial" w:cs="Arial"/>
                <w:b/>
                <w:bCs/>
                <w:sz w:val="20"/>
                <w:szCs w:val="20"/>
                <w:lang w:val="bs-Latn-BA"/>
              </w:rPr>
            </w:pPr>
          </w:p>
        </w:tc>
        <w:tc>
          <w:tcPr>
            <w:tcW w:w="1001" w:type="dxa"/>
          </w:tcPr>
          <w:p w14:paraId="00374655" w14:textId="77777777" w:rsidR="00EF4E63" w:rsidRPr="00511D9E" w:rsidRDefault="00EF4E63" w:rsidP="00EF4E63">
            <w:pPr>
              <w:jc w:val="center"/>
              <w:rPr>
                <w:rFonts w:ascii="Arial" w:eastAsia="Calibri" w:hAnsi="Arial" w:cs="Arial"/>
                <w:b/>
                <w:bCs/>
                <w:sz w:val="20"/>
                <w:szCs w:val="20"/>
                <w:lang w:val="bs-Latn-BA"/>
              </w:rPr>
            </w:pPr>
          </w:p>
        </w:tc>
      </w:tr>
      <w:tr w:rsidR="00EF4E63" w:rsidRPr="00511D9E" w14:paraId="7FF8B304" w14:textId="77777777" w:rsidTr="00EF4E63">
        <w:trPr>
          <w:trHeight w:val="240"/>
        </w:trPr>
        <w:tc>
          <w:tcPr>
            <w:tcW w:w="1422" w:type="dxa"/>
          </w:tcPr>
          <w:p w14:paraId="6F930924"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2024</w:t>
            </w:r>
          </w:p>
        </w:tc>
        <w:tc>
          <w:tcPr>
            <w:tcW w:w="1984" w:type="dxa"/>
          </w:tcPr>
          <w:p w14:paraId="76D2A0D6" w14:textId="77777777" w:rsidR="00EF4E63" w:rsidRPr="00511D9E" w:rsidRDefault="00EF4E63" w:rsidP="00EF4E63">
            <w:pPr>
              <w:jc w:val="center"/>
              <w:rPr>
                <w:rFonts w:ascii="Arial" w:eastAsia="Calibri" w:hAnsi="Arial" w:cs="Arial"/>
                <w:b/>
                <w:bCs/>
                <w:sz w:val="20"/>
                <w:szCs w:val="20"/>
                <w:lang w:val="bs-Latn-BA"/>
              </w:rPr>
            </w:pPr>
          </w:p>
        </w:tc>
        <w:tc>
          <w:tcPr>
            <w:tcW w:w="2127" w:type="dxa"/>
          </w:tcPr>
          <w:p w14:paraId="09712E34" w14:textId="77777777" w:rsidR="00EF4E63" w:rsidRPr="00511D9E" w:rsidRDefault="00EF4E63" w:rsidP="00EF4E63">
            <w:pPr>
              <w:jc w:val="center"/>
              <w:rPr>
                <w:rFonts w:ascii="Arial" w:eastAsia="Calibri" w:hAnsi="Arial" w:cs="Arial"/>
                <w:b/>
                <w:bCs/>
                <w:sz w:val="20"/>
                <w:szCs w:val="20"/>
                <w:lang w:val="bs-Latn-BA"/>
              </w:rPr>
            </w:pPr>
          </w:p>
        </w:tc>
        <w:tc>
          <w:tcPr>
            <w:tcW w:w="1275" w:type="dxa"/>
          </w:tcPr>
          <w:p w14:paraId="56062920" w14:textId="77777777" w:rsidR="00EF4E63" w:rsidRPr="00511D9E" w:rsidRDefault="00EF4E63" w:rsidP="00EF4E63">
            <w:pPr>
              <w:jc w:val="center"/>
              <w:rPr>
                <w:rFonts w:ascii="Arial" w:eastAsia="Calibri" w:hAnsi="Arial" w:cs="Arial"/>
                <w:b/>
                <w:bCs/>
                <w:sz w:val="20"/>
                <w:szCs w:val="20"/>
                <w:lang w:val="bs-Latn-BA"/>
              </w:rPr>
            </w:pPr>
          </w:p>
        </w:tc>
        <w:tc>
          <w:tcPr>
            <w:tcW w:w="1267" w:type="dxa"/>
          </w:tcPr>
          <w:p w14:paraId="45649F38" w14:textId="77777777" w:rsidR="00EF4E63" w:rsidRPr="00511D9E" w:rsidRDefault="00EF4E63" w:rsidP="00EF4E63">
            <w:pPr>
              <w:jc w:val="center"/>
              <w:rPr>
                <w:rFonts w:ascii="Arial" w:eastAsia="Calibri" w:hAnsi="Arial" w:cs="Arial"/>
                <w:b/>
                <w:bCs/>
                <w:sz w:val="20"/>
                <w:szCs w:val="20"/>
                <w:lang w:val="bs-Latn-BA"/>
              </w:rPr>
            </w:pPr>
          </w:p>
        </w:tc>
        <w:tc>
          <w:tcPr>
            <w:tcW w:w="1001" w:type="dxa"/>
          </w:tcPr>
          <w:p w14:paraId="403D0514" w14:textId="77777777" w:rsidR="00EF4E63" w:rsidRPr="00511D9E" w:rsidRDefault="00EF4E63" w:rsidP="00EF4E63">
            <w:pPr>
              <w:jc w:val="center"/>
              <w:rPr>
                <w:rFonts w:ascii="Arial" w:eastAsia="Calibri" w:hAnsi="Arial" w:cs="Arial"/>
                <w:b/>
                <w:bCs/>
                <w:sz w:val="20"/>
                <w:szCs w:val="20"/>
                <w:lang w:val="bs-Latn-BA"/>
              </w:rPr>
            </w:pPr>
          </w:p>
        </w:tc>
      </w:tr>
      <w:tr w:rsidR="00EF4E63" w:rsidRPr="00511D9E" w14:paraId="178860A2" w14:textId="77777777" w:rsidTr="00EF4E63">
        <w:trPr>
          <w:trHeight w:val="240"/>
        </w:trPr>
        <w:tc>
          <w:tcPr>
            <w:tcW w:w="1422" w:type="dxa"/>
          </w:tcPr>
          <w:p w14:paraId="02F8B018" w14:textId="77777777" w:rsidR="00EF4E63" w:rsidRPr="00511D9E" w:rsidRDefault="00EF4E63" w:rsidP="00EF4E6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2025</w:t>
            </w:r>
          </w:p>
        </w:tc>
        <w:tc>
          <w:tcPr>
            <w:tcW w:w="1984" w:type="dxa"/>
          </w:tcPr>
          <w:p w14:paraId="19884424" w14:textId="77777777" w:rsidR="00EF4E63" w:rsidRPr="00511D9E" w:rsidRDefault="00EF4E63" w:rsidP="00EF4E63">
            <w:pPr>
              <w:jc w:val="center"/>
              <w:rPr>
                <w:rFonts w:ascii="Arial" w:eastAsia="Calibri" w:hAnsi="Arial" w:cs="Arial"/>
                <w:b/>
                <w:bCs/>
                <w:sz w:val="20"/>
                <w:szCs w:val="20"/>
                <w:lang w:val="bs-Latn-BA"/>
              </w:rPr>
            </w:pPr>
          </w:p>
        </w:tc>
        <w:tc>
          <w:tcPr>
            <w:tcW w:w="2127" w:type="dxa"/>
          </w:tcPr>
          <w:p w14:paraId="1BAACE22" w14:textId="77777777" w:rsidR="00EF4E63" w:rsidRPr="00511D9E" w:rsidRDefault="00EF4E63" w:rsidP="00EF4E63">
            <w:pPr>
              <w:jc w:val="center"/>
              <w:rPr>
                <w:rFonts w:ascii="Arial" w:eastAsia="Calibri" w:hAnsi="Arial" w:cs="Arial"/>
                <w:b/>
                <w:bCs/>
                <w:sz w:val="20"/>
                <w:szCs w:val="20"/>
                <w:lang w:val="bs-Latn-BA"/>
              </w:rPr>
            </w:pPr>
          </w:p>
        </w:tc>
        <w:tc>
          <w:tcPr>
            <w:tcW w:w="1275" w:type="dxa"/>
          </w:tcPr>
          <w:p w14:paraId="02B2A98D" w14:textId="77777777" w:rsidR="00EF4E63" w:rsidRPr="00511D9E" w:rsidRDefault="00EF4E63" w:rsidP="00EF4E63">
            <w:pPr>
              <w:jc w:val="center"/>
              <w:rPr>
                <w:rFonts w:ascii="Arial" w:eastAsia="Calibri" w:hAnsi="Arial" w:cs="Arial"/>
                <w:b/>
                <w:bCs/>
                <w:sz w:val="20"/>
                <w:szCs w:val="20"/>
                <w:lang w:val="bs-Latn-BA"/>
              </w:rPr>
            </w:pPr>
          </w:p>
        </w:tc>
        <w:tc>
          <w:tcPr>
            <w:tcW w:w="1267" w:type="dxa"/>
          </w:tcPr>
          <w:p w14:paraId="1B1F265F" w14:textId="77777777" w:rsidR="00EF4E63" w:rsidRPr="00511D9E" w:rsidRDefault="00EF4E63" w:rsidP="00EF4E63">
            <w:pPr>
              <w:jc w:val="center"/>
              <w:rPr>
                <w:rFonts w:ascii="Arial" w:eastAsia="Calibri" w:hAnsi="Arial" w:cs="Arial"/>
                <w:b/>
                <w:bCs/>
                <w:sz w:val="20"/>
                <w:szCs w:val="20"/>
                <w:lang w:val="bs-Latn-BA"/>
              </w:rPr>
            </w:pPr>
          </w:p>
        </w:tc>
        <w:tc>
          <w:tcPr>
            <w:tcW w:w="1001" w:type="dxa"/>
          </w:tcPr>
          <w:p w14:paraId="150FBB12" w14:textId="77777777" w:rsidR="00EF4E63" w:rsidRPr="00511D9E" w:rsidRDefault="00EF4E63" w:rsidP="00EF4E63">
            <w:pPr>
              <w:jc w:val="center"/>
              <w:rPr>
                <w:rFonts w:ascii="Arial" w:eastAsia="Calibri" w:hAnsi="Arial" w:cs="Arial"/>
                <w:b/>
                <w:bCs/>
                <w:sz w:val="20"/>
                <w:szCs w:val="20"/>
                <w:lang w:val="bs-Latn-BA"/>
              </w:rPr>
            </w:pPr>
          </w:p>
        </w:tc>
      </w:tr>
    </w:tbl>
    <w:p w14:paraId="04A7C588" w14:textId="30D844BD" w:rsidR="00B601EA" w:rsidRPr="002443D2" w:rsidRDefault="00B601EA" w:rsidP="00B601EA">
      <w:pPr>
        <w:spacing w:after="120" w:line="22" w:lineRule="atLeast"/>
        <w:rPr>
          <w:rFonts w:ascii="Arial" w:eastAsia="Calibri" w:hAnsi="Arial" w:cs="Arial"/>
          <w:b/>
          <w:bCs/>
          <w:lang w:val="en-US"/>
        </w:rPr>
      </w:pPr>
    </w:p>
    <w:p w14:paraId="75266F88" w14:textId="77777777" w:rsidR="00B601EA" w:rsidRPr="002443D2" w:rsidRDefault="00B601EA" w:rsidP="00B601EA">
      <w:pPr>
        <w:pStyle w:val="ListParagraph"/>
        <w:ind w:left="0"/>
        <w:rPr>
          <w:rFonts w:ascii="Arial" w:hAnsi="Arial" w:cs="Arial"/>
          <w:lang w:val="bs-Latn-BA"/>
        </w:rPr>
      </w:pPr>
    </w:p>
    <w:p w14:paraId="296FA901"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3BB34F06"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Odgovorna osoba:</w:t>
      </w:r>
    </w:p>
    <w:p w14:paraId="68EB73D7"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Datum:</w:t>
      </w:r>
    </w:p>
    <w:p w14:paraId="2BC7F711"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Potpis/pečat:</w:t>
      </w:r>
    </w:p>
    <w:p w14:paraId="5E91A240" w14:textId="77777777" w:rsidR="00B601EA" w:rsidRPr="002443D2" w:rsidRDefault="00B601EA" w:rsidP="00B601EA">
      <w:pPr>
        <w:pStyle w:val="ListParagraph"/>
        <w:ind w:left="0"/>
        <w:rPr>
          <w:rFonts w:ascii="Arial" w:hAnsi="Arial" w:cs="Arial"/>
          <w:lang w:val="bs-Latn-BA"/>
        </w:rPr>
      </w:pPr>
    </w:p>
    <w:p w14:paraId="140A562E" w14:textId="77777777" w:rsidR="00B601EA" w:rsidRPr="002443D2" w:rsidRDefault="00B601EA" w:rsidP="00B601EA">
      <w:pPr>
        <w:pStyle w:val="ListParagraph"/>
        <w:ind w:left="0"/>
        <w:rPr>
          <w:rFonts w:ascii="Arial" w:hAnsi="Arial" w:cs="Arial"/>
          <w:lang w:val="bs-Latn-BA"/>
        </w:rPr>
      </w:pPr>
    </w:p>
    <w:p w14:paraId="6B98EFE2" w14:textId="1B7268B0" w:rsidR="00B601EA" w:rsidRPr="002443D2" w:rsidRDefault="000722D2" w:rsidP="000722D2">
      <w:pPr>
        <w:spacing w:line="278" w:lineRule="auto"/>
        <w:jc w:val="center"/>
        <w:rPr>
          <w:rFonts w:ascii="Arial" w:eastAsia="Calibri" w:hAnsi="Arial" w:cs="Arial"/>
          <w:b/>
          <w:bCs/>
          <w:lang w:val="bs-Latn-BA"/>
        </w:rPr>
      </w:pPr>
      <w:r w:rsidRPr="002443D2">
        <w:rPr>
          <w:rFonts w:ascii="Arial" w:eastAsia="Calibri" w:hAnsi="Arial" w:cs="Arial"/>
          <w:b/>
          <w:bCs/>
          <w:lang w:val="bs-Latn-BA"/>
        </w:rPr>
        <w:t>OBRAZAC 5</w:t>
      </w:r>
    </w:p>
    <w:p w14:paraId="378103F7" w14:textId="77777777" w:rsidR="00B601EA" w:rsidRPr="002443D2" w:rsidRDefault="00B601EA" w:rsidP="00B601EA">
      <w:pPr>
        <w:spacing w:line="278" w:lineRule="auto"/>
        <w:jc w:val="center"/>
        <w:rPr>
          <w:rFonts w:ascii="Arial" w:eastAsia="Calibri" w:hAnsi="Arial" w:cs="Arial"/>
          <w:b/>
          <w:bCs/>
          <w:lang w:val="bs-Latn-BA"/>
        </w:rPr>
      </w:pPr>
      <w:r w:rsidRPr="002443D2">
        <w:rPr>
          <w:rFonts w:ascii="Arial" w:eastAsia="Calibri" w:hAnsi="Arial" w:cs="Arial"/>
          <w:b/>
          <w:bCs/>
          <w:lang w:val="bs-Latn-BA"/>
        </w:rPr>
        <w:t>IR2 – Procenat korisnika zdravstvenih usluga angažovanih u davanju povratnih informacija o učinku na nivou ustanove, a koji izvještavaju da je njihov angažman bio efikasan u planiranju u pružanju poboljšanih usluga (%)</w:t>
      </w:r>
    </w:p>
    <w:p w14:paraId="0856D094" w14:textId="77777777" w:rsidR="003819F9" w:rsidRPr="002443D2" w:rsidRDefault="003819F9" w:rsidP="003819F9">
      <w:pPr>
        <w:rPr>
          <w:rFonts w:ascii="Arial" w:hAnsi="Arial" w:cs="Arial"/>
          <w:b/>
          <w:bCs/>
          <w:i/>
          <w:iCs/>
          <w:lang w:val="bs-Latn-BA"/>
        </w:rPr>
      </w:pPr>
      <w:r w:rsidRPr="002443D2">
        <w:rPr>
          <w:rFonts w:ascii="Arial" w:hAnsi="Arial" w:cs="Arial"/>
          <w:b/>
          <w:bCs/>
          <w:i/>
          <w:iCs/>
          <w:lang w:val="bs-Latn-BA"/>
        </w:rPr>
        <w:t>Naziv ustanove:</w:t>
      </w:r>
    </w:p>
    <w:p w14:paraId="6B81F8C3" w14:textId="3C16EDCB" w:rsidR="00B601EA" w:rsidRPr="002443D2" w:rsidRDefault="003819F9" w:rsidP="00F40514">
      <w:pPr>
        <w:rPr>
          <w:rFonts w:ascii="Arial" w:hAnsi="Arial" w:cs="Arial"/>
          <w:b/>
          <w:bCs/>
          <w:i/>
          <w:iCs/>
          <w:lang w:val="bs-Latn-BA"/>
        </w:rPr>
      </w:pPr>
      <w:r w:rsidRPr="002443D2">
        <w:rPr>
          <w:rFonts w:ascii="Arial" w:hAnsi="Arial" w:cs="Arial"/>
          <w:b/>
          <w:bCs/>
          <w:i/>
          <w:iCs/>
          <w:lang w:val="bs-Latn-BA"/>
        </w:rPr>
        <w:t>Kanton:</w:t>
      </w:r>
    </w:p>
    <w:tbl>
      <w:tblPr>
        <w:tblStyle w:val="TableGrid2"/>
        <w:tblW w:w="9776" w:type="dxa"/>
        <w:tblLayout w:type="fixed"/>
        <w:tblLook w:val="04A0" w:firstRow="1" w:lastRow="0" w:firstColumn="1" w:lastColumn="0" w:noHBand="0" w:noVBand="1"/>
      </w:tblPr>
      <w:tblGrid>
        <w:gridCol w:w="1696"/>
        <w:gridCol w:w="1843"/>
        <w:gridCol w:w="1701"/>
        <w:gridCol w:w="2122"/>
        <w:gridCol w:w="992"/>
        <w:gridCol w:w="1422"/>
      </w:tblGrid>
      <w:tr w:rsidR="00F40514" w:rsidRPr="00511D9E" w14:paraId="09D28836" w14:textId="77777777" w:rsidTr="00511D9E">
        <w:trPr>
          <w:trHeight w:val="110"/>
        </w:trPr>
        <w:tc>
          <w:tcPr>
            <w:tcW w:w="1696" w:type="dxa"/>
            <w:vMerge w:val="restart"/>
            <w:shd w:val="clear" w:color="auto" w:fill="DEEAF6" w:themeFill="accent1" w:themeFillTint="33"/>
          </w:tcPr>
          <w:p w14:paraId="530F4F1E" w14:textId="77777777"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lastRenderedPageBreak/>
              <w:t>Godina</w:t>
            </w:r>
          </w:p>
          <w:p w14:paraId="3709155C" w14:textId="7F8CA4BB" w:rsidR="00F40514" w:rsidRPr="00511D9E" w:rsidRDefault="00F40514" w:rsidP="00F40514">
            <w:pPr>
              <w:jc w:val="center"/>
              <w:rPr>
                <w:rFonts w:ascii="Arial" w:eastAsia="Calibri" w:hAnsi="Arial" w:cs="Arial"/>
                <w:b/>
                <w:bCs/>
                <w:sz w:val="20"/>
                <w:szCs w:val="20"/>
                <w:lang w:val="bs-Latn-BA"/>
              </w:rPr>
            </w:pPr>
          </w:p>
        </w:tc>
        <w:tc>
          <w:tcPr>
            <w:tcW w:w="1843" w:type="dxa"/>
            <w:vMerge w:val="restart"/>
            <w:shd w:val="clear" w:color="auto" w:fill="DEEAF6" w:themeFill="accent1" w:themeFillTint="33"/>
            <w:hideMark/>
          </w:tcPr>
          <w:p w14:paraId="74314F77" w14:textId="5BE9E528"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li su analizirane povratne informacije korisnika?</w:t>
            </w:r>
          </w:p>
        </w:tc>
        <w:tc>
          <w:tcPr>
            <w:tcW w:w="1701" w:type="dxa"/>
            <w:vMerge w:val="restart"/>
            <w:shd w:val="clear" w:color="auto" w:fill="DEEAF6" w:themeFill="accent1" w:themeFillTint="33"/>
            <w:hideMark/>
          </w:tcPr>
          <w:p w14:paraId="22C28789" w14:textId="77777777"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li su provedena unapređenja?</w:t>
            </w:r>
          </w:p>
        </w:tc>
        <w:tc>
          <w:tcPr>
            <w:tcW w:w="4536" w:type="dxa"/>
            <w:gridSpan w:val="3"/>
            <w:shd w:val="clear" w:color="auto" w:fill="DEEAF6" w:themeFill="accent1" w:themeFillTint="33"/>
            <w:hideMark/>
          </w:tcPr>
          <w:p w14:paraId="236C9D9D" w14:textId="77777777"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Područje unapređenja</w:t>
            </w:r>
          </w:p>
          <w:p w14:paraId="1BD65DA0" w14:textId="003D2EE8" w:rsidR="00F40514" w:rsidRPr="00511D9E" w:rsidRDefault="00F40514" w:rsidP="00F40514">
            <w:pPr>
              <w:jc w:val="center"/>
              <w:rPr>
                <w:rFonts w:ascii="Arial" w:eastAsia="Calibri" w:hAnsi="Arial" w:cs="Arial"/>
                <w:b/>
                <w:bCs/>
                <w:sz w:val="20"/>
                <w:szCs w:val="20"/>
                <w:lang w:val="bs-Latn-BA"/>
              </w:rPr>
            </w:pPr>
          </w:p>
        </w:tc>
      </w:tr>
      <w:tr w:rsidR="00F40514" w:rsidRPr="00511D9E" w14:paraId="2923B8A1" w14:textId="77777777" w:rsidTr="00511D9E">
        <w:trPr>
          <w:trHeight w:val="110"/>
        </w:trPr>
        <w:tc>
          <w:tcPr>
            <w:tcW w:w="1696" w:type="dxa"/>
            <w:vMerge/>
          </w:tcPr>
          <w:p w14:paraId="7CBB39F7" w14:textId="1289FF2E" w:rsidR="00F40514" w:rsidRPr="00511D9E" w:rsidRDefault="00F40514" w:rsidP="00F40514">
            <w:pPr>
              <w:jc w:val="center"/>
              <w:rPr>
                <w:rFonts w:ascii="Arial" w:eastAsia="Calibri" w:hAnsi="Arial" w:cs="Arial"/>
                <w:b/>
                <w:bCs/>
                <w:sz w:val="20"/>
                <w:szCs w:val="20"/>
                <w:lang w:val="bs-Latn-BA"/>
              </w:rPr>
            </w:pPr>
          </w:p>
        </w:tc>
        <w:tc>
          <w:tcPr>
            <w:tcW w:w="1843" w:type="dxa"/>
            <w:vMerge/>
          </w:tcPr>
          <w:p w14:paraId="78116B46" w14:textId="72853E7D" w:rsidR="00F40514" w:rsidRPr="00511D9E" w:rsidRDefault="00F40514" w:rsidP="00F40514">
            <w:pPr>
              <w:jc w:val="center"/>
              <w:rPr>
                <w:rFonts w:ascii="Arial" w:eastAsia="Calibri" w:hAnsi="Arial" w:cs="Arial"/>
                <w:b/>
                <w:bCs/>
                <w:sz w:val="20"/>
                <w:szCs w:val="20"/>
                <w:lang w:val="bs-Latn-BA"/>
              </w:rPr>
            </w:pPr>
          </w:p>
        </w:tc>
        <w:tc>
          <w:tcPr>
            <w:tcW w:w="1701" w:type="dxa"/>
            <w:vMerge/>
          </w:tcPr>
          <w:p w14:paraId="4F4D5D88" w14:textId="77777777" w:rsidR="00F40514" w:rsidRPr="00511D9E" w:rsidRDefault="00F40514" w:rsidP="00F40514">
            <w:pPr>
              <w:jc w:val="center"/>
              <w:rPr>
                <w:rFonts w:ascii="Arial" w:eastAsia="Calibri" w:hAnsi="Arial" w:cs="Arial"/>
                <w:b/>
                <w:bCs/>
                <w:sz w:val="20"/>
                <w:szCs w:val="20"/>
                <w:lang w:val="bs-Latn-BA"/>
              </w:rPr>
            </w:pPr>
          </w:p>
        </w:tc>
        <w:tc>
          <w:tcPr>
            <w:tcW w:w="2122" w:type="dxa"/>
            <w:shd w:val="clear" w:color="auto" w:fill="DEEAF6" w:themeFill="accent1" w:themeFillTint="33"/>
          </w:tcPr>
          <w:p w14:paraId="479982D9" w14:textId="08FBC5BC"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Dostupnost/vrijeme</w:t>
            </w:r>
          </w:p>
        </w:tc>
        <w:tc>
          <w:tcPr>
            <w:tcW w:w="992" w:type="dxa"/>
            <w:shd w:val="clear" w:color="auto" w:fill="DEEAF6" w:themeFill="accent1" w:themeFillTint="33"/>
          </w:tcPr>
          <w:p w14:paraId="673DA9C1" w14:textId="05362A13" w:rsidR="00F40514" w:rsidRPr="00511D9E" w:rsidRDefault="00F40514" w:rsidP="00F40514">
            <w:pPr>
              <w:rPr>
                <w:rFonts w:ascii="Arial" w:eastAsia="Calibri" w:hAnsi="Arial" w:cs="Arial"/>
                <w:b/>
                <w:bCs/>
                <w:sz w:val="20"/>
                <w:szCs w:val="20"/>
                <w:lang w:val="bs-Latn-BA"/>
              </w:rPr>
            </w:pPr>
            <w:r w:rsidRPr="00511D9E">
              <w:rPr>
                <w:rFonts w:ascii="Arial" w:eastAsia="Calibri" w:hAnsi="Arial" w:cs="Arial"/>
                <w:b/>
                <w:bCs/>
                <w:sz w:val="20"/>
                <w:szCs w:val="20"/>
                <w:lang w:val="bs-Latn-BA"/>
              </w:rPr>
              <w:t>osoblje</w:t>
            </w:r>
          </w:p>
        </w:tc>
        <w:tc>
          <w:tcPr>
            <w:tcW w:w="1422" w:type="dxa"/>
            <w:shd w:val="clear" w:color="auto" w:fill="DEEAF6" w:themeFill="accent1" w:themeFillTint="33"/>
          </w:tcPr>
          <w:p w14:paraId="660A030B" w14:textId="0CE535EE"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Prostor/oprema</w:t>
            </w:r>
          </w:p>
        </w:tc>
      </w:tr>
      <w:tr w:rsidR="00F40514" w:rsidRPr="00511D9E" w14:paraId="78C4CC23" w14:textId="77777777" w:rsidTr="00F40514">
        <w:trPr>
          <w:trHeight w:val="298"/>
        </w:trPr>
        <w:tc>
          <w:tcPr>
            <w:tcW w:w="1696" w:type="dxa"/>
          </w:tcPr>
          <w:p w14:paraId="1963A93E" w14:textId="5D99FA8B"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2022</w:t>
            </w:r>
          </w:p>
        </w:tc>
        <w:tc>
          <w:tcPr>
            <w:tcW w:w="1843" w:type="dxa"/>
            <w:hideMark/>
          </w:tcPr>
          <w:p w14:paraId="6CC04539" w14:textId="35ABC2F9"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1701" w:type="dxa"/>
            <w:hideMark/>
          </w:tcPr>
          <w:p w14:paraId="272C9218" w14:textId="77777777"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2122" w:type="dxa"/>
            <w:hideMark/>
          </w:tcPr>
          <w:p w14:paraId="57C9D67E" w14:textId="244E35E6"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tc>
        <w:tc>
          <w:tcPr>
            <w:tcW w:w="992" w:type="dxa"/>
          </w:tcPr>
          <w:p w14:paraId="75368380" w14:textId="29CA49E2"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tc>
        <w:tc>
          <w:tcPr>
            <w:tcW w:w="1422" w:type="dxa"/>
          </w:tcPr>
          <w:p w14:paraId="28ADFAF4" w14:textId="77777777" w:rsidR="00F40514" w:rsidRPr="00511D9E" w:rsidRDefault="00F40514" w:rsidP="00F40514">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p w14:paraId="73ED7C41" w14:textId="591D5F3C" w:rsidR="00F40514" w:rsidRPr="00511D9E" w:rsidRDefault="00F40514" w:rsidP="00F40514">
            <w:pPr>
              <w:jc w:val="center"/>
              <w:rPr>
                <w:rFonts w:ascii="Arial" w:eastAsia="Calibri" w:hAnsi="Arial" w:cs="Arial"/>
                <w:b/>
                <w:bCs/>
                <w:sz w:val="20"/>
                <w:szCs w:val="20"/>
                <w:lang w:val="bs-Latn-BA"/>
              </w:rPr>
            </w:pPr>
          </w:p>
        </w:tc>
      </w:tr>
      <w:tr w:rsidR="00F222D3" w:rsidRPr="00511D9E" w14:paraId="77764641" w14:textId="77777777" w:rsidTr="00F40514">
        <w:tc>
          <w:tcPr>
            <w:tcW w:w="1696" w:type="dxa"/>
          </w:tcPr>
          <w:p w14:paraId="24D9151A" w14:textId="772D8DD2"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2023</w:t>
            </w:r>
          </w:p>
        </w:tc>
        <w:tc>
          <w:tcPr>
            <w:tcW w:w="1843" w:type="dxa"/>
          </w:tcPr>
          <w:p w14:paraId="370B5A24" w14:textId="115A5C6F"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1701" w:type="dxa"/>
          </w:tcPr>
          <w:p w14:paraId="498DECCC" w14:textId="5298D14F"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2122" w:type="dxa"/>
          </w:tcPr>
          <w:p w14:paraId="64C22027" w14:textId="4BA2AC60"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tc>
        <w:tc>
          <w:tcPr>
            <w:tcW w:w="992" w:type="dxa"/>
          </w:tcPr>
          <w:p w14:paraId="06587467" w14:textId="3ABBAF33"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tc>
        <w:tc>
          <w:tcPr>
            <w:tcW w:w="1422" w:type="dxa"/>
          </w:tcPr>
          <w:p w14:paraId="4D3D0694" w14:textId="77777777"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p w14:paraId="0A764D0B" w14:textId="77777777" w:rsidR="00F222D3" w:rsidRPr="00511D9E" w:rsidRDefault="00F222D3" w:rsidP="00F222D3">
            <w:pPr>
              <w:jc w:val="center"/>
              <w:rPr>
                <w:rFonts w:ascii="Arial" w:eastAsia="Calibri" w:hAnsi="Arial" w:cs="Arial"/>
                <w:b/>
                <w:bCs/>
                <w:sz w:val="20"/>
                <w:szCs w:val="20"/>
                <w:lang w:val="bs-Latn-BA"/>
              </w:rPr>
            </w:pPr>
          </w:p>
        </w:tc>
      </w:tr>
      <w:tr w:rsidR="00F222D3" w:rsidRPr="00511D9E" w14:paraId="30B9BF77" w14:textId="77777777" w:rsidTr="00F40514">
        <w:tc>
          <w:tcPr>
            <w:tcW w:w="1696" w:type="dxa"/>
          </w:tcPr>
          <w:p w14:paraId="300A29A2" w14:textId="57314112"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2024</w:t>
            </w:r>
          </w:p>
        </w:tc>
        <w:tc>
          <w:tcPr>
            <w:tcW w:w="1843" w:type="dxa"/>
          </w:tcPr>
          <w:p w14:paraId="10EBED31" w14:textId="39322772"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1701" w:type="dxa"/>
          </w:tcPr>
          <w:p w14:paraId="45F73343" w14:textId="5420056C"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2122" w:type="dxa"/>
          </w:tcPr>
          <w:p w14:paraId="37766F9A" w14:textId="6B7CE53C"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tc>
        <w:tc>
          <w:tcPr>
            <w:tcW w:w="992" w:type="dxa"/>
          </w:tcPr>
          <w:p w14:paraId="55A42DC0" w14:textId="3173294E"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tc>
        <w:tc>
          <w:tcPr>
            <w:tcW w:w="1422" w:type="dxa"/>
          </w:tcPr>
          <w:p w14:paraId="2A046E94" w14:textId="77777777"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p w14:paraId="167C118B" w14:textId="77777777" w:rsidR="00F222D3" w:rsidRPr="00511D9E" w:rsidRDefault="00F222D3" w:rsidP="00F222D3">
            <w:pPr>
              <w:jc w:val="center"/>
              <w:rPr>
                <w:rFonts w:ascii="Arial" w:eastAsia="Calibri" w:hAnsi="Arial" w:cs="Arial"/>
                <w:b/>
                <w:bCs/>
                <w:sz w:val="20"/>
                <w:szCs w:val="20"/>
                <w:lang w:val="bs-Latn-BA"/>
              </w:rPr>
            </w:pPr>
          </w:p>
        </w:tc>
      </w:tr>
      <w:tr w:rsidR="00F222D3" w:rsidRPr="00511D9E" w14:paraId="38463BAA" w14:textId="77777777" w:rsidTr="00F40514">
        <w:tc>
          <w:tcPr>
            <w:tcW w:w="1696" w:type="dxa"/>
          </w:tcPr>
          <w:p w14:paraId="66575526" w14:textId="179A433B"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2025</w:t>
            </w:r>
          </w:p>
        </w:tc>
        <w:tc>
          <w:tcPr>
            <w:tcW w:w="1843" w:type="dxa"/>
          </w:tcPr>
          <w:p w14:paraId="3F6A8B11" w14:textId="0712E40F"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1701" w:type="dxa"/>
          </w:tcPr>
          <w:p w14:paraId="7565D31B" w14:textId="7AC3C114"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2122" w:type="dxa"/>
          </w:tcPr>
          <w:p w14:paraId="5E609B08" w14:textId="42D30DDB"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tc>
        <w:tc>
          <w:tcPr>
            <w:tcW w:w="992" w:type="dxa"/>
          </w:tcPr>
          <w:p w14:paraId="3B287539" w14:textId="35C7727C"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tc>
        <w:tc>
          <w:tcPr>
            <w:tcW w:w="1422" w:type="dxa"/>
          </w:tcPr>
          <w:p w14:paraId="3F7FD66A" w14:textId="77777777" w:rsidR="00F222D3" w:rsidRPr="00511D9E" w:rsidRDefault="00F222D3" w:rsidP="00F222D3">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DA/NE</w:t>
            </w:r>
          </w:p>
          <w:p w14:paraId="1A25D417" w14:textId="77777777" w:rsidR="00F222D3" w:rsidRPr="00511D9E" w:rsidRDefault="00F222D3" w:rsidP="00F222D3">
            <w:pPr>
              <w:jc w:val="center"/>
              <w:rPr>
                <w:rFonts w:ascii="Arial" w:eastAsia="Calibri" w:hAnsi="Arial" w:cs="Arial"/>
                <w:b/>
                <w:bCs/>
                <w:sz w:val="20"/>
                <w:szCs w:val="20"/>
                <w:lang w:val="bs-Latn-BA"/>
              </w:rPr>
            </w:pPr>
          </w:p>
        </w:tc>
      </w:tr>
    </w:tbl>
    <w:p w14:paraId="6537B4C0" w14:textId="77777777" w:rsidR="00B601EA" w:rsidRPr="002443D2" w:rsidRDefault="00B601EA" w:rsidP="00B601EA">
      <w:pPr>
        <w:pStyle w:val="ListParagraph"/>
        <w:ind w:left="0"/>
        <w:rPr>
          <w:rFonts w:ascii="Arial" w:hAnsi="Arial" w:cs="Arial"/>
          <w:lang w:val="bs-Latn-BA"/>
        </w:rPr>
      </w:pPr>
    </w:p>
    <w:p w14:paraId="4A803D2B"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34B77715"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Odgovorna osoba:</w:t>
      </w:r>
    </w:p>
    <w:p w14:paraId="7D604002"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Datum:</w:t>
      </w:r>
    </w:p>
    <w:p w14:paraId="708495B1"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Potpis/pečat:</w:t>
      </w:r>
    </w:p>
    <w:p w14:paraId="251E0923" w14:textId="77777777" w:rsidR="00B601EA" w:rsidRPr="002443D2" w:rsidRDefault="00B601EA" w:rsidP="00B601EA">
      <w:pPr>
        <w:pStyle w:val="ListParagraph"/>
        <w:ind w:left="0"/>
        <w:rPr>
          <w:rFonts w:ascii="Arial" w:hAnsi="Arial" w:cs="Arial"/>
          <w:lang w:val="bs-Latn-BA"/>
        </w:rPr>
      </w:pPr>
    </w:p>
    <w:p w14:paraId="130677B7" w14:textId="5E09A55B" w:rsidR="00F07AEC" w:rsidRPr="002443D2" w:rsidRDefault="00F07AEC" w:rsidP="00B601EA">
      <w:pPr>
        <w:pStyle w:val="ListParagraph"/>
        <w:ind w:left="0"/>
        <w:rPr>
          <w:rFonts w:ascii="Arial" w:hAnsi="Arial" w:cs="Arial"/>
          <w:b/>
          <w:bCs/>
          <w:lang w:val="bs-Latn-BA"/>
        </w:rPr>
      </w:pPr>
      <w:r w:rsidRPr="002443D2">
        <w:rPr>
          <w:rFonts w:ascii="Arial" w:hAnsi="Arial" w:cs="Arial"/>
          <w:b/>
          <w:bCs/>
          <w:lang w:val="bs-Latn-BA"/>
        </w:rPr>
        <w:t xml:space="preserve">NAPOMENA: Ukoliko ustanova već provodi anketu koja sadrži pitanje o preporukama korisnika za poboljšanje usluga, potrebno je analizirati anketu i na bazi analize popuniti Obrazac 5. Ukoliko dom zdravlja ne provodi anketu, molimo da se posluži anketom </w:t>
      </w:r>
      <w:r w:rsidR="000263EF" w:rsidRPr="002443D2">
        <w:rPr>
          <w:rFonts w:ascii="Arial" w:hAnsi="Arial" w:cs="Arial"/>
          <w:b/>
          <w:bCs/>
          <w:lang w:val="bs-Latn-BA"/>
        </w:rPr>
        <w:t>o zadovoljstvu uslugama domova zdravlja (poglavlje 2.2.)</w:t>
      </w:r>
      <w:r w:rsidRPr="002443D2">
        <w:rPr>
          <w:rFonts w:ascii="Arial" w:hAnsi="Arial" w:cs="Arial"/>
          <w:b/>
          <w:bCs/>
          <w:lang w:val="bs-Latn-BA"/>
        </w:rPr>
        <w:t xml:space="preserve">, u kojoj su inkorporirana pitanja vezana za IR 2. </w:t>
      </w:r>
    </w:p>
    <w:p w14:paraId="2CC9E702" w14:textId="77777777" w:rsidR="00F07AEC" w:rsidRPr="002443D2" w:rsidRDefault="00F07AEC" w:rsidP="00B601EA">
      <w:pPr>
        <w:pStyle w:val="ListParagraph"/>
        <w:ind w:left="0"/>
        <w:rPr>
          <w:rFonts w:ascii="Arial" w:hAnsi="Arial" w:cs="Arial"/>
          <w:b/>
          <w:bCs/>
          <w:lang w:val="bs-Latn-BA"/>
        </w:rPr>
      </w:pPr>
    </w:p>
    <w:p w14:paraId="0C513FF6" w14:textId="565842C0" w:rsidR="00B601EA" w:rsidRPr="002443D2" w:rsidRDefault="000722D2" w:rsidP="000722D2">
      <w:pPr>
        <w:spacing w:line="278" w:lineRule="auto"/>
        <w:jc w:val="center"/>
        <w:rPr>
          <w:rFonts w:ascii="Arial" w:eastAsia="Calibri" w:hAnsi="Arial" w:cs="Arial"/>
          <w:b/>
          <w:bCs/>
          <w:lang w:val="bs-Latn-BA"/>
        </w:rPr>
      </w:pPr>
      <w:r w:rsidRPr="002443D2">
        <w:rPr>
          <w:rFonts w:ascii="Arial" w:eastAsia="Calibri" w:hAnsi="Arial" w:cs="Arial"/>
          <w:b/>
          <w:bCs/>
          <w:lang w:val="bs-Latn-BA"/>
        </w:rPr>
        <w:t>OBRAZAC 6</w:t>
      </w:r>
    </w:p>
    <w:p w14:paraId="69DF8A68" w14:textId="013351F4" w:rsidR="00B601EA" w:rsidRPr="002443D2" w:rsidRDefault="00B601EA" w:rsidP="00B601EA">
      <w:pPr>
        <w:spacing w:line="278" w:lineRule="auto"/>
        <w:jc w:val="center"/>
        <w:rPr>
          <w:rFonts w:ascii="Arial" w:eastAsia="Calibri" w:hAnsi="Arial" w:cs="Arial"/>
          <w:b/>
          <w:bCs/>
          <w:lang w:val="bs-Latn-BA"/>
        </w:rPr>
      </w:pPr>
      <w:r w:rsidRPr="002443D2">
        <w:rPr>
          <w:rFonts w:ascii="Arial" w:eastAsia="Calibri" w:hAnsi="Arial" w:cs="Arial"/>
          <w:b/>
          <w:bCs/>
          <w:lang w:val="bs-Latn-BA"/>
        </w:rPr>
        <w:t xml:space="preserve">IR3 – Broj zdravstvenih profesionalaca </w:t>
      </w:r>
      <w:r w:rsidR="005E114E">
        <w:rPr>
          <w:rFonts w:ascii="Arial" w:eastAsia="Calibri" w:hAnsi="Arial" w:cs="Arial"/>
          <w:b/>
          <w:bCs/>
          <w:lang w:val="bs-Latn-BA"/>
        </w:rPr>
        <w:t>koji su učestovali u bar jednoj obuci u okviru projekta</w:t>
      </w:r>
    </w:p>
    <w:p w14:paraId="71803DAB" w14:textId="77777777" w:rsidR="003819F9" w:rsidRPr="002443D2" w:rsidRDefault="003819F9" w:rsidP="003819F9">
      <w:pPr>
        <w:rPr>
          <w:rFonts w:ascii="Arial" w:hAnsi="Arial" w:cs="Arial"/>
          <w:b/>
          <w:bCs/>
          <w:i/>
          <w:iCs/>
          <w:lang w:val="bs-Latn-BA"/>
        </w:rPr>
      </w:pPr>
      <w:r w:rsidRPr="002443D2">
        <w:rPr>
          <w:rFonts w:ascii="Arial" w:hAnsi="Arial" w:cs="Arial"/>
          <w:b/>
          <w:bCs/>
          <w:i/>
          <w:iCs/>
          <w:lang w:val="bs-Latn-BA"/>
        </w:rPr>
        <w:t>Naziv ustanove:</w:t>
      </w:r>
    </w:p>
    <w:p w14:paraId="4461A83E" w14:textId="3BAD2F90" w:rsidR="003819F9" w:rsidRPr="002443D2" w:rsidRDefault="000D3AA8" w:rsidP="003819F9">
      <w:pPr>
        <w:rPr>
          <w:rFonts w:ascii="Arial" w:hAnsi="Arial" w:cs="Arial"/>
          <w:b/>
          <w:bCs/>
          <w:i/>
          <w:iCs/>
          <w:lang w:val="bs-Latn-BA"/>
        </w:rPr>
      </w:pPr>
      <w:r>
        <w:rPr>
          <w:rFonts w:ascii="Arial" w:hAnsi="Arial" w:cs="Arial"/>
          <w:b/>
          <w:bCs/>
          <w:i/>
          <w:iCs/>
          <w:lang w:val="bs-Latn-BA"/>
        </w:rPr>
        <w:t>Kanton:</w:t>
      </w:r>
    </w:p>
    <w:tbl>
      <w:tblPr>
        <w:tblStyle w:val="TableGrid3"/>
        <w:tblW w:w="9498" w:type="dxa"/>
        <w:tblInd w:w="-5" w:type="dxa"/>
        <w:tblLayout w:type="fixed"/>
        <w:tblLook w:val="04A0" w:firstRow="1" w:lastRow="0" w:firstColumn="1" w:lastColumn="0" w:noHBand="0" w:noVBand="1"/>
      </w:tblPr>
      <w:tblGrid>
        <w:gridCol w:w="1134"/>
        <w:gridCol w:w="2977"/>
        <w:gridCol w:w="2693"/>
        <w:gridCol w:w="2694"/>
      </w:tblGrid>
      <w:tr w:rsidR="00537CCE" w:rsidRPr="002443D2" w14:paraId="3B0C082D" w14:textId="77777777" w:rsidTr="00537CCE">
        <w:tc>
          <w:tcPr>
            <w:tcW w:w="1134" w:type="dxa"/>
            <w:shd w:val="clear" w:color="auto" w:fill="DEEAF6" w:themeFill="accent1" w:themeFillTint="33"/>
          </w:tcPr>
          <w:p w14:paraId="75BBD973" w14:textId="67E37AE8" w:rsidR="00537CCE" w:rsidRPr="002443D2" w:rsidRDefault="00537CCE" w:rsidP="00B601EA">
            <w:pPr>
              <w:spacing w:after="120" w:line="22" w:lineRule="atLeast"/>
              <w:jc w:val="center"/>
              <w:rPr>
                <w:rFonts w:ascii="Arial" w:eastAsia="Calibri" w:hAnsi="Arial" w:cs="Arial"/>
                <w:b/>
                <w:bCs/>
                <w:lang w:val="bs-Latn-BA"/>
              </w:rPr>
            </w:pPr>
            <w:r>
              <w:rPr>
                <w:rFonts w:ascii="Arial" w:eastAsia="Calibri" w:hAnsi="Arial" w:cs="Arial"/>
                <w:b/>
                <w:bCs/>
                <w:lang w:val="bs-Latn-BA"/>
              </w:rPr>
              <w:t>Godina</w:t>
            </w:r>
          </w:p>
        </w:tc>
        <w:tc>
          <w:tcPr>
            <w:tcW w:w="2977" w:type="dxa"/>
            <w:shd w:val="clear" w:color="auto" w:fill="DEEAF6" w:themeFill="accent1" w:themeFillTint="33"/>
            <w:hideMark/>
          </w:tcPr>
          <w:p w14:paraId="5085A253" w14:textId="21D4A49D" w:rsidR="00537CCE" w:rsidRPr="002443D2" w:rsidRDefault="00537CCE" w:rsidP="00B601EA">
            <w:pPr>
              <w:spacing w:after="120" w:line="22" w:lineRule="atLeast"/>
              <w:jc w:val="center"/>
              <w:rPr>
                <w:rFonts w:ascii="Arial" w:eastAsia="Calibri" w:hAnsi="Arial" w:cs="Arial"/>
                <w:b/>
                <w:bCs/>
                <w:lang w:val="bs-Latn-BA"/>
              </w:rPr>
            </w:pPr>
            <w:r w:rsidRPr="002443D2">
              <w:rPr>
                <w:rFonts w:ascii="Arial" w:eastAsia="Calibri" w:hAnsi="Arial" w:cs="Arial"/>
                <w:b/>
                <w:bCs/>
                <w:lang w:val="bs-Latn-BA"/>
              </w:rPr>
              <w:t>Naziv obuke</w:t>
            </w:r>
          </w:p>
        </w:tc>
        <w:tc>
          <w:tcPr>
            <w:tcW w:w="2693" w:type="dxa"/>
            <w:shd w:val="clear" w:color="auto" w:fill="DEEAF6" w:themeFill="accent1" w:themeFillTint="33"/>
            <w:hideMark/>
          </w:tcPr>
          <w:p w14:paraId="73E6D722" w14:textId="77777777" w:rsidR="00537CCE" w:rsidRPr="002443D2" w:rsidRDefault="00537CCE" w:rsidP="00B601EA">
            <w:pPr>
              <w:spacing w:after="120" w:line="22" w:lineRule="atLeast"/>
              <w:jc w:val="center"/>
              <w:rPr>
                <w:rFonts w:ascii="Arial" w:eastAsia="Calibri" w:hAnsi="Arial" w:cs="Arial"/>
                <w:b/>
                <w:bCs/>
                <w:lang w:val="bs-Latn-BA"/>
              </w:rPr>
            </w:pPr>
            <w:r w:rsidRPr="002443D2">
              <w:rPr>
                <w:rFonts w:ascii="Arial" w:eastAsia="Calibri" w:hAnsi="Arial" w:cs="Arial"/>
                <w:b/>
                <w:bCs/>
                <w:lang w:val="bs-Latn-BA"/>
              </w:rPr>
              <w:t>Broj polaznika M</w:t>
            </w:r>
          </w:p>
        </w:tc>
        <w:tc>
          <w:tcPr>
            <w:tcW w:w="2694" w:type="dxa"/>
            <w:shd w:val="clear" w:color="auto" w:fill="DEEAF6" w:themeFill="accent1" w:themeFillTint="33"/>
          </w:tcPr>
          <w:p w14:paraId="79D81FC5" w14:textId="77777777" w:rsidR="00537CCE" w:rsidRPr="002443D2" w:rsidRDefault="00537CCE" w:rsidP="00B601EA">
            <w:pPr>
              <w:spacing w:after="120" w:line="22" w:lineRule="atLeast"/>
              <w:jc w:val="center"/>
              <w:rPr>
                <w:rFonts w:ascii="Arial" w:eastAsia="Calibri" w:hAnsi="Arial" w:cs="Arial"/>
                <w:b/>
                <w:bCs/>
                <w:lang w:val="bs-Latn-BA"/>
              </w:rPr>
            </w:pPr>
            <w:r w:rsidRPr="002443D2">
              <w:rPr>
                <w:rFonts w:ascii="Arial" w:eastAsia="Calibri" w:hAnsi="Arial" w:cs="Arial"/>
                <w:b/>
                <w:bCs/>
                <w:lang w:val="bs-Latn-BA"/>
              </w:rPr>
              <w:t>Broj polaznika Ž</w:t>
            </w:r>
          </w:p>
        </w:tc>
      </w:tr>
      <w:tr w:rsidR="00537CCE" w:rsidRPr="002443D2" w14:paraId="7028FDCC" w14:textId="77777777" w:rsidTr="00537CCE">
        <w:tc>
          <w:tcPr>
            <w:tcW w:w="1134" w:type="dxa"/>
          </w:tcPr>
          <w:p w14:paraId="74A5CCC3" w14:textId="28DBB7F0" w:rsidR="00537CCE" w:rsidRPr="002443D2" w:rsidRDefault="00537CCE" w:rsidP="00B601EA">
            <w:pPr>
              <w:spacing w:after="120" w:line="22" w:lineRule="atLeast"/>
              <w:jc w:val="center"/>
              <w:rPr>
                <w:rFonts w:ascii="Arial" w:eastAsia="Calibri" w:hAnsi="Arial" w:cs="Arial"/>
                <w:b/>
                <w:bCs/>
                <w:lang w:val="bs-Latn-BA"/>
              </w:rPr>
            </w:pPr>
          </w:p>
        </w:tc>
        <w:tc>
          <w:tcPr>
            <w:tcW w:w="2977" w:type="dxa"/>
            <w:hideMark/>
          </w:tcPr>
          <w:p w14:paraId="57A289A0" w14:textId="4291F661" w:rsidR="00537CCE" w:rsidRPr="002443D2" w:rsidRDefault="00537CCE" w:rsidP="00B601EA">
            <w:pPr>
              <w:spacing w:after="120" w:line="22" w:lineRule="atLeast"/>
              <w:jc w:val="center"/>
              <w:rPr>
                <w:rFonts w:ascii="Arial" w:eastAsia="Calibri" w:hAnsi="Arial" w:cs="Arial"/>
                <w:b/>
                <w:bCs/>
                <w:lang w:val="bs-Latn-BA"/>
              </w:rPr>
            </w:pPr>
          </w:p>
        </w:tc>
        <w:tc>
          <w:tcPr>
            <w:tcW w:w="2693" w:type="dxa"/>
            <w:hideMark/>
          </w:tcPr>
          <w:p w14:paraId="7786C0C8" w14:textId="77777777" w:rsidR="00537CCE" w:rsidRPr="002443D2" w:rsidRDefault="00537CCE" w:rsidP="00B601EA">
            <w:pPr>
              <w:spacing w:after="120" w:line="22" w:lineRule="atLeast"/>
              <w:jc w:val="center"/>
              <w:rPr>
                <w:rFonts w:ascii="Arial" w:eastAsia="Calibri" w:hAnsi="Arial" w:cs="Arial"/>
                <w:b/>
                <w:bCs/>
                <w:lang w:val="bs-Latn-BA"/>
              </w:rPr>
            </w:pPr>
          </w:p>
        </w:tc>
        <w:tc>
          <w:tcPr>
            <w:tcW w:w="2694" w:type="dxa"/>
          </w:tcPr>
          <w:p w14:paraId="079EB617" w14:textId="77777777" w:rsidR="00537CCE" w:rsidRPr="002443D2" w:rsidRDefault="00537CCE" w:rsidP="00B601EA">
            <w:pPr>
              <w:spacing w:after="120" w:line="22" w:lineRule="atLeast"/>
              <w:jc w:val="center"/>
              <w:rPr>
                <w:rFonts w:ascii="Arial" w:eastAsia="Calibri" w:hAnsi="Arial" w:cs="Arial"/>
                <w:b/>
                <w:bCs/>
                <w:lang w:val="bs-Latn-BA"/>
              </w:rPr>
            </w:pPr>
          </w:p>
        </w:tc>
      </w:tr>
      <w:tr w:rsidR="00537CCE" w:rsidRPr="002443D2" w14:paraId="57F12B91" w14:textId="77777777" w:rsidTr="00537CCE">
        <w:tc>
          <w:tcPr>
            <w:tcW w:w="1134" w:type="dxa"/>
          </w:tcPr>
          <w:p w14:paraId="705970AB" w14:textId="77777777" w:rsidR="00537CCE" w:rsidRPr="002443D2" w:rsidRDefault="00537CCE" w:rsidP="00B601EA">
            <w:pPr>
              <w:spacing w:after="120" w:line="22" w:lineRule="atLeast"/>
              <w:jc w:val="center"/>
              <w:rPr>
                <w:rFonts w:ascii="Arial" w:eastAsia="Calibri" w:hAnsi="Arial" w:cs="Arial"/>
                <w:b/>
                <w:bCs/>
                <w:lang w:val="bs-Latn-BA"/>
              </w:rPr>
            </w:pPr>
          </w:p>
        </w:tc>
        <w:tc>
          <w:tcPr>
            <w:tcW w:w="2977" w:type="dxa"/>
            <w:hideMark/>
          </w:tcPr>
          <w:p w14:paraId="6F9D7FA8" w14:textId="17AD59C4" w:rsidR="00537CCE" w:rsidRPr="002443D2" w:rsidRDefault="00537CCE" w:rsidP="00B601EA">
            <w:pPr>
              <w:spacing w:after="120" w:line="22" w:lineRule="atLeast"/>
              <w:jc w:val="center"/>
              <w:rPr>
                <w:rFonts w:ascii="Arial" w:eastAsia="Calibri" w:hAnsi="Arial" w:cs="Arial"/>
                <w:b/>
                <w:bCs/>
                <w:lang w:val="bs-Latn-BA"/>
              </w:rPr>
            </w:pPr>
          </w:p>
        </w:tc>
        <w:tc>
          <w:tcPr>
            <w:tcW w:w="2693" w:type="dxa"/>
            <w:hideMark/>
          </w:tcPr>
          <w:p w14:paraId="492B4C4A" w14:textId="77777777" w:rsidR="00537CCE" w:rsidRPr="002443D2" w:rsidRDefault="00537CCE" w:rsidP="00B601EA">
            <w:pPr>
              <w:spacing w:after="120" w:line="22" w:lineRule="atLeast"/>
              <w:jc w:val="center"/>
              <w:rPr>
                <w:rFonts w:ascii="Arial" w:eastAsia="Calibri" w:hAnsi="Arial" w:cs="Arial"/>
                <w:b/>
                <w:bCs/>
                <w:lang w:val="bs-Latn-BA"/>
              </w:rPr>
            </w:pPr>
          </w:p>
        </w:tc>
        <w:tc>
          <w:tcPr>
            <w:tcW w:w="2694" w:type="dxa"/>
          </w:tcPr>
          <w:p w14:paraId="1D1A99B0" w14:textId="77777777" w:rsidR="00537CCE" w:rsidRPr="002443D2" w:rsidRDefault="00537CCE" w:rsidP="00B601EA">
            <w:pPr>
              <w:spacing w:after="120" w:line="22" w:lineRule="atLeast"/>
              <w:jc w:val="center"/>
              <w:rPr>
                <w:rFonts w:ascii="Arial" w:eastAsia="Calibri" w:hAnsi="Arial" w:cs="Arial"/>
                <w:b/>
                <w:bCs/>
                <w:lang w:val="bs-Latn-BA"/>
              </w:rPr>
            </w:pPr>
          </w:p>
        </w:tc>
      </w:tr>
      <w:tr w:rsidR="00537CCE" w:rsidRPr="002443D2" w14:paraId="385E20D4" w14:textId="77777777" w:rsidTr="00537CCE">
        <w:tc>
          <w:tcPr>
            <w:tcW w:w="1134" w:type="dxa"/>
          </w:tcPr>
          <w:p w14:paraId="7F660D84" w14:textId="77777777" w:rsidR="00537CCE" w:rsidRPr="002443D2" w:rsidRDefault="00537CCE" w:rsidP="00B601EA">
            <w:pPr>
              <w:spacing w:after="120" w:line="22" w:lineRule="atLeast"/>
              <w:jc w:val="center"/>
              <w:rPr>
                <w:rFonts w:ascii="Arial" w:eastAsia="Calibri" w:hAnsi="Arial" w:cs="Arial"/>
                <w:b/>
                <w:bCs/>
                <w:lang w:val="bs-Latn-BA"/>
              </w:rPr>
            </w:pPr>
          </w:p>
        </w:tc>
        <w:tc>
          <w:tcPr>
            <w:tcW w:w="2977" w:type="dxa"/>
            <w:hideMark/>
          </w:tcPr>
          <w:p w14:paraId="5A214F16" w14:textId="3244405D" w:rsidR="00537CCE" w:rsidRPr="002443D2" w:rsidRDefault="00537CCE" w:rsidP="00B601EA">
            <w:pPr>
              <w:spacing w:after="120" w:line="22" w:lineRule="atLeast"/>
              <w:jc w:val="center"/>
              <w:rPr>
                <w:rFonts w:ascii="Arial" w:eastAsia="Calibri" w:hAnsi="Arial" w:cs="Arial"/>
                <w:b/>
                <w:bCs/>
                <w:lang w:val="bs-Latn-BA"/>
              </w:rPr>
            </w:pPr>
          </w:p>
        </w:tc>
        <w:tc>
          <w:tcPr>
            <w:tcW w:w="2693" w:type="dxa"/>
            <w:hideMark/>
          </w:tcPr>
          <w:p w14:paraId="25A2AB48" w14:textId="77777777" w:rsidR="00537CCE" w:rsidRPr="002443D2" w:rsidRDefault="00537CCE" w:rsidP="00B601EA">
            <w:pPr>
              <w:spacing w:after="120" w:line="22" w:lineRule="atLeast"/>
              <w:jc w:val="center"/>
              <w:rPr>
                <w:rFonts w:ascii="Arial" w:eastAsia="Calibri" w:hAnsi="Arial" w:cs="Arial"/>
                <w:b/>
                <w:bCs/>
                <w:lang w:val="bs-Latn-BA"/>
              </w:rPr>
            </w:pPr>
          </w:p>
        </w:tc>
        <w:tc>
          <w:tcPr>
            <w:tcW w:w="2694" w:type="dxa"/>
          </w:tcPr>
          <w:p w14:paraId="6C91A7CB" w14:textId="77777777" w:rsidR="00537CCE" w:rsidRPr="002443D2" w:rsidRDefault="00537CCE" w:rsidP="00B601EA">
            <w:pPr>
              <w:spacing w:after="120" w:line="22" w:lineRule="atLeast"/>
              <w:jc w:val="center"/>
              <w:rPr>
                <w:rFonts w:ascii="Arial" w:eastAsia="Calibri" w:hAnsi="Arial" w:cs="Arial"/>
                <w:b/>
                <w:bCs/>
                <w:lang w:val="bs-Latn-BA"/>
              </w:rPr>
            </w:pPr>
          </w:p>
        </w:tc>
      </w:tr>
      <w:tr w:rsidR="00537CCE" w:rsidRPr="002443D2" w14:paraId="2E57CA26" w14:textId="77777777" w:rsidTr="00537CCE">
        <w:tc>
          <w:tcPr>
            <w:tcW w:w="1134" w:type="dxa"/>
          </w:tcPr>
          <w:p w14:paraId="10AC9C7D" w14:textId="77777777" w:rsidR="00537CCE" w:rsidRPr="002443D2" w:rsidRDefault="00537CCE" w:rsidP="00511D9E">
            <w:pPr>
              <w:spacing w:after="120" w:line="22" w:lineRule="atLeast"/>
              <w:rPr>
                <w:rFonts w:ascii="Arial" w:eastAsia="Calibri" w:hAnsi="Arial" w:cs="Arial"/>
                <w:b/>
                <w:bCs/>
                <w:lang w:val="bs-Latn-BA"/>
              </w:rPr>
            </w:pPr>
          </w:p>
        </w:tc>
        <w:tc>
          <w:tcPr>
            <w:tcW w:w="2977" w:type="dxa"/>
          </w:tcPr>
          <w:p w14:paraId="48FC11E5" w14:textId="77777777" w:rsidR="00537CCE" w:rsidRPr="002443D2" w:rsidRDefault="00537CCE" w:rsidP="00B601EA">
            <w:pPr>
              <w:spacing w:after="120" w:line="22" w:lineRule="atLeast"/>
              <w:jc w:val="center"/>
              <w:rPr>
                <w:rFonts w:ascii="Arial" w:eastAsia="Calibri" w:hAnsi="Arial" w:cs="Arial"/>
                <w:b/>
                <w:bCs/>
                <w:lang w:val="bs-Latn-BA"/>
              </w:rPr>
            </w:pPr>
          </w:p>
        </w:tc>
        <w:tc>
          <w:tcPr>
            <w:tcW w:w="2693" w:type="dxa"/>
          </w:tcPr>
          <w:p w14:paraId="10FA9D3A" w14:textId="77777777" w:rsidR="00537CCE" w:rsidRPr="002443D2" w:rsidRDefault="00537CCE" w:rsidP="00B601EA">
            <w:pPr>
              <w:spacing w:after="120" w:line="22" w:lineRule="atLeast"/>
              <w:jc w:val="center"/>
              <w:rPr>
                <w:rFonts w:ascii="Arial" w:eastAsia="Calibri" w:hAnsi="Arial" w:cs="Arial"/>
                <w:b/>
                <w:bCs/>
                <w:lang w:val="bs-Latn-BA"/>
              </w:rPr>
            </w:pPr>
          </w:p>
        </w:tc>
        <w:tc>
          <w:tcPr>
            <w:tcW w:w="2694" w:type="dxa"/>
          </w:tcPr>
          <w:p w14:paraId="796E81B3" w14:textId="77777777" w:rsidR="00537CCE" w:rsidRPr="002443D2" w:rsidRDefault="00537CCE" w:rsidP="00B601EA">
            <w:pPr>
              <w:spacing w:after="120" w:line="22" w:lineRule="atLeast"/>
              <w:jc w:val="center"/>
              <w:rPr>
                <w:rFonts w:ascii="Arial" w:eastAsia="Calibri" w:hAnsi="Arial" w:cs="Arial"/>
                <w:b/>
                <w:bCs/>
                <w:lang w:val="bs-Latn-BA"/>
              </w:rPr>
            </w:pPr>
          </w:p>
        </w:tc>
      </w:tr>
      <w:tr w:rsidR="00537CCE" w:rsidRPr="002443D2" w14:paraId="40859ABC" w14:textId="77777777" w:rsidTr="00537CCE">
        <w:tc>
          <w:tcPr>
            <w:tcW w:w="1134" w:type="dxa"/>
          </w:tcPr>
          <w:p w14:paraId="0C648534" w14:textId="77777777" w:rsidR="00537CCE" w:rsidRPr="002443D2" w:rsidRDefault="00537CCE" w:rsidP="00511D9E">
            <w:pPr>
              <w:spacing w:after="120" w:line="22" w:lineRule="atLeast"/>
              <w:rPr>
                <w:rFonts w:ascii="Arial" w:eastAsia="Calibri" w:hAnsi="Arial" w:cs="Arial"/>
                <w:b/>
                <w:bCs/>
                <w:lang w:val="bs-Latn-BA"/>
              </w:rPr>
            </w:pPr>
          </w:p>
        </w:tc>
        <w:tc>
          <w:tcPr>
            <w:tcW w:w="2977" w:type="dxa"/>
          </w:tcPr>
          <w:p w14:paraId="0756D883" w14:textId="77777777" w:rsidR="00537CCE" w:rsidRPr="002443D2" w:rsidRDefault="00537CCE" w:rsidP="00B601EA">
            <w:pPr>
              <w:spacing w:after="120" w:line="22" w:lineRule="atLeast"/>
              <w:jc w:val="center"/>
              <w:rPr>
                <w:rFonts w:ascii="Arial" w:eastAsia="Calibri" w:hAnsi="Arial" w:cs="Arial"/>
                <w:b/>
                <w:bCs/>
                <w:lang w:val="bs-Latn-BA"/>
              </w:rPr>
            </w:pPr>
          </w:p>
        </w:tc>
        <w:tc>
          <w:tcPr>
            <w:tcW w:w="2693" w:type="dxa"/>
          </w:tcPr>
          <w:p w14:paraId="4AC63A57" w14:textId="77777777" w:rsidR="00537CCE" w:rsidRPr="002443D2" w:rsidRDefault="00537CCE" w:rsidP="00B601EA">
            <w:pPr>
              <w:spacing w:after="120" w:line="22" w:lineRule="atLeast"/>
              <w:jc w:val="center"/>
              <w:rPr>
                <w:rFonts w:ascii="Arial" w:eastAsia="Calibri" w:hAnsi="Arial" w:cs="Arial"/>
                <w:b/>
                <w:bCs/>
                <w:lang w:val="bs-Latn-BA"/>
              </w:rPr>
            </w:pPr>
          </w:p>
        </w:tc>
        <w:tc>
          <w:tcPr>
            <w:tcW w:w="2694" w:type="dxa"/>
          </w:tcPr>
          <w:p w14:paraId="31B8F12D" w14:textId="77777777" w:rsidR="00537CCE" w:rsidRPr="002443D2" w:rsidRDefault="00537CCE" w:rsidP="00B601EA">
            <w:pPr>
              <w:spacing w:after="120" w:line="22" w:lineRule="atLeast"/>
              <w:jc w:val="center"/>
              <w:rPr>
                <w:rFonts w:ascii="Arial" w:eastAsia="Calibri" w:hAnsi="Arial" w:cs="Arial"/>
                <w:b/>
                <w:bCs/>
                <w:lang w:val="bs-Latn-BA"/>
              </w:rPr>
            </w:pPr>
          </w:p>
        </w:tc>
      </w:tr>
      <w:tr w:rsidR="00537CCE" w:rsidRPr="002443D2" w14:paraId="5E2AC60B" w14:textId="77777777" w:rsidTr="00537CCE">
        <w:tc>
          <w:tcPr>
            <w:tcW w:w="1134" w:type="dxa"/>
          </w:tcPr>
          <w:p w14:paraId="54555C5B" w14:textId="77777777" w:rsidR="00537CCE" w:rsidRPr="002443D2" w:rsidRDefault="00537CCE" w:rsidP="00511D9E">
            <w:pPr>
              <w:spacing w:after="120" w:line="22" w:lineRule="atLeast"/>
              <w:rPr>
                <w:rFonts w:ascii="Arial" w:eastAsia="Calibri" w:hAnsi="Arial" w:cs="Arial"/>
                <w:b/>
                <w:bCs/>
                <w:lang w:val="bs-Latn-BA"/>
              </w:rPr>
            </w:pPr>
          </w:p>
        </w:tc>
        <w:tc>
          <w:tcPr>
            <w:tcW w:w="2977" w:type="dxa"/>
          </w:tcPr>
          <w:p w14:paraId="69C4F2F0" w14:textId="77777777" w:rsidR="00537CCE" w:rsidRPr="002443D2" w:rsidRDefault="00537CCE" w:rsidP="00B601EA">
            <w:pPr>
              <w:spacing w:after="120" w:line="22" w:lineRule="atLeast"/>
              <w:jc w:val="center"/>
              <w:rPr>
                <w:rFonts w:ascii="Arial" w:eastAsia="Calibri" w:hAnsi="Arial" w:cs="Arial"/>
                <w:b/>
                <w:bCs/>
                <w:lang w:val="bs-Latn-BA"/>
              </w:rPr>
            </w:pPr>
          </w:p>
        </w:tc>
        <w:tc>
          <w:tcPr>
            <w:tcW w:w="2693" w:type="dxa"/>
          </w:tcPr>
          <w:p w14:paraId="3BD6A4CF" w14:textId="77777777" w:rsidR="00537CCE" w:rsidRPr="002443D2" w:rsidRDefault="00537CCE" w:rsidP="00B601EA">
            <w:pPr>
              <w:spacing w:after="120" w:line="22" w:lineRule="atLeast"/>
              <w:jc w:val="center"/>
              <w:rPr>
                <w:rFonts w:ascii="Arial" w:eastAsia="Calibri" w:hAnsi="Arial" w:cs="Arial"/>
                <w:b/>
                <w:bCs/>
                <w:lang w:val="bs-Latn-BA"/>
              </w:rPr>
            </w:pPr>
          </w:p>
        </w:tc>
        <w:tc>
          <w:tcPr>
            <w:tcW w:w="2694" w:type="dxa"/>
          </w:tcPr>
          <w:p w14:paraId="347D7344" w14:textId="77777777" w:rsidR="00537CCE" w:rsidRPr="002443D2" w:rsidRDefault="00537CCE" w:rsidP="00B601EA">
            <w:pPr>
              <w:spacing w:after="120" w:line="22" w:lineRule="atLeast"/>
              <w:jc w:val="center"/>
              <w:rPr>
                <w:rFonts w:ascii="Arial" w:eastAsia="Calibri" w:hAnsi="Arial" w:cs="Arial"/>
                <w:b/>
                <w:bCs/>
                <w:lang w:val="bs-Latn-BA"/>
              </w:rPr>
            </w:pPr>
          </w:p>
        </w:tc>
      </w:tr>
      <w:tr w:rsidR="00537CCE" w:rsidRPr="002443D2" w14:paraId="51DC5A5C" w14:textId="77777777" w:rsidTr="00537CCE">
        <w:tc>
          <w:tcPr>
            <w:tcW w:w="1134" w:type="dxa"/>
          </w:tcPr>
          <w:p w14:paraId="08F8DE46" w14:textId="77777777" w:rsidR="00537CCE" w:rsidRPr="002443D2" w:rsidRDefault="00537CCE" w:rsidP="00511D9E">
            <w:pPr>
              <w:spacing w:after="120" w:line="22" w:lineRule="atLeast"/>
              <w:rPr>
                <w:rFonts w:ascii="Arial" w:eastAsia="Calibri" w:hAnsi="Arial" w:cs="Arial"/>
                <w:b/>
                <w:bCs/>
                <w:lang w:val="bs-Latn-BA"/>
              </w:rPr>
            </w:pPr>
          </w:p>
        </w:tc>
        <w:tc>
          <w:tcPr>
            <w:tcW w:w="2977" w:type="dxa"/>
          </w:tcPr>
          <w:p w14:paraId="4E73CD3D" w14:textId="77777777" w:rsidR="00537CCE" w:rsidRPr="002443D2" w:rsidRDefault="00537CCE" w:rsidP="00B601EA">
            <w:pPr>
              <w:spacing w:after="120" w:line="22" w:lineRule="atLeast"/>
              <w:jc w:val="center"/>
              <w:rPr>
                <w:rFonts w:ascii="Arial" w:eastAsia="Calibri" w:hAnsi="Arial" w:cs="Arial"/>
                <w:b/>
                <w:bCs/>
                <w:lang w:val="bs-Latn-BA"/>
              </w:rPr>
            </w:pPr>
          </w:p>
        </w:tc>
        <w:tc>
          <w:tcPr>
            <w:tcW w:w="2693" w:type="dxa"/>
          </w:tcPr>
          <w:p w14:paraId="420E3522" w14:textId="77777777" w:rsidR="00537CCE" w:rsidRPr="002443D2" w:rsidRDefault="00537CCE" w:rsidP="00B601EA">
            <w:pPr>
              <w:spacing w:after="120" w:line="22" w:lineRule="atLeast"/>
              <w:jc w:val="center"/>
              <w:rPr>
                <w:rFonts w:ascii="Arial" w:eastAsia="Calibri" w:hAnsi="Arial" w:cs="Arial"/>
                <w:b/>
                <w:bCs/>
                <w:lang w:val="bs-Latn-BA"/>
              </w:rPr>
            </w:pPr>
          </w:p>
        </w:tc>
        <w:tc>
          <w:tcPr>
            <w:tcW w:w="2694" w:type="dxa"/>
          </w:tcPr>
          <w:p w14:paraId="361943FA" w14:textId="77777777" w:rsidR="00537CCE" w:rsidRPr="002443D2" w:rsidRDefault="00537CCE" w:rsidP="00B601EA">
            <w:pPr>
              <w:spacing w:after="120" w:line="22" w:lineRule="atLeast"/>
              <w:jc w:val="center"/>
              <w:rPr>
                <w:rFonts w:ascii="Arial" w:eastAsia="Calibri" w:hAnsi="Arial" w:cs="Arial"/>
                <w:b/>
                <w:bCs/>
                <w:lang w:val="bs-Latn-BA"/>
              </w:rPr>
            </w:pPr>
          </w:p>
        </w:tc>
      </w:tr>
      <w:tr w:rsidR="00537CCE" w:rsidRPr="002443D2" w14:paraId="7475C424" w14:textId="77777777" w:rsidTr="00537CCE">
        <w:tc>
          <w:tcPr>
            <w:tcW w:w="1134" w:type="dxa"/>
          </w:tcPr>
          <w:p w14:paraId="2187FC9E" w14:textId="77777777" w:rsidR="00537CCE" w:rsidRPr="002443D2" w:rsidRDefault="00537CCE" w:rsidP="00511D9E">
            <w:pPr>
              <w:spacing w:after="120" w:line="22" w:lineRule="atLeast"/>
              <w:rPr>
                <w:rFonts w:ascii="Arial" w:eastAsia="Calibri" w:hAnsi="Arial" w:cs="Arial"/>
                <w:b/>
                <w:bCs/>
                <w:lang w:val="bs-Latn-BA"/>
              </w:rPr>
            </w:pPr>
          </w:p>
        </w:tc>
        <w:tc>
          <w:tcPr>
            <w:tcW w:w="2977" w:type="dxa"/>
          </w:tcPr>
          <w:p w14:paraId="78F30D8A" w14:textId="77777777" w:rsidR="00537CCE" w:rsidRPr="002443D2" w:rsidRDefault="00537CCE" w:rsidP="00B601EA">
            <w:pPr>
              <w:spacing w:after="120" w:line="22" w:lineRule="atLeast"/>
              <w:jc w:val="center"/>
              <w:rPr>
                <w:rFonts w:ascii="Arial" w:eastAsia="Calibri" w:hAnsi="Arial" w:cs="Arial"/>
                <w:b/>
                <w:bCs/>
                <w:lang w:val="bs-Latn-BA"/>
              </w:rPr>
            </w:pPr>
          </w:p>
        </w:tc>
        <w:tc>
          <w:tcPr>
            <w:tcW w:w="2693" w:type="dxa"/>
          </w:tcPr>
          <w:p w14:paraId="107E413B" w14:textId="77777777" w:rsidR="00537CCE" w:rsidRPr="002443D2" w:rsidRDefault="00537CCE" w:rsidP="00B601EA">
            <w:pPr>
              <w:spacing w:after="120" w:line="22" w:lineRule="atLeast"/>
              <w:jc w:val="center"/>
              <w:rPr>
                <w:rFonts w:ascii="Arial" w:eastAsia="Calibri" w:hAnsi="Arial" w:cs="Arial"/>
                <w:b/>
                <w:bCs/>
                <w:lang w:val="bs-Latn-BA"/>
              </w:rPr>
            </w:pPr>
          </w:p>
        </w:tc>
        <w:tc>
          <w:tcPr>
            <w:tcW w:w="2694" w:type="dxa"/>
          </w:tcPr>
          <w:p w14:paraId="5699341F" w14:textId="77777777" w:rsidR="00537CCE" w:rsidRPr="002443D2" w:rsidRDefault="00537CCE" w:rsidP="00B601EA">
            <w:pPr>
              <w:spacing w:after="120" w:line="22" w:lineRule="atLeast"/>
              <w:jc w:val="center"/>
              <w:rPr>
                <w:rFonts w:ascii="Arial" w:eastAsia="Calibri" w:hAnsi="Arial" w:cs="Arial"/>
                <w:b/>
                <w:bCs/>
                <w:lang w:val="bs-Latn-BA"/>
              </w:rPr>
            </w:pPr>
          </w:p>
        </w:tc>
      </w:tr>
    </w:tbl>
    <w:p w14:paraId="0E1E303F" w14:textId="77777777" w:rsidR="00B601EA" w:rsidRPr="002443D2" w:rsidRDefault="00B601EA" w:rsidP="00B601EA">
      <w:pPr>
        <w:spacing w:after="120" w:line="22" w:lineRule="atLeast"/>
        <w:jc w:val="both"/>
        <w:rPr>
          <w:rFonts w:ascii="Arial" w:eastAsia="Calibri" w:hAnsi="Arial" w:cs="Arial"/>
          <w:lang w:val="bs-Latn-BA"/>
        </w:rPr>
      </w:pPr>
      <w:r w:rsidRPr="002443D2">
        <w:rPr>
          <w:rFonts w:ascii="Arial" w:eastAsia="Calibri" w:hAnsi="Arial" w:cs="Arial"/>
          <w:b/>
          <w:bCs/>
          <w:lang w:val="bs-Latn-BA"/>
        </w:rPr>
        <w:t xml:space="preserve">Napomena: </w:t>
      </w:r>
      <w:r w:rsidRPr="002443D2">
        <w:rPr>
          <w:rFonts w:ascii="Arial" w:eastAsia="Calibri" w:hAnsi="Arial" w:cs="Arial"/>
          <w:lang w:val="bs-Latn-BA"/>
        </w:rPr>
        <w:t>Obrazac se popunjava po svakoj realizovanoj obuci.</w:t>
      </w:r>
    </w:p>
    <w:p w14:paraId="240F7558" w14:textId="77777777" w:rsidR="00B601EA" w:rsidRPr="002443D2" w:rsidRDefault="00B601EA" w:rsidP="00B601EA">
      <w:pPr>
        <w:pStyle w:val="ListParagraph"/>
        <w:ind w:left="0"/>
        <w:rPr>
          <w:rFonts w:ascii="Arial" w:hAnsi="Arial" w:cs="Arial"/>
          <w:lang w:val="bs-Latn-BA"/>
        </w:rPr>
      </w:pPr>
    </w:p>
    <w:p w14:paraId="5E8DBEA6"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7ED7C815"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Odgovorna osoba:</w:t>
      </w:r>
    </w:p>
    <w:p w14:paraId="3723CF68"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Datum:</w:t>
      </w:r>
    </w:p>
    <w:p w14:paraId="73D89355"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Potpis/pečat:</w:t>
      </w:r>
    </w:p>
    <w:p w14:paraId="573B68B8" w14:textId="77777777" w:rsidR="003819F9" w:rsidRPr="002443D2" w:rsidRDefault="003819F9" w:rsidP="00B601EA">
      <w:pPr>
        <w:pStyle w:val="ListParagraph"/>
        <w:ind w:left="0"/>
        <w:rPr>
          <w:rFonts w:ascii="Arial" w:hAnsi="Arial" w:cs="Arial"/>
          <w:lang w:val="bs-Latn-BA"/>
        </w:rPr>
      </w:pPr>
    </w:p>
    <w:p w14:paraId="0015748F" w14:textId="0A34CA4B" w:rsidR="00B601EA" w:rsidRPr="002443D2" w:rsidRDefault="000722D2" w:rsidP="000722D2">
      <w:pPr>
        <w:spacing w:line="278" w:lineRule="auto"/>
        <w:jc w:val="center"/>
        <w:rPr>
          <w:rFonts w:ascii="Arial" w:eastAsia="Calibri" w:hAnsi="Arial" w:cs="Arial"/>
          <w:b/>
          <w:bCs/>
          <w:lang w:val="bs-Latn-BA"/>
        </w:rPr>
      </w:pPr>
      <w:r w:rsidRPr="002443D2">
        <w:rPr>
          <w:rFonts w:ascii="Arial" w:eastAsia="Calibri" w:hAnsi="Arial" w:cs="Arial"/>
          <w:b/>
          <w:bCs/>
          <w:lang w:val="bs-Latn-BA"/>
        </w:rPr>
        <w:lastRenderedPageBreak/>
        <w:t>OBRAZAC 8</w:t>
      </w:r>
    </w:p>
    <w:p w14:paraId="6B8212D3" w14:textId="7F8D50D0" w:rsidR="00B601EA" w:rsidRPr="007303AE" w:rsidRDefault="00B601EA" w:rsidP="007303AE">
      <w:pPr>
        <w:spacing w:after="120" w:line="22" w:lineRule="atLeast"/>
        <w:jc w:val="both"/>
        <w:rPr>
          <w:rFonts w:ascii="Arial" w:hAnsi="Arial" w:cs="Arial"/>
          <w:b/>
          <w:bCs/>
          <w:lang w:val="bs-Latn-BA"/>
        </w:rPr>
      </w:pPr>
      <w:r w:rsidRPr="002443D2">
        <w:rPr>
          <w:rFonts w:ascii="Arial" w:hAnsi="Arial" w:cs="Arial"/>
          <w:b/>
          <w:bCs/>
        </w:rPr>
        <w:t xml:space="preserve">IR6 – </w:t>
      </w:r>
      <w:r w:rsidR="007303AE" w:rsidRPr="007303AE">
        <w:rPr>
          <w:rFonts w:ascii="Arial" w:hAnsi="Arial" w:cs="Arial"/>
          <w:b/>
          <w:bCs/>
          <w:lang w:val="bs-Latn-BA"/>
        </w:rPr>
        <w:t>Procenat pacijenata sa dijagnozom hipertenzije  čija je hipertenzija</w:t>
      </w:r>
      <w:r w:rsidR="007303AE">
        <w:rPr>
          <w:rFonts w:ascii="Arial" w:hAnsi="Arial" w:cs="Arial"/>
          <w:b/>
          <w:bCs/>
          <w:lang w:val="bs-Latn-BA"/>
        </w:rPr>
        <w:t xml:space="preserve"> </w:t>
      </w:r>
      <w:r w:rsidR="007303AE" w:rsidRPr="007303AE">
        <w:rPr>
          <w:rFonts w:ascii="Arial" w:hAnsi="Arial" w:cs="Arial"/>
          <w:b/>
          <w:bCs/>
          <w:lang w:val="bs-Latn-BA"/>
        </w:rPr>
        <w:t xml:space="preserve">adekvatno kontrolirana kako je definirano trenutnim kliničkim smjernicama, razvrstano prema spolu </w:t>
      </w:r>
      <w:r w:rsidRPr="002443D2">
        <w:rPr>
          <w:rFonts w:ascii="Arial" w:hAnsi="Arial" w:cs="Arial"/>
          <w:b/>
          <w:bCs/>
        </w:rPr>
        <w:t>(%)</w:t>
      </w:r>
    </w:p>
    <w:p w14:paraId="6B62268F" w14:textId="77777777" w:rsidR="007303AE" w:rsidRDefault="007303AE" w:rsidP="003819F9">
      <w:pPr>
        <w:rPr>
          <w:rFonts w:ascii="Arial" w:hAnsi="Arial" w:cs="Arial"/>
          <w:b/>
          <w:bCs/>
          <w:i/>
          <w:iCs/>
          <w:lang w:val="bs-Latn-BA"/>
        </w:rPr>
      </w:pPr>
    </w:p>
    <w:p w14:paraId="0C2A85B8" w14:textId="77777777" w:rsidR="003819F9" w:rsidRPr="002443D2" w:rsidRDefault="003819F9" w:rsidP="003819F9">
      <w:pPr>
        <w:rPr>
          <w:rFonts w:ascii="Arial" w:hAnsi="Arial" w:cs="Arial"/>
          <w:b/>
          <w:bCs/>
          <w:i/>
          <w:iCs/>
          <w:lang w:val="bs-Latn-BA"/>
        </w:rPr>
      </w:pPr>
      <w:r w:rsidRPr="002443D2">
        <w:rPr>
          <w:rFonts w:ascii="Arial" w:hAnsi="Arial" w:cs="Arial"/>
          <w:b/>
          <w:bCs/>
          <w:i/>
          <w:iCs/>
          <w:lang w:val="bs-Latn-BA"/>
        </w:rPr>
        <w:t>Naziv ustanove:</w:t>
      </w:r>
    </w:p>
    <w:p w14:paraId="56589A77" w14:textId="77777777" w:rsidR="003819F9" w:rsidRPr="002443D2" w:rsidRDefault="003819F9" w:rsidP="003819F9">
      <w:pPr>
        <w:rPr>
          <w:rFonts w:ascii="Arial" w:hAnsi="Arial" w:cs="Arial"/>
          <w:b/>
          <w:bCs/>
          <w:i/>
          <w:iCs/>
          <w:lang w:val="bs-Latn-BA"/>
        </w:rPr>
      </w:pPr>
      <w:r w:rsidRPr="002443D2">
        <w:rPr>
          <w:rFonts w:ascii="Arial" w:hAnsi="Arial" w:cs="Arial"/>
          <w:b/>
          <w:bCs/>
          <w:i/>
          <w:iCs/>
          <w:lang w:val="bs-Latn-BA"/>
        </w:rPr>
        <w:t>Kanton:</w:t>
      </w:r>
    </w:p>
    <w:p w14:paraId="78191333" w14:textId="4C62FA56" w:rsidR="00B601EA" w:rsidRPr="002443D2" w:rsidRDefault="00B601EA" w:rsidP="00B601EA">
      <w:pPr>
        <w:spacing w:after="120" w:line="22" w:lineRule="atLeast"/>
        <w:jc w:val="both"/>
        <w:rPr>
          <w:rFonts w:ascii="Arial" w:hAnsi="Arial" w:cs="Arial"/>
        </w:rPr>
      </w:pPr>
    </w:p>
    <w:tbl>
      <w:tblPr>
        <w:tblStyle w:val="TableGrid"/>
        <w:tblW w:w="9521" w:type="dxa"/>
        <w:tblInd w:w="397" w:type="dxa"/>
        <w:tblLayout w:type="fixed"/>
        <w:tblLook w:val="04A0" w:firstRow="1" w:lastRow="0" w:firstColumn="1" w:lastColumn="0" w:noHBand="0" w:noVBand="1"/>
      </w:tblPr>
      <w:tblGrid>
        <w:gridCol w:w="1441"/>
        <w:gridCol w:w="2410"/>
        <w:gridCol w:w="1559"/>
        <w:gridCol w:w="1276"/>
        <w:gridCol w:w="1276"/>
        <w:gridCol w:w="1559"/>
      </w:tblGrid>
      <w:tr w:rsidR="00537CCE" w:rsidRPr="00537CCE" w14:paraId="03E6D063" w14:textId="77777777" w:rsidTr="00537CCE">
        <w:trPr>
          <w:trHeight w:val="423"/>
        </w:trPr>
        <w:tc>
          <w:tcPr>
            <w:tcW w:w="1441" w:type="dxa"/>
            <w:shd w:val="clear" w:color="auto" w:fill="DEEAF6" w:themeFill="accent1" w:themeFillTint="33"/>
          </w:tcPr>
          <w:p w14:paraId="2AC631CA" w14:textId="3663FBAC" w:rsidR="00537CCE" w:rsidRPr="00537CCE" w:rsidRDefault="00537CCE" w:rsidP="00F222D3">
            <w:pPr>
              <w:spacing w:after="120" w:line="22" w:lineRule="atLeast"/>
              <w:jc w:val="both"/>
              <w:rPr>
                <w:rFonts w:ascii="Arial" w:hAnsi="Arial" w:cs="Arial"/>
                <w:b/>
                <w:bCs/>
                <w:sz w:val="20"/>
                <w:szCs w:val="20"/>
              </w:rPr>
            </w:pPr>
            <w:r>
              <w:rPr>
                <w:rFonts w:ascii="Arial" w:hAnsi="Arial" w:cs="Arial"/>
                <w:b/>
                <w:bCs/>
                <w:sz w:val="20"/>
                <w:szCs w:val="20"/>
              </w:rPr>
              <w:t>Godina</w:t>
            </w:r>
          </w:p>
        </w:tc>
        <w:tc>
          <w:tcPr>
            <w:tcW w:w="2410" w:type="dxa"/>
            <w:shd w:val="clear" w:color="auto" w:fill="DEEAF6" w:themeFill="accent1" w:themeFillTint="33"/>
            <w:hideMark/>
          </w:tcPr>
          <w:p w14:paraId="750270C1" w14:textId="3DD18ACA" w:rsidR="00537CCE" w:rsidRPr="00537CCE" w:rsidRDefault="00537CCE" w:rsidP="00F222D3">
            <w:pPr>
              <w:spacing w:after="120" w:line="22" w:lineRule="atLeast"/>
              <w:jc w:val="both"/>
              <w:rPr>
                <w:rFonts w:ascii="Arial" w:hAnsi="Arial" w:cs="Arial"/>
                <w:sz w:val="20"/>
                <w:szCs w:val="20"/>
              </w:rPr>
            </w:pPr>
            <w:r w:rsidRPr="00537CCE">
              <w:rPr>
                <w:rFonts w:ascii="Arial" w:hAnsi="Arial" w:cs="Arial"/>
                <w:b/>
                <w:bCs/>
                <w:sz w:val="20"/>
                <w:szCs w:val="20"/>
              </w:rPr>
              <w:t>Pokazatelj</w:t>
            </w:r>
            <w:r w:rsidRPr="00537CCE">
              <w:rPr>
                <w:rFonts w:ascii="Arial" w:hAnsi="Arial" w:cs="Arial"/>
                <w:sz w:val="20"/>
                <w:szCs w:val="20"/>
              </w:rPr>
              <w:t xml:space="preserve"> </w:t>
            </w:r>
          </w:p>
          <w:p w14:paraId="79AC853C" w14:textId="77777777" w:rsidR="00537CCE" w:rsidRPr="00537CCE" w:rsidRDefault="00537CCE" w:rsidP="00F222D3">
            <w:pPr>
              <w:spacing w:after="120" w:line="22" w:lineRule="atLeast"/>
              <w:jc w:val="both"/>
              <w:rPr>
                <w:rFonts w:ascii="Arial" w:hAnsi="Arial" w:cs="Arial"/>
                <w:b/>
                <w:bCs/>
                <w:sz w:val="20"/>
                <w:szCs w:val="20"/>
              </w:rPr>
            </w:pPr>
            <w:r w:rsidRPr="00537CCE">
              <w:rPr>
                <w:rFonts w:ascii="Arial" w:hAnsi="Arial" w:cs="Arial"/>
                <w:sz w:val="20"/>
                <w:szCs w:val="20"/>
              </w:rPr>
              <w:t>Pacijenti s regulisanim BP (&lt;140/90)</w:t>
            </w:r>
          </w:p>
        </w:tc>
        <w:tc>
          <w:tcPr>
            <w:tcW w:w="1559" w:type="dxa"/>
            <w:shd w:val="clear" w:color="auto" w:fill="DEEAF6" w:themeFill="accent1" w:themeFillTint="33"/>
          </w:tcPr>
          <w:p w14:paraId="6A804901" w14:textId="77777777" w:rsidR="00537CCE" w:rsidRPr="00537CCE" w:rsidRDefault="00537CCE" w:rsidP="00F222D3">
            <w:pPr>
              <w:spacing w:after="120" w:line="22" w:lineRule="atLeast"/>
              <w:jc w:val="both"/>
              <w:rPr>
                <w:rFonts w:ascii="Arial" w:hAnsi="Arial" w:cs="Arial"/>
                <w:b/>
                <w:bCs/>
                <w:sz w:val="20"/>
                <w:szCs w:val="20"/>
              </w:rPr>
            </w:pPr>
            <w:r w:rsidRPr="00537CCE">
              <w:rPr>
                <w:rFonts w:ascii="Arial" w:hAnsi="Arial" w:cs="Arial"/>
                <w:b/>
                <w:bCs/>
                <w:sz w:val="20"/>
                <w:szCs w:val="20"/>
              </w:rPr>
              <w:t>Ukupan broj muškaraca sa HT</w:t>
            </w:r>
          </w:p>
        </w:tc>
        <w:tc>
          <w:tcPr>
            <w:tcW w:w="1276" w:type="dxa"/>
            <w:shd w:val="clear" w:color="auto" w:fill="DEEAF6" w:themeFill="accent1" w:themeFillTint="33"/>
          </w:tcPr>
          <w:p w14:paraId="567D8F17" w14:textId="77777777" w:rsidR="00537CCE" w:rsidRPr="00537CCE" w:rsidRDefault="00537CCE" w:rsidP="00F222D3">
            <w:pPr>
              <w:spacing w:after="120" w:line="22" w:lineRule="atLeast"/>
              <w:jc w:val="both"/>
              <w:rPr>
                <w:rFonts w:ascii="Arial" w:hAnsi="Arial" w:cs="Arial"/>
                <w:b/>
                <w:bCs/>
                <w:sz w:val="20"/>
                <w:szCs w:val="20"/>
              </w:rPr>
            </w:pPr>
            <w:r w:rsidRPr="00537CCE">
              <w:rPr>
                <w:rFonts w:ascii="Arial" w:hAnsi="Arial" w:cs="Arial"/>
                <w:b/>
                <w:bCs/>
                <w:sz w:val="20"/>
                <w:szCs w:val="20"/>
              </w:rPr>
              <w:t>Ukupan broj žena sa HT</w:t>
            </w:r>
          </w:p>
        </w:tc>
        <w:tc>
          <w:tcPr>
            <w:tcW w:w="1276" w:type="dxa"/>
            <w:shd w:val="clear" w:color="auto" w:fill="DEEAF6" w:themeFill="accent1" w:themeFillTint="33"/>
          </w:tcPr>
          <w:p w14:paraId="29E75C7E" w14:textId="77777777" w:rsidR="00537CCE" w:rsidRPr="00537CCE" w:rsidRDefault="00537CCE" w:rsidP="00F222D3">
            <w:pPr>
              <w:spacing w:after="120" w:line="22" w:lineRule="atLeast"/>
              <w:jc w:val="both"/>
              <w:rPr>
                <w:rFonts w:ascii="Arial" w:hAnsi="Arial" w:cs="Arial"/>
                <w:b/>
                <w:bCs/>
                <w:sz w:val="20"/>
                <w:szCs w:val="20"/>
              </w:rPr>
            </w:pPr>
            <w:r w:rsidRPr="00537CCE">
              <w:rPr>
                <w:rFonts w:ascii="Arial" w:hAnsi="Arial" w:cs="Arial"/>
                <w:b/>
                <w:bCs/>
                <w:sz w:val="20"/>
                <w:szCs w:val="20"/>
              </w:rPr>
              <w:t>Muškarci (%) sa regulisanom HT</w:t>
            </w:r>
          </w:p>
        </w:tc>
        <w:tc>
          <w:tcPr>
            <w:tcW w:w="1559" w:type="dxa"/>
            <w:shd w:val="clear" w:color="auto" w:fill="DEEAF6" w:themeFill="accent1" w:themeFillTint="33"/>
          </w:tcPr>
          <w:p w14:paraId="2BD42045" w14:textId="77777777" w:rsidR="00537CCE" w:rsidRPr="00537CCE" w:rsidRDefault="00537CCE" w:rsidP="00F222D3">
            <w:pPr>
              <w:spacing w:after="120" w:line="22" w:lineRule="atLeast"/>
              <w:jc w:val="both"/>
              <w:rPr>
                <w:rFonts w:ascii="Arial" w:hAnsi="Arial" w:cs="Arial"/>
                <w:b/>
                <w:bCs/>
                <w:sz w:val="20"/>
                <w:szCs w:val="20"/>
              </w:rPr>
            </w:pPr>
            <w:r w:rsidRPr="00537CCE">
              <w:rPr>
                <w:rFonts w:ascii="Arial" w:hAnsi="Arial" w:cs="Arial"/>
                <w:b/>
                <w:bCs/>
                <w:sz w:val="20"/>
                <w:szCs w:val="20"/>
              </w:rPr>
              <w:t>Žene (%)sa regulisanom HT</w:t>
            </w:r>
          </w:p>
        </w:tc>
      </w:tr>
      <w:tr w:rsidR="00537CCE" w:rsidRPr="00537CCE" w14:paraId="2210ADD3" w14:textId="77777777" w:rsidTr="00537CCE">
        <w:trPr>
          <w:trHeight w:val="408"/>
        </w:trPr>
        <w:tc>
          <w:tcPr>
            <w:tcW w:w="1441" w:type="dxa"/>
          </w:tcPr>
          <w:p w14:paraId="5382A226" w14:textId="02ABAEE6" w:rsidR="00537CCE" w:rsidRPr="00537CCE" w:rsidRDefault="00537CCE" w:rsidP="00F222D3">
            <w:pPr>
              <w:spacing w:after="120" w:line="22" w:lineRule="atLeast"/>
              <w:jc w:val="both"/>
              <w:rPr>
                <w:rFonts w:ascii="Arial" w:hAnsi="Arial" w:cs="Arial"/>
                <w:sz w:val="20"/>
                <w:szCs w:val="20"/>
              </w:rPr>
            </w:pPr>
            <w:r>
              <w:rPr>
                <w:rFonts w:ascii="Arial" w:hAnsi="Arial" w:cs="Arial"/>
                <w:sz w:val="20"/>
                <w:szCs w:val="20"/>
              </w:rPr>
              <w:t>2022</w:t>
            </w:r>
          </w:p>
        </w:tc>
        <w:tc>
          <w:tcPr>
            <w:tcW w:w="2410" w:type="dxa"/>
            <w:hideMark/>
          </w:tcPr>
          <w:p w14:paraId="48D506DC" w14:textId="1070D406" w:rsidR="00537CCE" w:rsidRPr="00537CCE" w:rsidRDefault="00537CCE" w:rsidP="00F222D3">
            <w:pPr>
              <w:spacing w:after="120" w:line="22" w:lineRule="atLeast"/>
              <w:jc w:val="both"/>
              <w:rPr>
                <w:rFonts w:ascii="Arial" w:hAnsi="Arial" w:cs="Arial"/>
                <w:sz w:val="20"/>
                <w:szCs w:val="20"/>
              </w:rPr>
            </w:pPr>
          </w:p>
        </w:tc>
        <w:tc>
          <w:tcPr>
            <w:tcW w:w="1559" w:type="dxa"/>
            <w:hideMark/>
          </w:tcPr>
          <w:p w14:paraId="2F74F5CC" w14:textId="77777777" w:rsidR="00537CCE" w:rsidRPr="00537CCE" w:rsidRDefault="00537CCE" w:rsidP="00F222D3">
            <w:pPr>
              <w:spacing w:after="120" w:line="22" w:lineRule="atLeast"/>
              <w:jc w:val="both"/>
              <w:rPr>
                <w:rFonts w:ascii="Arial" w:hAnsi="Arial" w:cs="Arial"/>
                <w:sz w:val="20"/>
                <w:szCs w:val="20"/>
              </w:rPr>
            </w:pPr>
          </w:p>
        </w:tc>
        <w:tc>
          <w:tcPr>
            <w:tcW w:w="1276" w:type="dxa"/>
            <w:hideMark/>
          </w:tcPr>
          <w:p w14:paraId="35065EB7" w14:textId="77777777" w:rsidR="00537CCE" w:rsidRPr="00537CCE" w:rsidRDefault="00537CCE" w:rsidP="00F222D3">
            <w:pPr>
              <w:spacing w:after="120" w:line="22" w:lineRule="atLeast"/>
              <w:jc w:val="both"/>
              <w:rPr>
                <w:rFonts w:ascii="Arial" w:hAnsi="Arial" w:cs="Arial"/>
                <w:sz w:val="20"/>
                <w:szCs w:val="20"/>
              </w:rPr>
            </w:pPr>
          </w:p>
        </w:tc>
        <w:tc>
          <w:tcPr>
            <w:tcW w:w="1276" w:type="dxa"/>
          </w:tcPr>
          <w:p w14:paraId="506C5085"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6659E770" w14:textId="77777777" w:rsidR="00537CCE" w:rsidRPr="00537CCE" w:rsidRDefault="00537CCE" w:rsidP="00F222D3">
            <w:pPr>
              <w:spacing w:after="120" w:line="22" w:lineRule="atLeast"/>
              <w:jc w:val="both"/>
              <w:rPr>
                <w:rFonts w:ascii="Arial" w:hAnsi="Arial" w:cs="Arial"/>
                <w:sz w:val="20"/>
                <w:szCs w:val="20"/>
              </w:rPr>
            </w:pPr>
          </w:p>
        </w:tc>
      </w:tr>
      <w:tr w:rsidR="00537CCE" w:rsidRPr="00537CCE" w14:paraId="1A423C41" w14:textId="77777777" w:rsidTr="00537CCE">
        <w:trPr>
          <w:trHeight w:val="408"/>
        </w:trPr>
        <w:tc>
          <w:tcPr>
            <w:tcW w:w="1441" w:type="dxa"/>
          </w:tcPr>
          <w:p w14:paraId="7DCDD8AD" w14:textId="7564FF0A" w:rsidR="00537CCE" w:rsidRDefault="00537CCE" w:rsidP="00F222D3">
            <w:pPr>
              <w:spacing w:after="120" w:line="22" w:lineRule="atLeast"/>
              <w:jc w:val="both"/>
              <w:rPr>
                <w:rFonts w:ascii="Arial" w:hAnsi="Arial" w:cs="Arial"/>
                <w:sz w:val="20"/>
                <w:szCs w:val="20"/>
              </w:rPr>
            </w:pPr>
            <w:r>
              <w:rPr>
                <w:rFonts w:ascii="Arial" w:hAnsi="Arial" w:cs="Arial"/>
                <w:sz w:val="20"/>
                <w:szCs w:val="20"/>
              </w:rPr>
              <w:t>2023</w:t>
            </w:r>
          </w:p>
        </w:tc>
        <w:tc>
          <w:tcPr>
            <w:tcW w:w="2410" w:type="dxa"/>
          </w:tcPr>
          <w:p w14:paraId="5CFE7130"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28492085" w14:textId="77777777" w:rsidR="00537CCE" w:rsidRPr="00537CCE" w:rsidRDefault="00537CCE" w:rsidP="00F222D3">
            <w:pPr>
              <w:spacing w:after="120" w:line="22" w:lineRule="atLeast"/>
              <w:jc w:val="both"/>
              <w:rPr>
                <w:rFonts w:ascii="Arial" w:hAnsi="Arial" w:cs="Arial"/>
                <w:sz w:val="20"/>
                <w:szCs w:val="20"/>
              </w:rPr>
            </w:pPr>
          </w:p>
        </w:tc>
        <w:tc>
          <w:tcPr>
            <w:tcW w:w="1276" w:type="dxa"/>
          </w:tcPr>
          <w:p w14:paraId="18715F3E" w14:textId="77777777" w:rsidR="00537CCE" w:rsidRPr="00537CCE" w:rsidRDefault="00537CCE" w:rsidP="00F222D3">
            <w:pPr>
              <w:spacing w:after="120" w:line="22" w:lineRule="atLeast"/>
              <w:jc w:val="both"/>
              <w:rPr>
                <w:rFonts w:ascii="Arial" w:hAnsi="Arial" w:cs="Arial"/>
                <w:sz w:val="20"/>
                <w:szCs w:val="20"/>
              </w:rPr>
            </w:pPr>
          </w:p>
        </w:tc>
        <w:tc>
          <w:tcPr>
            <w:tcW w:w="1276" w:type="dxa"/>
          </w:tcPr>
          <w:p w14:paraId="505F8798"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7BE1A34A" w14:textId="77777777" w:rsidR="00537CCE" w:rsidRPr="00537CCE" w:rsidRDefault="00537CCE" w:rsidP="00F222D3">
            <w:pPr>
              <w:spacing w:after="120" w:line="22" w:lineRule="atLeast"/>
              <w:jc w:val="both"/>
              <w:rPr>
                <w:rFonts w:ascii="Arial" w:hAnsi="Arial" w:cs="Arial"/>
                <w:sz w:val="20"/>
                <w:szCs w:val="20"/>
              </w:rPr>
            </w:pPr>
          </w:p>
        </w:tc>
      </w:tr>
      <w:tr w:rsidR="00537CCE" w:rsidRPr="00537CCE" w14:paraId="02EA91AF" w14:textId="77777777" w:rsidTr="00537CCE">
        <w:trPr>
          <w:trHeight w:val="408"/>
        </w:trPr>
        <w:tc>
          <w:tcPr>
            <w:tcW w:w="1441" w:type="dxa"/>
          </w:tcPr>
          <w:p w14:paraId="3AE2E102" w14:textId="45F3E81F" w:rsidR="00537CCE" w:rsidRDefault="00537CCE" w:rsidP="00F222D3">
            <w:pPr>
              <w:spacing w:after="120" w:line="22" w:lineRule="atLeast"/>
              <w:jc w:val="both"/>
              <w:rPr>
                <w:rFonts w:ascii="Arial" w:hAnsi="Arial" w:cs="Arial"/>
                <w:sz w:val="20"/>
                <w:szCs w:val="20"/>
              </w:rPr>
            </w:pPr>
            <w:r>
              <w:rPr>
                <w:rFonts w:ascii="Arial" w:hAnsi="Arial" w:cs="Arial"/>
                <w:sz w:val="20"/>
                <w:szCs w:val="20"/>
              </w:rPr>
              <w:t>2024</w:t>
            </w:r>
          </w:p>
        </w:tc>
        <w:tc>
          <w:tcPr>
            <w:tcW w:w="2410" w:type="dxa"/>
          </w:tcPr>
          <w:p w14:paraId="2CDEE571"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7E14E01C" w14:textId="77777777" w:rsidR="00537CCE" w:rsidRPr="00537CCE" w:rsidRDefault="00537CCE" w:rsidP="00F222D3">
            <w:pPr>
              <w:spacing w:after="120" w:line="22" w:lineRule="atLeast"/>
              <w:jc w:val="both"/>
              <w:rPr>
                <w:rFonts w:ascii="Arial" w:hAnsi="Arial" w:cs="Arial"/>
                <w:sz w:val="20"/>
                <w:szCs w:val="20"/>
              </w:rPr>
            </w:pPr>
          </w:p>
        </w:tc>
        <w:tc>
          <w:tcPr>
            <w:tcW w:w="1276" w:type="dxa"/>
          </w:tcPr>
          <w:p w14:paraId="01E69DFE" w14:textId="77777777" w:rsidR="00537CCE" w:rsidRPr="00537CCE" w:rsidRDefault="00537CCE" w:rsidP="00F222D3">
            <w:pPr>
              <w:spacing w:after="120" w:line="22" w:lineRule="atLeast"/>
              <w:jc w:val="both"/>
              <w:rPr>
                <w:rFonts w:ascii="Arial" w:hAnsi="Arial" w:cs="Arial"/>
                <w:sz w:val="20"/>
                <w:szCs w:val="20"/>
              </w:rPr>
            </w:pPr>
          </w:p>
        </w:tc>
        <w:tc>
          <w:tcPr>
            <w:tcW w:w="1276" w:type="dxa"/>
          </w:tcPr>
          <w:p w14:paraId="0747CAA8"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6836370B" w14:textId="77777777" w:rsidR="00537CCE" w:rsidRPr="00537CCE" w:rsidRDefault="00537CCE" w:rsidP="00F222D3">
            <w:pPr>
              <w:spacing w:after="120" w:line="22" w:lineRule="atLeast"/>
              <w:jc w:val="both"/>
              <w:rPr>
                <w:rFonts w:ascii="Arial" w:hAnsi="Arial" w:cs="Arial"/>
                <w:sz w:val="20"/>
                <w:szCs w:val="20"/>
              </w:rPr>
            </w:pPr>
          </w:p>
        </w:tc>
      </w:tr>
      <w:tr w:rsidR="00537CCE" w:rsidRPr="00537CCE" w14:paraId="6C5A11C5" w14:textId="77777777" w:rsidTr="00537CCE">
        <w:trPr>
          <w:trHeight w:val="408"/>
        </w:trPr>
        <w:tc>
          <w:tcPr>
            <w:tcW w:w="1441" w:type="dxa"/>
          </w:tcPr>
          <w:p w14:paraId="410ABE3D" w14:textId="0D64CF5C" w:rsidR="00537CCE" w:rsidRDefault="00537CCE" w:rsidP="00F222D3">
            <w:pPr>
              <w:spacing w:after="120" w:line="22" w:lineRule="atLeast"/>
              <w:jc w:val="both"/>
              <w:rPr>
                <w:rFonts w:ascii="Arial" w:hAnsi="Arial" w:cs="Arial"/>
                <w:sz w:val="20"/>
                <w:szCs w:val="20"/>
              </w:rPr>
            </w:pPr>
            <w:r>
              <w:rPr>
                <w:rFonts w:ascii="Arial" w:hAnsi="Arial" w:cs="Arial"/>
                <w:sz w:val="20"/>
                <w:szCs w:val="20"/>
              </w:rPr>
              <w:t>2025</w:t>
            </w:r>
          </w:p>
        </w:tc>
        <w:tc>
          <w:tcPr>
            <w:tcW w:w="2410" w:type="dxa"/>
          </w:tcPr>
          <w:p w14:paraId="5430F264"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74CFC40F" w14:textId="77777777" w:rsidR="00537CCE" w:rsidRPr="00537CCE" w:rsidRDefault="00537CCE" w:rsidP="00F222D3">
            <w:pPr>
              <w:spacing w:after="120" w:line="22" w:lineRule="atLeast"/>
              <w:jc w:val="both"/>
              <w:rPr>
                <w:rFonts w:ascii="Arial" w:hAnsi="Arial" w:cs="Arial"/>
                <w:sz w:val="20"/>
                <w:szCs w:val="20"/>
              </w:rPr>
            </w:pPr>
          </w:p>
        </w:tc>
        <w:tc>
          <w:tcPr>
            <w:tcW w:w="1276" w:type="dxa"/>
          </w:tcPr>
          <w:p w14:paraId="61A17C91" w14:textId="77777777" w:rsidR="00537CCE" w:rsidRPr="00537CCE" w:rsidRDefault="00537CCE" w:rsidP="00F222D3">
            <w:pPr>
              <w:spacing w:after="120" w:line="22" w:lineRule="atLeast"/>
              <w:jc w:val="both"/>
              <w:rPr>
                <w:rFonts w:ascii="Arial" w:hAnsi="Arial" w:cs="Arial"/>
                <w:sz w:val="20"/>
                <w:szCs w:val="20"/>
              </w:rPr>
            </w:pPr>
          </w:p>
        </w:tc>
        <w:tc>
          <w:tcPr>
            <w:tcW w:w="1276" w:type="dxa"/>
          </w:tcPr>
          <w:p w14:paraId="0B34B01A"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7F549EB9" w14:textId="77777777" w:rsidR="00537CCE" w:rsidRPr="00537CCE" w:rsidRDefault="00537CCE" w:rsidP="00F222D3">
            <w:pPr>
              <w:spacing w:after="120" w:line="22" w:lineRule="atLeast"/>
              <w:jc w:val="both"/>
              <w:rPr>
                <w:rFonts w:ascii="Arial" w:hAnsi="Arial" w:cs="Arial"/>
                <w:sz w:val="20"/>
                <w:szCs w:val="20"/>
              </w:rPr>
            </w:pPr>
          </w:p>
        </w:tc>
      </w:tr>
    </w:tbl>
    <w:p w14:paraId="1D1C3709" w14:textId="77777777" w:rsidR="00537CCE" w:rsidRPr="00537CCE" w:rsidRDefault="00537CCE" w:rsidP="00537CCE">
      <w:pPr>
        <w:pStyle w:val="TOC1"/>
        <w:spacing w:after="160"/>
        <w:rPr>
          <w:rFonts w:ascii="Arial" w:hAnsi="Arial" w:cs="Arial"/>
          <w:lang w:val="bs-Latn-BA"/>
        </w:rPr>
      </w:pPr>
    </w:p>
    <w:p w14:paraId="5E7803C6" w14:textId="77777777" w:rsidR="00537CCE" w:rsidRPr="002443D2" w:rsidRDefault="00537CCE" w:rsidP="00B601EA">
      <w:pPr>
        <w:rPr>
          <w:rFonts w:ascii="Arial" w:hAnsi="Arial" w:cs="Arial"/>
          <w:lang w:val="bs-Latn-BA"/>
        </w:rPr>
      </w:pPr>
    </w:p>
    <w:tbl>
      <w:tblPr>
        <w:tblStyle w:val="TableGrid"/>
        <w:tblW w:w="9521" w:type="dxa"/>
        <w:tblInd w:w="397" w:type="dxa"/>
        <w:tblLayout w:type="fixed"/>
        <w:tblLook w:val="04A0" w:firstRow="1" w:lastRow="0" w:firstColumn="1" w:lastColumn="0" w:noHBand="0" w:noVBand="1"/>
      </w:tblPr>
      <w:tblGrid>
        <w:gridCol w:w="1441"/>
        <w:gridCol w:w="1701"/>
        <w:gridCol w:w="1701"/>
        <w:gridCol w:w="1559"/>
        <w:gridCol w:w="1560"/>
        <w:gridCol w:w="1559"/>
      </w:tblGrid>
      <w:tr w:rsidR="00537CCE" w:rsidRPr="00537CCE" w14:paraId="2BC47C13" w14:textId="77777777" w:rsidTr="00537CCE">
        <w:trPr>
          <w:trHeight w:val="423"/>
        </w:trPr>
        <w:tc>
          <w:tcPr>
            <w:tcW w:w="1441" w:type="dxa"/>
            <w:shd w:val="clear" w:color="auto" w:fill="DEEAF6" w:themeFill="accent1" w:themeFillTint="33"/>
          </w:tcPr>
          <w:p w14:paraId="24E4876E" w14:textId="1BAB1E98" w:rsidR="00537CCE" w:rsidRPr="00537CCE" w:rsidRDefault="00537CCE" w:rsidP="00F222D3">
            <w:pPr>
              <w:spacing w:after="120" w:line="22" w:lineRule="atLeast"/>
              <w:jc w:val="both"/>
              <w:rPr>
                <w:rFonts w:ascii="Arial" w:hAnsi="Arial" w:cs="Arial"/>
                <w:b/>
                <w:bCs/>
                <w:sz w:val="20"/>
                <w:szCs w:val="20"/>
              </w:rPr>
            </w:pPr>
            <w:r w:rsidRPr="00537CCE">
              <w:rPr>
                <w:rFonts w:ascii="Arial" w:hAnsi="Arial" w:cs="Arial"/>
                <w:b/>
                <w:bCs/>
                <w:sz w:val="20"/>
                <w:szCs w:val="20"/>
              </w:rPr>
              <w:t>Godina</w:t>
            </w:r>
          </w:p>
        </w:tc>
        <w:tc>
          <w:tcPr>
            <w:tcW w:w="1701" w:type="dxa"/>
            <w:shd w:val="clear" w:color="auto" w:fill="DEEAF6" w:themeFill="accent1" w:themeFillTint="33"/>
            <w:hideMark/>
          </w:tcPr>
          <w:p w14:paraId="5DF3C2F3" w14:textId="1D782307" w:rsidR="00537CCE" w:rsidRPr="00537CCE" w:rsidRDefault="00537CCE" w:rsidP="00F222D3">
            <w:pPr>
              <w:spacing w:after="120" w:line="22" w:lineRule="atLeast"/>
              <w:jc w:val="both"/>
              <w:rPr>
                <w:rFonts w:ascii="Arial" w:hAnsi="Arial" w:cs="Arial"/>
                <w:sz w:val="20"/>
                <w:szCs w:val="20"/>
              </w:rPr>
            </w:pPr>
            <w:r w:rsidRPr="00537CCE">
              <w:rPr>
                <w:rFonts w:ascii="Arial" w:hAnsi="Arial" w:cs="Arial"/>
                <w:b/>
                <w:bCs/>
                <w:sz w:val="20"/>
                <w:szCs w:val="20"/>
              </w:rPr>
              <w:t>Pokazatelj</w:t>
            </w:r>
            <w:r w:rsidRPr="00537CCE">
              <w:rPr>
                <w:rFonts w:ascii="Arial" w:hAnsi="Arial" w:cs="Arial"/>
                <w:sz w:val="20"/>
                <w:szCs w:val="20"/>
              </w:rPr>
              <w:t xml:space="preserve"> </w:t>
            </w:r>
          </w:p>
          <w:p w14:paraId="6B8AC3CF" w14:textId="77777777" w:rsidR="00537CCE" w:rsidRPr="00537CCE" w:rsidRDefault="00537CCE" w:rsidP="00F222D3">
            <w:pPr>
              <w:spacing w:after="120" w:line="22" w:lineRule="atLeast"/>
              <w:jc w:val="both"/>
              <w:rPr>
                <w:rFonts w:ascii="Arial" w:hAnsi="Arial" w:cs="Arial"/>
                <w:b/>
                <w:bCs/>
                <w:sz w:val="20"/>
                <w:szCs w:val="20"/>
              </w:rPr>
            </w:pPr>
            <w:r w:rsidRPr="00537CCE">
              <w:rPr>
                <w:rFonts w:ascii="Arial" w:hAnsi="Arial" w:cs="Arial"/>
                <w:sz w:val="20"/>
                <w:szCs w:val="20"/>
              </w:rPr>
              <w:t>Starosna dob</w:t>
            </w:r>
          </w:p>
        </w:tc>
        <w:tc>
          <w:tcPr>
            <w:tcW w:w="1701" w:type="dxa"/>
            <w:shd w:val="clear" w:color="auto" w:fill="DEEAF6" w:themeFill="accent1" w:themeFillTint="33"/>
          </w:tcPr>
          <w:p w14:paraId="4586CCBE" w14:textId="77777777" w:rsidR="00537CCE" w:rsidRPr="00537CCE" w:rsidRDefault="00537CCE" w:rsidP="00F222D3">
            <w:pPr>
              <w:spacing w:after="120" w:line="22" w:lineRule="atLeast"/>
              <w:jc w:val="both"/>
              <w:rPr>
                <w:rFonts w:ascii="Arial" w:hAnsi="Arial" w:cs="Arial"/>
                <w:b/>
                <w:bCs/>
                <w:sz w:val="20"/>
                <w:szCs w:val="20"/>
              </w:rPr>
            </w:pPr>
            <w:r w:rsidRPr="00537CCE">
              <w:rPr>
                <w:rFonts w:ascii="Arial" w:hAnsi="Arial" w:cs="Arial"/>
                <w:b/>
                <w:bCs/>
                <w:sz w:val="20"/>
                <w:szCs w:val="20"/>
              </w:rPr>
              <w:t>Ukupan broj muškaraca sa HT</w:t>
            </w:r>
          </w:p>
        </w:tc>
        <w:tc>
          <w:tcPr>
            <w:tcW w:w="1559" w:type="dxa"/>
            <w:shd w:val="clear" w:color="auto" w:fill="DEEAF6" w:themeFill="accent1" w:themeFillTint="33"/>
          </w:tcPr>
          <w:p w14:paraId="5F696844" w14:textId="77777777" w:rsidR="00537CCE" w:rsidRPr="00537CCE" w:rsidRDefault="00537CCE" w:rsidP="00F222D3">
            <w:pPr>
              <w:spacing w:after="120" w:line="22" w:lineRule="atLeast"/>
              <w:jc w:val="both"/>
              <w:rPr>
                <w:rFonts w:ascii="Arial" w:hAnsi="Arial" w:cs="Arial"/>
                <w:b/>
                <w:bCs/>
                <w:sz w:val="20"/>
                <w:szCs w:val="20"/>
              </w:rPr>
            </w:pPr>
            <w:r w:rsidRPr="00537CCE">
              <w:rPr>
                <w:rFonts w:ascii="Arial" w:hAnsi="Arial" w:cs="Arial"/>
                <w:b/>
                <w:bCs/>
                <w:sz w:val="20"/>
                <w:szCs w:val="20"/>
              </w:rPr>
              <w:t>Ukupan broj žena sa HT</w:t>
            </w:r>
          </w:p>
        </w:tc>
        <w:tc>
          <w:tcPr>
            <w:tcW w:w="1560" w:type="dxa"/>
            <w:shd w:val="clear" w:color="auto" w:fill="DEEAF6" w:themeFill="accent1" w:themeFillTint="33"/>
          </w:tcPr>
          <w:p w14:paraId="69D1F156" w14:textId="77777777" w:rsidR="00537CCE" w:rsidRPr="00537CCE" w:rsidRDefault="00537CCE" w:rsidP="00F222D3">
            <w:pPr>
              <w:spacing w:after="120" w:line="22" w:lineRule="atLeast"/>
              <w:jc w:val="both"/>
              <w:rPr>
                <w:rFonts w:ascii="Arial" w:hAnsi="Arial" w:cs="Arial"/>
                <w:b/>
                <w:bCs/>
                <w:sz w:val="20"/>
                <w:szCs w:val="20"/>
              </w:rPr>
            </w:pPr>
            <w:r w:rsidRPr="00537CCE">
              <w:rPr>
                <w:rFonts w:ascii="Arial" w:hAnsi="Arial" w:cs="Arial"/>
                <w:b/>
                <w:bCs/>
                <w:sz w:val="20"/>
                <w:szCs w:val="20"/>
              </w:rPr>
              <w:t>Muškarci (%) sa regulisanom HT</w:t>
            </w:r>
          </w:p>
        </w:tc>
        <w:tc>
          <w:tcPr>
            <w:tcW w:w="1559" w:type="dxa"/>
            <w:shd w:val="clear" w:color="auto" w:fill="DEEAF6" w:themeFill="accent1" w:themeFillTint="33"/>
          </w:tcPr>
          <w:p w14:paraId="36245B04" w14:textId="77777777" w:rsidR="00537CCE" w:rsidRPr="00537CCE" w:rsidRDefault="00537CCE" w:rsidP="00F222D3">
            <w:pPr>
              <w:spacing w:after="120" w:line="22" w:lineRule="atLeast"/>
              <w:jc w:val="both"/>
              <w:rPr>
                <w:rFonts w:ascii="Arial" w:hAnsi="Arial" w:cs="Arial"/>
                <w:b/>
                <w:bCs/>
                <w:sz w:val="20"/>
                <w:szCs w:val="20"/>
              </w:rPr>
            </w:pPr>
            <w:r w:rsidRPr="00537CCE">
              <w:rPr>
                <w:rFonts w:ascii="Arial" w:hAnsi="Arial" w:cs="Arial"/>
                <w:b/>
                <w:bCs/>
                <w:sz w:val="20"/>
                <w:szCs w:val="20"/>
              </w:rPr>
              <w:t>Žene (%)sa regulisanom HT</w:t>
            </w:r>
          </w:p>
        </w:tc>
      </w:tr>
      <w:tr w:rsidR="00537CCE" w:rsidRPr="00537CCE" w14:paraId="291D64C0" w14:textId="77777777" w:rsidTr="00537CCE">
        <w:trPr>
          <w:trHeight w:val="408"/>
        </w:trPr>
        <w:tc>
          <w:tcPr>
            <w:tcW w:w="1441" w:type="dxa"/>
          </w:tcPr>
          <w:p w14:paraId="350C46DB" w14:textId="289D22E6" w:rsidR="00537CCE" w:rsidRPr="00537CCE" w:rsidRDefault="00537CCE" w:rsidP="00F222D3">
            <w:pPr>
              <w:spacing w:after="120" w:line="22" w:lineRule="atLeast"/>
              <w:jc w:val="both"/>
              <w:rPr>
                <w:rFonts w:ascii="Arial" w:hAnsi="Arial" w:cs="Arial"/>
                <w:sz w:val="20"/>
                <w:szCs w:val="20"/>
              </w:rPr>
            </w:pPr>
            <w:r w:rsidRPr="00537CCE">
              <w:rPr>
                <w:rFonts w:ascii="Arial" w:hAnsi="Arial" w:cs="Arial"/>
                <w:sz w:val="20"/>
                <w:szCs w:val="20"/>
              </w:rPr>
              <w:t>2022</w:t>
            </w:r>
          </w:p>
        </w:tc>
        <w:tc>
          <w:tcPr>
            <w:tcW w:w="1701" w:type="dxa"/>
            <w:hideMark/>
          </w:tcPr>
          <w:p w14:paraId="2BD8B3A7" w14:textId="6E2C502A" w:rsidR="00537CCE" w:rsidRPr="00537CCE" w:rsidRDefault="00537CCE" w:rsidP="00F222D3">
            <w:pPr>
              <w:spacing w:after="120" w:line="22" w:lineRule="atLeast"/>
              <w:jc w:val="both"/>
              <w:rPr>
                <w:rFonts w:ascii="Arial" w:hAnsi="Arial" w:cs="Arial"/>
                <w:sz w:val="20"/>
                <w:szCs w:val="20"/>
              </w:rPr>
            </w:pPr>
            <w:r w:rsidRPr="00537CCE">
              <w:rPr>
                <w:rFonts w:ascii="Arial" w:hAnsi="Arial" w:cs="Arial"/>
                <w:sz w:val="20"/>
                <w:szCs w:val="20"/>
              </w:rPr>
              <w:t>0-20</w:t>
            </w:r>
          </w:p>
        </w:tc>
        <w:tc>
          <w:tcPr>
            <w:tcW w:w="1701" w:type="dxa"/>
            <w:hideMark/>
          </w:tcPr>
          <w:p w14:paraId="3370E3D6" w14:textId="77777777" w:rsidR="00537CCE" w:rsidRPr="00537CCE" w:rsidRDefault="00537CCE" w:rsidP="00F222D3">
            <w:pPr>
              <w:spacing w:after="120" w:line="22" w:lineRule="atLeast"/>
              <w:jc w:val="both"/>
              <w:rPr>
                <w:rFonts w:ascii="Arial" w:hAnsi="Arial" w:cs="Arial"/>
                <w:sz w:val="20"/>
                <w:szCs w:val="20"/>
              </w:rPr>
            </w:pPr>
          </w:p>
        </w:tc>
        <w:tc>
          <w:tcPr>
            <w:tcW w:w="1559" w:type="dxa"/>
            <w:hideMark/>
          </w:tcPr>
          <w:p w14:paraId="0CE15E3D" w14:textId="77777777" w:rsidR="00537CCE" w:rsidRPr="00537CCE" w:rsidRDefault="00537CCE" w:rsidP="00F222D3">
            <w:pPr>
              <w:spacing w:after="120" w:line="22" w:lineRule="atLeast"/>
              <w:jc w:val="both"/>
              <w:rPr>
                <w:rFonts w:ascii="Arial" w:hAnsi="Arial" w:cs="Arial"/>
                <w:sz w:val="20"/>
                <w:szCs w:val="20"/>
              </w:rPr>
            </w:pPr>
          </w:p>
        </w:tc>
        <w:tc>
          <w:tcPr>
            <w:tcW w:w="1560" w:type="dxa"/>
          </w:tcPr>
          <w:p w14:paraId="3CE9074D"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52C9F734" w14:textId="77777777" w:rsidR="00537CCE" w:rsidRPr="00537CCE" w:rsidRDefault="00537CCE" w:rsidP="00F222D3">
            <w:pPr>
              <w:spacing w:after="120" w:line="22" w:lineRule="atLeast"/>
              <w:jc w:val="both"/>
              <w:rPr>
                <w:rFonts w:ascii="Arial" w:hAnsi="Arial" w:cs="Arial"/>
                <w:sz w:val="20"/>
                <w:szCs w:val="20"/>
              </w:rPr>
            </w:pPr>
          </w:p>
        </w:tc>
      </w:tr>
      <w:tr w:rsidR="00537CCE" w:rsidRPr="00537CCE" w14:paraId="040E9BDC" w14:textId="77777777" w:rsidTr="00537CCE">
        <w:trPr>
          <w:trHeight w:val="408"/>
        </w:trPr>
        <w:tc>
          <w:tcPr>
            <w:tcW w:w="1441" w:type="dxa"/>
          </w:tcPr>
          <w:p w14:paraId="3174BA97" w14:textId="53C2166A" w:rsidR="00537CCE" w:rsidRPr="00537CCE" w:rsidRDefault="00537CCE" w:rsidP="00F222D3">
            <w:pPr>
              <w:spacing w:after="120" w:line="22" w:lineRule="atLeast"/>
              <w:jc w:val="both"/>
              <w:rPr>
                <w:rFonts w:ascii="Arial" w:hAnsi="Arial" w:cs="Arial"/>
                <w:sz w:val="20"/>
                <w:szCs w:val="20"/>
              </w:rPr>
            </w:pPr>
            <w:r w:rsidRPr="00537CCE">
              <w:rPr>
                <w:rFonts w:ascii="Arial" w:hAnsi="Arial" w:cs="Arial"/>
                <w:sz w:val="20"/>
                <w:szCs w:val="20"/>
              </w:rPr>
              <w:t>2023</w:t>
            </w:r>
          </w:p>
        </w:tc>
        <w:tc>
          <w:tcPr>
            <w:tcW w:w="1701" w:type="dxa"/>
          </w:tcPr>
          <w:p w14:paraId="67AEF1F0" w14:textId="3307131B" w:rsidR="00537CCE" w:rsidRPr="00537CCE" w:rsidRDefault="00537CCE" w:rsidP="00F222D3">
            <w:pPr>
              <w:spacing w:after="120" w:line="22" w:lineRule="atLeast"/>
              <w:jc w:val="both"/>
              <w:rPr>
                <w:rFonts w:ascii="Arial" w:hAnsi="Arial" w:cs="Arial"/>
                <w:sz w:val="20"/>
                <w:szCs w:val="20"/>
              </w:rPr>
            </w:pPr>
            <w:r w:rsidRPr="00537CCE">
              <w:rPr>
                <w:rFonts w:ascii="Arial" w:hAnsi="Arial" w:cs="Arial"/>
                <w:sz w:val="20"/>
                <w:szCs w:val="20"/>
              </w:rPr>
              <w:t>21-45</w:t>
            </w:r>
          </w:p>
        </w:tc>
        <w:tc>
          <w:tcPr>
            <w:tcW w:w="1701" w:type="dxa"/>
          </w:tcPr>
          <w:p w14:paraId="3D847C5F"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1EA42FD7" w14:textId="77777777" w:rsidR="00537CCE" w:rsidRPr="00537CCE" w:rsidRDefault="00537CCE" w:rsidP="00F222D3">
            <w:pPr>
              <w:spacing w:after="120" w:line="22" w:lineRule="atLeast"/>
              <w:jc w:val="both"/>
              <w:rPr>
                <w:rFonts w:ascii="Arial" w:hAnsi="Arial" w:cs="Arial"/>
                <w:sz w:val="20"/>
                <w:szCs w:val="20"/>
              </w:rPr>
            </w:pPr>
          </w:p>
        </w:tc>
        <w:tc>
          <w:tcPr>
            <w:tcW w:w="1560" w:type="dxa"/>
          </w:tcPr>
          <w:p w14:paraId="1BCC1117"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7EB86BDB" w14:textId="77777777" w:rsidR="00537CCE" w:rsidRPr="00537CCE" w:rsidRDefault="00537CCE" w:rsidP="00F222D3">
            <w:pPr>
              <w:spacing w:after="120" w:line="22" w:lineRule="atLeast"/>
              <w:jc w:val="both"/>
              <w:rPr>
                <w:rFonts w:ascii="Arial" w:hAnsi="Arial" w:cs="Arial"/>
                <w:sz w:val="20"/>
                <w:szCs w:val="20"/>
              </w:rPr>
            </w:pPr>
          </w:p>
        </w:tc>
      </w:tr>
      <w:tr w:rsidR="00537CCE" w:rsidRPr="00537CCE" w14:paraId="16925033" w14:textId="77777777" w:rsidTr="00537CCE">
        <w:trPr>
          <w:trHeight w:val="408"/>
        </w:trPr>
        <w:tc>
          <w:tcPr>
            <w:tcW w:w="1441" w:type="dxa"/>
          </w:tcPr>
          <w:p w14:paraId="03301990" w14:textId="0CC2B04D" w:rsidR="00537CCE" w:rsidRPr="00537CCE" w:rsidRDefault="00537CCE" w:rsidP="00F222D3">
            <w:pPr>
              <w:spacing w:after="120" w:line="22" w:lineRule="atLeast"/>
              <w:jc w:val="both"/>
              <w:rPr>
                <w:rFonts w:ascii="Arial" w:hAnsi="Arial" w:cs="Arial"/>
                <w:sz w:val="20"/>
                <w:szCs w:val="20"/>
              </w:rPr>
            </w:pPr>
            <w:r w:rsidRPr="00537CCE">
              <w:rPr>
                <w:rFonts w:ascii="Arial" w:hAnsi="Arial" w:cs="Arial"/>
                <w:sz w:val="20"/>
                <w:szCs w:val="20"/>
              </w:rPr>
              <w:t>2024</w:t>
            </w:r>
          </w:p>
        </w:tc>
        <w:tc>
          <w:tcPr>
            <w:tcW w:w="1701" w:type="dxa"/>
          </w:tcPr>
          <w:p w14:paraId="3F7DFE98" w14:textId="66270D24" w:rsidR="00537CCE" w:rsidRPr="00537CCE" w:rsidRDefault="00537CCE" w:rsidP="00F222D3">
            <w:pPr>
              <w:spacing w:after="120" w:line="22" w:lineRule="atLeast"/>
              <w:jc w:val="both"/>
              <w:rPr>
                <w:rFonts w:ascii="Arial" w:hAnsi="Arial" w:cs="Arial"/>
                <w:sz w:val="20"/>
                <w:szCs w:val="20"/>
              </w:rPr>
            </w:pPr>
            <w:r w:rsidRPr="00537CCE">
              <w:rPr>
                <w:rFonts w:ascii="Arial" w:hAnsi="Arial" w:cs="Arial"/>
                <w:sz w:val="20"/>
                <w:szCs w:val="20"/>
              </w:rPr>
              <w:t>46-65</w:t>
            </w:r>
          </w:p>
        </w:tc>
        <w:tc>
          <w:tcPr>
            <w:tcW w:w="1701" w:type="dxa"/>
          </w:tcPr>
          <w:p w14:paraId="5F9CE57C"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211C9ED7" w14:textId="77777777" w:rsidR="00537CCE" w:rsidRPr="00537CCE" w:rsidRDefault="00537CCE" w:rsidP="00F222D3">
            <w:pPr>
              <w:spacing w:after="120" w:line="22" w:lineRule="atLeast"/>
              <w:jc w:val="both"/>
              <w:rPr>
                <w:rFonts w:ascii="Arial" w:hAnsi="Arial" w:cs="Arial"/>
                <w:sz w:val="20"/>
                <w:szCs w:val="20"/>
              </w:rPr>
            </w:pPr>
          </w:p>
        </w:tc>
        <w:tc>
          <w:tcPr>
            <w:tcW w:w="1560" w:type="dxa"/>
          </w:tcPr>
          <w:p w14:paraId="62065AF2"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28DBE2A3" w14:textId="77777777" w:rsidR="00537CCE" w:rsidRPr="00537CCE" w:rsidRDefault="00537CCE" w:rsidP="00F222D3">
            <w:pPr>
              <w:spacing w:after="120" w:line="22" w:lineRule="atLeast"/>
              <w:jc w:val="both"/>
              <w:rPr>
                <w:rFonts w:ascii="Arial" w:hAnsi="Arial" w:cs="Arial"/>
                <w:sz w:val="20"/>
                <w:szCs w:val="20"/>
              </w:rPr>
            </w:pPr>
          </w:p>
        </w:tc>
      </w:tr>
      <w:tr w:rsidR="00537CCE" w:rsidRPr="00537CCE" w14:paraId="3602FFDC" w14:textId="77777777" w:rsidTr="00537CCE">
        <w:trPr>
          <w:trHeight w:val="408"/>
        </w:trPr>
        <w:tc>
          <w:tcPr>
            <w:tcW w:w="1441" w:type="dxa"/>
          </w:tcPr>
          <w:p w14:paraId="395B6C4C" w14:textId="2EE9602D" w:rsidR="00537CCE" w:rsidRPr="00537CCE" w:rsidRDefault="00537CCE" w:rsidP="00F222D3">
            <w:pPr>
              <w:spacing w:after="120" w:line="22" w:lineRule="atLeast"/>
              <w:jc w:val="both"/>
              <w:rPr>
                <w:rFonts w:ascii="Arial" w:hAnsi="Arial" w:cs="Arial"/>
                <w:sz w:val="20"/>
                <w:szCs w:val="20"/>
              </w:rPr>
            </w:pPr>
            <w:r w:rsidRPr="00537CCE">
              <w:rPr>
                <w:rFonts w:ascii="Arial" w:hAnsi="Arial" w:cs="Arial"/>
                <w:sz w:val="20"/>
                <w:szCs w:val="20"/>
              </w:rPr>
              <w:t>2025</w:t>
            </w:r>
          </w:p>
        </w:tc>
        <w:tc>
          <w:tcPr>
            <w:tcW w:w="1701" w:type="dxa"/>
          </w:tcPr>
          <w:p w14:paraId="061B64DC" w14:textId="675169F9" w:rsidR="00537CCE" w:rsidRPr="00537CCE" w:rsidRDefault="00537CCE" w:rsidP="00F222D3">
            <w:pPr>
              <w:spacing w:after="120" w:line="22" w:lineRule="atLeast"/>
              <w:jc w:val="both"/>
              <w:rPr>
                <w:rFonts w:ascii="Arial" w:hAnsi="Arial" w:cs="Arial"/>
                <w:sz w:val="20"/>
                <w:szCs w:val="20"/>
              </w:rPr>
            </w:pPr>
            <w:r w:rsidRPr="00537CCE">
              <w:rPr>
                <w:rFonts w:ascii="Arial" w:hAnsi="Arial" w:cs="Arial"/>
                <w:sz w:val="20"/>
                <w:szCs w:val="20"/>
              </w:rPr>
              <w:t>65+</w:t>
            </w:r>
          </w:p>
        </w:tc>
        <w:tc>
          <w:tcPr>
            <w:tcW w:w="1701" w:type="dxa"/>
          </w:tcPr>
          <w:p w14:paraId="63F90577"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63539340" w14:textId="77777777" w:rsidR="00537CCE" w:rsidRPr="00537CCE" w:rsidRDefault="00537CCE" w:rsidP="00F222D3">
            <w:pPr>
              <w:spacing w:after="120" w:line="22" w:lineRule="atLeast"/>
              <w:jc w:val="both"/>
              <w:rPr>
                <w:rFonts w:ascii="Arial" w:hAnsi="Arial" w:cs="Arial"/>
                <w:sz w:val="20"/>
                <w:szCs w:val="20"/>
              </w:rPr>
            </w:pPr>
          </w:p>
        </w:tc>
        <w:tc>
          <w:tcPr>
            <w:tcW w:w="1560" w:type="dxa"/>
          </w:tcPr>
          <w:p w14:paraId="1844E31B" w14:textId="77777777" w:rsidR="00537CCE" w:rsidRPr="00537CCE" w:rsidRDefault="00537CCE" w:rsidP="00F222D3">
            <w:pPr>
              <w:spacing w:after="120" w:line="22" w:lineRule="atLeast"/>
              <w:jc w:val="both"/>
              <w:rPr>
                <w:rFonts w:ascii="Arial" w:hAnsi="Arial" w:cs="Arial"/>
                <w:sz w:val="20"/>
                <w:szCs w:val="20"/>
              </w:rPr>
            </w:pPr>
          </w:p>
        </w:tc>
        <w:tc>
          <w:tcPr>
            <w:tcW w:w="1559" w:type="dxa"/>
          </w:tcPr>
          <w:p w14:paraId="25C94905" w14:textId="77777777" w:rsidR="00537CCE" w:rsidRPr="00537CCE" w:rsidRDefault="00537CCE" w:rsidP="00F222D3">
            <w:pPr>
              <w:spacing w:after="120" w:line="22" w:lineRule="atLeast"/>
              <w:jc w:val="both"/>
              <w:rPr>
                <w:rFonts w:ascii="Arial" w:hAnsi="Arial" w:cs="Arial"/>
                <w:sz w:val="20"/>
                <w:szCs w:val="20"/>
              </w:rPr>
            </w:pPr>
          </w:p>
        </w:tc>
      </w:tr>
    </w:tbl>
    <w:p w14:paraId="2C1E79DC" w14:textId="77777777" w:rsidR="00B601EA" w:rsidRPr="002443D2" w:rsidRDefault="00B601EA" w:rsidP="00B601EA">
      <w:pPr>
        <w:ind w:firstLine="720"/>
        <w:rPr>
          <w:rFonts w:ascii="Arial" w:hAnsi="Arial" w:cs="Arial"/>
          <w:lang w:val="bs-Latn-BA"/>
        </w:rPr>
      </w:pPr>
    </w:p>
    <w:p w14:paraId="7B824FA1"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5135C3BB"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Odgovorna osoba:</w:t>
      </w:r>
    </w:p>
    <w:p w14:paraId="16A2BAAC"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Datum:</w:t>
      </w:r>
    </w:p>
    <w:p w14:paraId="7BE014E0"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Potpis/pečat:</w:t>
      </w:r>
    </w:p>
    <w:p w14:paraId="6340D019" w14:textId="77777777" w:rsidR="005D5718" w:rsidRPr="002443D2" w:rsidRDefault="005D5718" w:rsidP="003819F9">
      <w:pPr>
        <w:spacing w:line="278" w:lineRule="auto"/>
        <w:rPr>
          <w:rFonts w:ascii="Arial" w:eastAsia="Calibri" w:hAnsi="Arial" w:cs="Arial"/>
          <w:b/>
          <w:bCs/>
          <w:lang w:val="bs-Latn-BA"/>
        </w:rPr>
      </w:pPr>
    </w:p>
    <w:p w14:paraId="2641490F" w14:textId="5C129863" w:rsidR="000722D2" w:rsidRPr="002443D2" w:rsidRDefault="000722D2" w:rsidP="000722D2">
      <w:pPr>
        <w:spacing w:line="278" w:lineRule="auto"/>
        <w:jc w:val="center"/>
        <w:rPr>
          <w:rFonts w:ascii="Arial" w:eastAsia="Calibri" w:hAnsi="Arial" w:cs="Arial"/>
          <w:b/>
          <w:bCs/>
          <w:lang w:val="bs-Latn-BA"/>
        </w:rPr>
      </w:pPr>
      <w:r w:rsidRPr="002443D2">
        <w:rPr>
          <w:rFonts w:ascii="Arial" w:eastAsia="Calibri" w:hAnsi="Arial" w:cs="Arial"/>
          <w:b/>
          <w:bCs/>
          <w:lang w:val="bs-Latn-BA"/>
        </w:rPr>
        <w:t>OBRAZAC 9</w:t>
      </w:r>
    </w:p>
    <w:p w14:paraId="04E31184" w14:textId="77777777" w:rsidR="00B601EA" w:rsidRPr="002443D2" w:rsidRDefault="00B601EA" w:rsidP="00B601EA">
      <w:pPr>
        <w:spacing w:after="120" w:line="22" w:lineRule="atLeast"/>
        <w:jc w:val="both"/>
        <w:rPr>
          <w:rFonts w:ascii="Arial" w:hAnsi="Arial" w:cs="Arial"/>
          <w:b/>
          <w:bCs/>
        </w:rPr>
      </w:pPr>
      <w:r w:rsidRPr="002443D2">
        <w:rPr>
          <w:rFonts w:ascii="Arial" w:hAnsi="Arial" w:cs="Arial"/>
          <w:b/>
          <w:bCs/>
        </w:rPr>
        <w:t>IR7 – Broj zdravstvenih ustanova ili fondova zdravstvenog osiguranja koji podnose finansijske izvještaje, uključujući dospjele neplaćene obaveze nadležnim organima na vrijeme (%).</w:t>
      </w:r>
    </w:p>
    <w:p w14:paraId="69033DFD" w14:textId="77777777" w:rsidR="003819F9" w:rsidRPr="002443D2" w:rsidRDefault="003819F9" w:rsidP="003819F9">
      <w:pPr>
        <w:rPr>
          <w:rFonts w:ascii="Arial" w:hAnsi="Arial" w:cs="Arial"/>
          <w:b/>
          <w:bCs/>
          <w:i/>
          <w:iCs/>
          <w:lang w:val="bs-Latn-BA"/>
        </w:rPr>
      </w:pPr>
      <w:r w:rsidRPr="002443D2">
        <w:rPr>
          <w:rFonts w:ascii="Arial" w:hAnsi="Arial" w:cs="Arial"/>
          <w:b/>
          <w:bCs/>
          <w:i/>
          <w:iCs/>
          <w:lang w:val="bs-Latn-BA"/>
        </w:rPr>
        <w:t>Naziv ustanove:</w:t>
      </w:r>
    </w:p>
    <w:p w14:paraId="1623AEE0" w14:textId="1D2D2C25" w:rsidR="00B601EA" w:rsidRPr="002443D2" w:rsidRDefault="00B601EA" w:rsidP="00B601EA">
      <w:pPr>
        <w:spacing w:after="120" w:line="22" w:lineRule="atLeast"/>
        <w:jc w:val="both"/>
        <w:rPr>
          <w:rFonts w:ascii="Arial" w:hAnsi="Arial" w:cs="Arial"/>
          <w:b/>
          <w:bCs/>
        </w:rPr>
      </w:pPr>
    </w:p>
    <w:tbl>
      <w:tblPr>
        <w:tblStyle w:val="TableGrid"/>
        <w:tblW w:w="9776" w:type="dxa"/>
        <w:tblLayout w:type="fixed"/>
        <w:tblLook w:val="04A0" w:firstRow="1" w:lastRow="0" w:firstColumn="1" w:lastColumn="0" w:noHBand="0" w:noVBand="1"/>
      </w:tblPr>
      <w:tblGrid>
        <w:gridCol w:w="974"/>
        <w:gridCol w:w="2282"/>
        <w:gridCol w:w="3402"/>
        <w:gridCol w:w="3118"/>
      </w:tblGrid>
      <w:tr w:rsidR="00B601EA" w:rsidRPr="00537CCE" w14:paraId="35748EB0" w14:textId="77777777" w:rsidTr="00537CCE">
        <w:trPr>
          <w:trHeight w:val="826"/>
        </w:trPr>
        <w:tc>
          <w:tcPr>
            <w:tcW w:w="974" w:type="dxa"/>
            <w:shd w:val="clear" w:color="auto" w:fill="DEEAF6" w:themeFill="accent1" w:themeFillTint="33"/>
            <w:hideMark/>
          </w:tcPr>
          <w:p w14:paraId="71F88A82" w14:textId="77777777" w:rsidR="00B601EA" w:rsidRPr="00537CCE" w:rsidRDefault="00B601EA" w:rsidP="00F222D3">
            <w:pPr>
              <w:spacing w:after="120" w:line="22" w:lineRule="atLeast"/>
              <w:jc w:val="both"/>
              <w:rPr>
                <w:rFonts w:ascii="Arial" w:hAnsi="Arial" w:cs="Arial"/>
                <w:b/>
                <w:bCs/>
                <w:sz w:val="20"/>
                <w:szCs w:val="20"/>
              </w:rPr>
            </w:pPr>
            <w:r w:rsidRPr="00537CCE">
              <w:rPr>
                <w:rFonts w:ascii="Arial" w:hAnsi="Arial" w:cs="Arial"/>
                <w:b/>
                <w:bCs/>
                <w:sz w:val="20"/>
                <w:szCs w:val="20"/>
              </w:rPr>
              <w:lastRenderedPageBreak/>
              <w:t>Godina</w:t>
            </w:r>
          </w:p>
        </w:tc>
        <w:tc>
          <w:tcPr>
            <w:tcW w:w="2282" w:type="dxa"/>
            <w:shd w:val="clear" w:color="auto" w:fill="DEEAF6" w:themeFill="accent1" w:themeFillTint="33"/>
            <w:hideMark/>
          </w:tcPr>
          <w:p w14:paraId="66E693D6" w14:textId="77777777" w:rsidR="00B601EA" w:rsidRPr="00537CCE" w:rsidRDefault="00B601EA" w:rsidP="00F222D3">
            <w:pPr>
              <w:spacing w:after="120" w:line="22" w:lineRule="atLeast"/>
              <w:jc w:val="both"/>
              <w:rPr>
                <w:rFonts w:ascii="Arial" w:hAnsi="Arial" w:cs="Arial"/>
                <w:b/>
                <w:bCs/>
                <w:sz w:val="20"/>
                <w:szCs w:val="20"/>
              </w:rPr>
            </w:pPr>
            <w:r w:rsidRPr="00537CCE">
              <w:rPr>
                <w:rFonts w:ascii="Arial" w:hAnsi="Arial" w:cs="Arial"/>
                <w:b/>
                <w:bCs/>
                <w:sz w:val="20"/>
                <w:szCs w:val="20"/>
              </w:rPr>
              <w:t>Rok dostave</w:t>
            </w:r>
          </w:p>
        </w:tc>
        <w:tc>
          <w:tcPr>
            <w:tcW w:w="3402" w:type="dxa"/>
            <w:shd w:val="clear" w:color="auto" w:fill="DEEAF6" w:themeFill="accent1" w:themeFillTint="33"/>
            <w:hideMark/>
          </w:tcPr>
          <w:p w14:paraId="36C26743" w14:textId="77777777" w:rsidR="00B601EA" w:rsidRPr="00537CCE" w:rsidRDefault="00B601EA" w:rsidP="00F222D3">
            <w:pPr>
              <w:spacing w:after="120" w:line="22" w:lineRule="atLeast"/>
              <w:jc w:val="both"/>
              <w:rPr>
                <w:rFonts w:ascii="Arial" w:hAnsi="Arial" w:cs="Arial"/>
                <w:b/>
                <w:bCs/>
                <w:sz w:val="20"/>
                <w:szCs w:val="20"/>
              </w:rPr>
            </w:pPr>
            <w:r w:rsidRPr="00537CCE">
              <w:rPr>
                <w:rFonts w:ascii="Arial" w:hAnsi="Arial" w:cs="Arial"/>
                <w:b/>
                <w:bCs/>
                <w:sz w:val="20"/>
                <w:szCs w:val="20"/>
              </w:rPr>
              <w:t>Datum stvarne dostave</w:t>
            </w:r>
          </w:p>
        </w:tc>
        <w:tc>
          <w:tcPr>
            <w:tcW w:w="3118" w:type="dxa"/>
            <w:shd w:val="clear" w:color="auto" w:fill="DEEAF6" w:themeFill="accent1" w:themeFillTint="33"/>
            <w:hideMark/>
          </w:tcPr>
          <w:p w14:paraId="5B004C1B" w14:textId="12EFCF4E" w:rsidR="00B601EA" w:rsidRPr="00537CCE" w:rsidRDefault="00B601EA" w:rsidP="00A17D2A">
            <w:pPr>
              <w:spacing w:after="120" w:line="22" w:lineRule="atLeast"/>
              <w:jc w:val="both"/>
              <w:rPr>
                <w:rFonts w:ascii="Arial" w:hAnsi="Arial" w:cs="Arial"/>
                <w:b/>
                <w:bCs/>
                <w:sz w:val="20"/>
                <w:szCs w:val="20"/>
              </w:rPr>
            </w:pPr>
            <w:r w:rsidRPr="00537CCE">
              <w:rPr>
                <w:rFonts w:ascii="Arial" w:hAnsi="Arial" w:cs="Arial"/>
                <w:b/>
                <w:bCs/>
                <w:sz w:val="20"/>
                <w:szCs w:val="20"/>
              </w:rPr>
              <w:t xml:space="preserve">Na vrijeme </w:t>
            </w:r>
          </w:p>
        </w:tc>
      </w:tr>
      <w:tr w:rsidR="00B601EA" w:rsidRPr="00537CCE" w14:paraId="63C35D67" w14:textId="77777777" w:rsidTr="00537CCE">
        <w:trPr>
          <w:trHeight w:val="787"/>
        </w:trPr>
        <w:tc>
          <w:tcPr>
            <w:tcW w:w="974" w:type="dxa"/>
          </w:tcPr>
          <w:p w14:paraId="5392B879" w14:textId="36E076B3" w:rsidR="00B601EA" w:rsidRPr="00537CCE" w:rsidRDefault="00537CCE" w:rsidP="00F222D3">
            <w:pPr>
              <w:spacing w:after="120" w:line="22" w:lineRule="atLeast"/>
              <w:jc w:val="both"/>
              <w:rPr>
                <w:rFonts w:ascii="Arial" w:hAnsi="Arial" w:cs="Arial"/>
                <w:b/>
                <w:bCs/>
                <w:sz w:val="20"/>
                <w:szCs w:val="20"/>
              </w:rPr>
            </w:pPr>
            <w:r>
              <w:rPr>
                <w:rFonts w:ascii="Arial" w:hAnsi="Arial" w:cs="Arial"/>
                <w:b/>
                <w:bCs/>
                <w:sz w:val="20"/>
                <w:szCs w:val="20"/>
              </w:rPr>
              <w:t>2022</w:t>
            </w:r>
          </w:p>
        </w:tc>
        <w:tc>
          <w:tcPr>
            <w:tcW w:w="2282" w:type="dxa"/>
          </w:tcPr>
          <w:p w14:paraId="3EBBDF30" w14:textId="77777777" w:rsidR="00B601EA" w:rsidRPr="00537CCE" w:rsidRDefault="00B601EA" w:rsidP="00F222D3">
            <w:pPr>
              <w:spacing w:after="120" w:line="22" w:lineRule="atLeast"/>
              <w:jc w:val="both"/>
              <w:rPr>
                <w:rFonts w:ascii="Arial" w:hAnsi="Arial" w:cs="Arial"/>
                <w:b/>
                <w:bCs/>
                <w:sz w:val="20"/>
                <w:szCs w:val="20"/>
              </w:rPr>
            </w:pPr>
          </w:p>
        </w:tc>
        <w:tc>
          <w:tcPr>
            <w:tcW w:w="3402" w:type="dxa"/>
          </w:tcPr>
          <w:p w14:paraId="486DF720" w14:textId="77777777" w:rsidR="00B601EA" w:rsidRPr="00537CCE" w:rsidRDefault="00B601EA" w:rsidP="00F222D3">
            <w:pPr>
              <w:spacing w:after="120" w:line="22" w:lineRule="atLeast"/>
              <w:jc w:val="both"/>
              <w:rPr>
                <w:rFonts w:ascii="Arial" w:hAnsi="Arial" w:cs="Arial"/>
                <w:b/>
                <w:bCs/>
                <w:sz w:val="20"/>
                <w:szCs w:val="20"/>
              </w:rPr>
            </w:pPr>
          </w:p>
        </w:tc>
        <w:tc>
          <w:tcPr>
            <w:tcW w:w="3118" w:type="dxa"/>
          </w:tcPr>
          <w:p w14:paraId="3DAE536D" w14:textId="4B10F51C" w:rsidR="00B601EA" w:rsidRPr="00537CCE" w:rsidRDefault="00A17D2A" w:rsidP="00F222D3">
            <w:pPr>
              <w:spacing w:after="120" w:line="22" w:lineRule="atLeast"/>
              <w:jc w:val="both"/>
              <w:rPr>
                <w:rFonts w:ascii="Arial" w:hAnsi="Arial" w:cs="Arial"/>
                <w:b/>
                <w:bCs/>
                <w:sz w:val="20"/>
                <w:szCs w:val="20"/>
              </w:rPr>
            </w:pPr>
            <w:r>
              <w:rPr>
                <w:rFonts w:ascii="Arial" w:hAnsi="Arial" w:cs="Arial"/>
                <w:b/>
                <w:bCs/>
                <w:sz w:val="20"/>
                <w:szCs w:val="20"/>
              </w:rPr>
              <w:t>DA/NE</w:t>
            </w:r>
          </w:p>
        </w:tc>
      </w:tr>
      <w:tr w:rsidR="00537CCE" w:rsidRPr="00537CCE" w14:paraId="17EC4ABF" w14:textId="77777777" w:rsidTr="00537CCE">
        <w:trPr>
          <w:trHeight w:val="787"/>
        </w:trPr>
        <w:tc>
          <w:tcPr>
            <w:tcW w:w="974" w:type="dxa"/>
          </w:tcPr>
          <w:p w14:paraId="31E0340C" w14:textId="292E23D3" w:rsidR="00537CCE" w:rsidRDefault="00537CCE" w:rsidP="00F222D3">
            <w:pPr>
              <w:spacing w:after="120" w:line="22" w:lineRule="atLeast"/>
              <w:jc w:val="both"/>
              <w:rPr>
                <w:rFonts w:ascii="Arial" w:hAnsi="Arial" w:cs="Arial"/>
                <w:b/>
                <w:bCs/>
                <w:sz w:val="20"/>
                <w:szCs w:val="20"/>
              </w:rPr>
            </w:pPr>
            <w:r>
              <w:rPr>
                <w:rFonts w:ascii="Arial" w:hAnsi="Arial" w:cs="Arial"/>
                <w:b/>
                <w:bCs/>
                <w:sz w:val="20"/>
                <w:szCs w:val="20"/>
              </w:rPr>
              <w:t>2023</w:t>
            </w:r>
          </w:p>
        </w:tc>
        <w:tc>
          <w:tcPr>
            <w:tcW w:w="2282" w:type="dxa"/>
          </w:tcPr>
          <w:p w14:paraId="013975BF" w14:textId="77777777" w:rsidR="00537CCE" w:rsidRPr="00537CCE" w:rsidRDefault="00537CCE" w:rsidP="00F222D3">
            <w:pPr>
              <w:spacing w:after="120" w:line="22" w:lineRule="atLeast"/>
              <w:jc w:val="both"/>
              <w:rPr>
                <w:rFonts w:ascii="Arial" w:hAnsi="Arial" w:cs="Arial"/>
                <w:b/>
                <w:bCs/>
                <w:sz w:val="20"/>
                <w:szCs w:val="20"/>
              </w:rPr>
            </w:pPr>
          </w:p>
        </w:tc>
        <w:tc>
          <w:tcPr>
            <w:tcW w:w="3402" w:type="dxa"/>
          </w:tcPr>
          <w:p w14:paraId="1466DB82" w14:textId="77777777" w:rsidR="00537CCE" w:rsidRPr="00537CCE" w:rsidRDefault="00537CCE" w:rsidP="00F222D3">
            <w:pPr>
              <w:spacing w:after="120" w:line="22" w:lineRule="atLeast"/>
              <w:jc w:val="both"/>
              <w:rPr>
                <w:rFonts w:ascii="Arial" w:hAnsi="Arial" w:cs="Arial"/>
                <w:b/>
                <w:bCs/>
                <w:sz w:val="20"/>
                <w:szCs w:val="20"/>
              </w:rPr>
            </w:pPr>
          </w:p>
        </w:tc>
        <w:tc>
          <w:tcPr>
            <w:tcW w:w="3118" w:type="dxa"/>
          </w:tcPr>
          <w:p w14:paraId="48FFC9C4" w14:textId="0C7C0879" w:rsidR="00537CCE" w:rsidRPr="00537CCE" w:rsidRDefault="00A17D2A" w:rsidP="00F222D3">
            <w:pPr>
              <w:spacing w:after="120" w:line="22" w:lineRule="atLeast"/>
              <w:jc w:val="both"/>
              <w:rPr>
                <w:rFonts w:ascii="Arial" w:hAnsi="Arial" w:cs="Arial"/>
                <w:b/>
                <w:bCs/>
                <w:sz w:val="20"/>
                <w:szCs w:val="20"/>
              </w:rPr>
            </w:pPr>
            <w:r>
              <w:rPr>
                <w:rFonts w:ascii="Arial" w:hAnsi="Arial" w:cs="Arial"/>
                <w:b/>
                <w:bCs/>
                <w:sz w:val="20"/>
                <w:szCs w:val="20"/>
              </w:rPr>
              <w:t>DA/NE</w:t>
            </w:r>
          </w:p>
        </w:tc>
      </w:tr>
      <w:tr w:rsidR="00537CCE" w:rsidRPr="00537CCE" w14:paraId="03962F36" w14:textId="77777777" w:rsidTr="00537CCE">
        <w:trPr>
          <w:trHeight w:val="787"/>
        </w:trPr>
        <w:tc>
          <w:tcPr>
            <w:tcW w:w="974" w:type="dxa"/>
          </w:tcPr>
          <w:p w14:paraId="513E7D87" w14:textId="39268790" w:rsidR="00537CCE" w:rsidRDefault="00537CCE" w:rsidP="00F222D3">
            <w:pPr>
              <w:spacing w:after="120" w:line="22" w:lineRule="atLeast"/>
              <w:jc w:val="both"/>
              <w:rPr>
                <w:rFonts w:ascii="Arial" w:hAnsi="Arial" w:cs="Arial"/>
                <w:b/>
                <w:bCs/>
                <w:sz w:val="20"/>
                <w:szCs w:val="20"/>
              </w:rPr>
            </w:pPr>
            <w:r>
              <w:rPr>
                <w:rFonts w:ascii="Arial" w:hAnsi="Arial" w:cs="Arial"/>
                <w:b/>
                <w:bCs/>
                <w:sz w:val="20"/>
                <w:szCs w:val="20"/>
              </w:rPr>
              <w:t>2024</w:t>
            </w:r>
          </w:p>
        </w:tc>
        <w:tc>
          <w:tcPr>
            <w:tcW w:w="2282" w:type="dxa"/>
          </w:tcPr>
          <w:p w14:paraId="65628320" w14:textId="77777777" w:rsidR="00537CCE" w:rsidRPr="00537CCE" w:rsidRDefault="00537CCE" w:rsidP="00F222D3">
            <w:pPr>
              <w:spacing w:after="120" w:line="22" w:lineRule="atLeast"/>
              <w:jc w:val="both"/>
              <w:rPr>
                <w:rFonts w:ascii="Arial" w:hAnsi="Arial" w:cs="Arial"/>
                <w:b/>
                <w:bCs/>
                <w:sz w:val="20"/>
                <w:szCs w:val="20"/>
              </w:rPr>
            </w:pPr>
          </w:p>
        </w:tc>
        <w:tc>
          <w:tcPr>
            <w:tcW w:w="3402" w:type="dxa"/>
          </w:tcPr>
          <w:p w14:paraId="0F4D4FB9" w14:textId="77777777" w:rsidR="00537CCE" w:rsidRPr="00537CCE" w:rsidRDefault="00537CCE" w:rsidP="00F222D3">
            <w:pPr>
              <w:spacing w:after="120" w:line="22" w:lineRule="atLeast"/>
              <w:jc w:val="both"/>
              <w:rPr>
                <w:rFonts w:ascii="Arial" w:hAnsi="Arial" w:cs="Arial"/>
                <w:b/>
                <w:bCs/>
                <w:sz w:val="20"/>
                <w:szCs w:val="20"/>
              </w:rPr>
            </w:pPr>
          </w:p>
        </w:tc>
        <w:tc>
          <w:tcPr>
            <w:tcW w:w="3118" w:type="dxa"/>
          </w:tcPr>
          <w:p w14:paraId="23F831AB" w14:textId="4AD8D36C" w:rsidR="00537CCE" w:rsidRPr="00537CCE" w:rsidRDefault="00A17D2A" w:rsidP="00F222D3">
            <w:pPr>
              <w:spacing w:after="120" w:line="22" w:lineRule="atLeast"/>
              <w:jc w:val="both"/>
              <w:rPr>
                <w:rFonts w:ascii="Arial" w:hAnsi="Arial" w:cs="Arial"/>
                <w:b/>
                <w:bCs/>
                <w:sz w:val="20"/>
                <w:szCs w:val="20"/>
              </w:rPr>
            </w:pPr>
            <w:r>
              <w:rPr>
                <w:rFonts w:ascii="Arial" w:hAnsi="Arial" w:cs="Arial"/>
                <w:b/>
                <w:bCs/>
                <w:sz w:val="20"/>
                <w:szCs w:val="20"/>
              </w:rPr>
              <w:t>DA/NE</w:t>
            </w:r>
          </w:p>
        </w:tc>
      </w:tr>
      <w:tr w:rsidR="00537CCE" w:rsidRPr="00537CCE" w14:paraId="30498AAC" w14:textId="77777777" w:rsidTr="00537CCE">
        <w:trPr>
          <w:trHeight w:val="787"/>
        </w:trPr>
        <w:tc>
          <w:tcPr>
            <w:tcW w:w="974" w:type="dxa"/>
          </w:tcPr>
          <w:p w14:paraId="4C86D83D" w14:textId="371052D8" w:rsidR="00537CCE" w:rsidRDefault="00537CCE" w:rsidP="00F222D3">
            <w:pPr>
              <w:spacing w:after="120" w:line="22" w:lineRule="atLeast"/>
              <w:jc w:val="both"/>
              <w:rPr>
                <w:rFonts w:ascii="Arial" w:hAnsi="Arial" w:cs="Arial"/>
                <w:b/>
                <w:bCs/>
                <w:sz w:val="20"/>
                <w:szCs w:val="20"/>
              </w:rPr>
            </w:pPr>
            <w:r>
              <w:rPr>
                <w:rFonts w:ascii="Arial" w:hAnsi="Arial" w:cs="Arial"/>
                <w:b/>
                <w:bCs/>
                <w:sz w:val="20"/>
                <w:szCs w:val="20"/>
              </w:rPr>
              <w:t>2025</w:t>
            </w:r>
          </w:p>
        </w:tc>
        <w:tc>
          <w:tcPr>
            <w:tcW w:w="2282" w:type="dxa"/>
          </w:tcPr>
          <w:p w14:paraId="6C227087" w14:textId="77777777" w:rsidR="00537CCE" w:rsidRPr="00537CCE" w:rsidRDefault="00537CCE" w:rsidP="00F222D3">
            <w:pPr>
              <w:spacing w:after="120" w:line="22" w:lineRule="atLeast"/>
              <w:jc w:val="both"/>
              <w:rPr>
                <w:rFonts w:ascii="Arial" w:hAnsi="Arial" w:cs="Arial"/>
                <w:b/>
                <w:bCs/>
                <w:sz w:val="20"/>
                <w:szCs w:val="20"/>
              </w:rPr>
            </w:pPr>
          </w:p>
        </w:tc>
        <w:tc>
          <w:tcPr>
            <w:tcW w:w="3402" w:type="dxa"/>
          </w:tcPr>
          <w:p w14:paraId="0043D91E" w14:textId="77777777" w:rsidR="00537CCE" w:rsidRPr="00537CCE" w:rsidRDefault="00537CCE" w:rsidP="00F222D3">
            <w:pPr>
              <w:spacing w:after="120" w:line="22" w:lineRule="atLeast"/>
              <w:jc w:val="both"/>
              <w:rPr>
                <w:rFonts w:ascii="Arial" w:hAnsi="Arial" w:cs="Arial"/>
                <w:b/>
                <w:bCs/>
                <w:sz w:val="20"/>
                <w:szCs w:val="20"/>
              </w:rPr>
            </w:pPr>
          </w:p>
        </w:tc>
        <w:tc>
          <w:tcPr>
            <w:tcW w:w="3118" w:type="dxa"/>
          </w:tcPr>
          <w:p w14:paraId="45ED00EE" w14:textId="73AE2E4A" w:rsidR="00537CCE" w:rsidRPr="00537CCE" w:rsidRDefault="00A17D2A" w:rsidP="00F222D3">
            <w:pPr>
              <w:spacing w:after="120" w:line="22" w:lineRule="atLeast"/>
              <w:jc w:val="both"/>
              <w:rPr>
                <w:rFonts w:ascii="Arial" w:hAnsi="Arial" w:cs="Arial"/>
                <w:b/>
                <w:bCs/>
                <w:sz w:val="20"/>
                <w:szCs w:val="20"/>
              </w:rPr>
            </w:pPr>
            <w:r>
              <w:rPr>
                <w:rFonts w:ascii="Arial" w:hAnsi="Arial" w:cs="Arial"/>
                <w:b/>
                <w:bCs/>
                <w:sz w:val="20"/>
                <w:szCs w:val="20"/>
              </w:rPr>
              <w:t>DA/NE</w:t>
            </w:r>
          </w:p>
        </w:tc>
      </w:tr>
    </w:tbl>
    <w:p w14:paraId="2835A5B8" w14:textId="77777777" w:rsidR="00B601EA" w:rsidRPr="002443D2" w:rsidRDefault="00B601EA" w:rsidP="00B601EA">
      <w:pPr>
        <w:rPr>
          <w:rFonts w:ascii="Arial" w:hAnsi="Arial" w:cs="Arial"/>
          <w:lang w:val="bs-Latn-BA"/>
        </w:rPr>
      </w:pPr>
    </w:p>
    <w:p w14:paraId="72AEAD5E"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323DF44C"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Odgovorna osoba:</w:t>
      </w:r>
    </w:p>
    <w:p w14:paraId="0DD1D8E9"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Datum:</w:t>
      </w:r>
    </w:p>
    <w:p w14:paraId="467B1931" w14:textId="77777777" w:rsidR="003819F9" w:rsidRPr="002443D2" w:rsidRDefault="003819F9" w:rsidP="003819F9">
      <w:pPr>
        <w:pStyle w:val="ListParagraph"/>
        <w:ind w:left="0"/>
        <w:rPr>
          <w:rFonts w:ascii="Arial" w:hAnsi="Arial" w:cs="Arial"/>
          <w:lang w:val="bs-Latn-BA"/>
        </w:rPr>
      </w:pPr>
      <w:r w:rsidRPr="002443D2">
        <w:rPr>
          <w:rFonts w:ascii="Arial" w:hAnsi="Arial" w:cs="Arial"/>
          <w:lang w:val="bs-Latn-BA"/>
        </w:rPr>
        <w:t>Potpis/pečat:</w:t>
      </w:r>
    </w:p>
    <w:p w14:paraId="7A859B95" w14:textId="77777777" w:rsidR="003819F9" w:rsidRDefault="003819F9" w:rsidP="00B601EA">
      <w:pPr>
        <w:rPr>
          <w:rFonts w:ascii="Arial" w:hAnsi="Arial" w:cs="Arial"/>
          <w:lang w:val="bs-Latn-BA"/>
        </w:rPr>
      </w:pPr>
    </w:p>
    <w:p w14:paraId="6875B731" w14:textId="77777777" w:rsidR="00537CCE" w:rsidRPr="002443D2" w:rsidRDefault="00537CCE" w:rsidP="00B601EA">
      <w:pPr>
        <w:rPr>
          <w:rFonts w:ascii="Arial" w:hAnsi="Arial" w:cs="Arial"/>
          <w:lang w:val="bs-Latn-BA"/>
        </w:rPr>
      </w:pPr>
    </w:p>
    <w:p w14:paraId="7D6D16D9" w14:textId="51FD638C" w:rsidR="000722D2" w:rsidRPr="002443D2" w:rsidRDefault="000722D2" w:rsidP="000722D2">
      <w:pPr>
        <w:spacing w:line="278" w:lineRule="auto"/>
        <w:jc w:val="center"/>
        <w:rPr>
          <w:rFonts w:ascii="Arial" w:eastAsia="Calibri" w:hAnsi="Arial" w:cs="Arial"/>
          <w:b/>
          <w:bCs/>
          <w:lang w:val="bs-Latn-BA"/>
        </w:rPr>
      </w:pPr>
      <w:r w:rsidRPr="002443D2">
        <w:rPr>
          <w:rFonts w:ascii="Arial" w:eastAsia="Calibri" w:hAnsi="Arial" w:cs="Arial"/>
          <w:b/>
          <w:bCs/>
          <w:lang w:val="bs-Latn-BA"/>
        </w:rPr>
        <w:t>OBRAZAC 10</w:t>
      </w:r>
    </w:p>
    <w:p w14:paraId="01F7A546" w14:textId="77777777" w:rsidR="00B601EA" w:rsidRPr="002443D2" w:rsidRDefault="00B601EA" w:rsidP="00B601EA">
      <w:pPr>
        <w:spacing w:after="120" w:line="22" w:lineRule="atLeast"/>
        <w:jc w:val="both"/>
        <w:rPr>
          <w:rFonts w:ascii="Arial" w:hAnsi="Arial" w:cs="Arial"/>
          <w:b/>
          <w:bCs/>
        </w:rPr>
      </w:pPr>
      <w:r w:rsidRPr="002443D2">
        <w:rPr>
          <w:rFonts w:ascii="Arial" w:hAnsi="Arial" w:cs="Arial"/>
          <w:b/>
          <w:bCs/>
        </w:rPr>
        <w:t>IR10 – Broj korisnika zdravstvenih usluga koji su imali direktnu korist od aktivnosti i opreme finansiranih kroz HSIP-FBiH projekat.</w:t>
      </w:r>
    </w:p>
    <w:p w14:paraId="042ED282" w14:textId="77777777" w:rsidR="003819F9" w:rsidRPr="002443D2" w:rsidRDefault="003819F9" w:rsidP="003819F9">
      <w:pPr>
        <w:rPr>
          <w:rFonts w:ascii="Arial" w:hAnsi="Arial" w:cs="Arial"/>
          <w:b/>
          <w:bCs/>
          <w:i/>
          <w:iCs/>
          <w:lang w:val="bs-Latn-BA"/>
        </w:rPr>
      </w:pPr>
      <w:r w:rsidRPr="002443D2">
        <w:rPr>
          <w:rFonts w:ascii="Arial" w:hAnsi="Arial" w:cs="Arial"/>
          <w:b/>
          <w:bCs/>
          <w:i/>
          <w:iCs/>
          <w:lang w:val="bs-Latn-BA"/>
        </w:rPr>
        <w:t>Naziv ustanove:</w:t>
      </w:r>
    </w:p>
    <w:p w14:paraId="134E73AF" w14:textId="77777777" w:rsidR="003819F9" w:rsidRPr="002443D2" w:rsidRDefault="003819F9" w:rsidP="003819F9">
      <w:pPr>
        <w:rPr>
          <w:rFonts w:ascii="Arial" w:hAnsi="Arial" w:cs="Arial"/>
          <w:b/>
          <w:bCs/>
          <w:i/>
          <w:iCs/>
          <w:lang w:val="bs-Latn-BA"/>
        </w:rPr>
      </w:pPr>
      <w:r w:rsidRPr="002443D2">
        <w:rPr>
          <w:rFonts w:ascii="Arial" w:hAnsi="Arial" w:cs="Arial"/>
          <w:b/>
          <w:bCs/>
          <w:i/>
          <w:iCs/>
          <w:lang w:val="bs-Latn-BA"/>
        </w:rPr>
        <w:t>Kanton:</w:t>
      </w:r>
    </w:p>
    <w:p w14:paraId="5F1491EB" w14:textId="77777777" w:rsidR="00B601EA" w:rsidRPr="002443D2" w:rsidRDefault="00B601EA" w:rsidP="00B601EA">
      <w:pPr>
        <w:spacing w:after="120" w:line="22" w:lineRule="atLeast"/>
        <w:jc w:val="both"/>
        <w:rPr>
          <w:rFonts w:ascii="Arial" w:hAnsi="Arial" w:cs="Arial"/>
          <w:b/>
          <w:bCs/>
        </w:rPr>
      </w:pPr>
      <w:r w:rsidRPr="002443D2">
        <w:rPr>
          <w:rFonts w:ascii="Arial" w:hAnsi="Arial" w:cs="Arial"/>
        </w:rPr>
        <w:br/>
      </w:r>
      <w:r w:rsidRPr="002443D2">
        <w:rPr>
          <w:rFonts w:ascii="Arial" w:hAnsi="Arial" w:cs="Arial"/>
          <w:b/>
          <w:bCs/>
        </w:rPr>
        <w:t>Naziv HSIP aktivnosti / opreme:</w:t>
      </w:r>
    </w:p>
    <w:p w14:paraId="332EDA29" w14:textId="77777777" w:rsidR="00B601EA" w:rsidRPr="002443D2" w:rsidRDefault="00B601EA" w:rsidP="00B601EA">
      <w:pPr>
        <w:spacing w:after="120" w:line="22" w:lineRule="atLeast"/>
        <w:jc w:val="both"/>
        <w:rPr>
          <w:rFonts w:ascii="Arial" w:hAnsi="Arial" w:cs="Arial"/>
          <w:b/>
          <w:bCs/>
        </w:rPr>
      </w:pPr>
    </w:p>
    <w:tbl>
      <w:tblPr>
        <w:tblStyle w:val="TableGrid"/>
        <w:tblW w:w="9062" w:type="dxa"/>
        <w:tblLayout w:type="fixed"/>
        <w:tblLook w:val="04A0" w:firstRow="1" w:lastRow="0" w:firstColumn="1" w:lastColumn="0" w:noHBand="0" w:noVBand="1"/>
      </w:tblPr>
      <w:tblGrid>
        <w:gridCol w:w="2265"/>
        <w:gridCol w:w="2019"/>
        <w:gridCol w:w="2512"/>
        <w:gridCol w:w="2266"/>
      </w:tblGrid>
      <w:tr w:rsidR="00B601EA" w:rsidRPr="002443D2" w14:paraId="0F05311A" w14:textId="77777777" w:rsidTr="00F222D3">
        <w:tc>
          <w:tcPr>
            <w:tcW w:w="2265" w:type="dxa"/>
            <w:vAlign w:val="center"/>
          </w:tcPr>
          <w:p w14:paraId="27741F0D" w14:textId="40310B19" w:rsidR="00B601EA" w:rsidRPr="002443D2" w:rsidRDefault="00537CCE" w:rsidP="00F222D3">
            <w:pPr>
              <w:spacing w:after="120" w:line="22" w:lineRule="atLeast"/>
              <w:jc w:val="both"/>
              <w:rPr>
                <w:rFonts w:ascii="Arial" w:hAnsi="Arial" w:cs="Arial"/>
                <w:b/>
                <w:bCs/>
              </w:rPr>
            </w:pPr>
            <w:r>
              <w:rPr>
                <w:rFonts w:ascii="Arial" w:hAnsi="Arial" w:cs="Arial"/>
                <w:b/>
                <w:bCs/>
              </w:rPr>
              <w:t>Godina</w:t>
            </w:r>
          </w:p>
        </w:tc>
        <w:tc>
          <w:tcPr>
            <w:tcW w:w="2019" w:type="dxa"/>
            <w:vAlign w:val="center"/>
          </w:tcPr>
          <w:p w14:paraId="2CD80C7E" w14:textId="77777777" w:rsidR="00B601EA" w:rsidRPr="002443D2" w:rsidRDefault="00B601EA" w:rsidP="00F222D3">
            <w:pPr>
              <w:spacing w:after="120" w:line="22" w:lineRule="atLeast"/>
              <w:jc w:val="both"/>
              <w:rPr>
                <w:rFonts w:ascii="Arial" w:hAnsi="Arial" w:cs="Arial"/>
                <w:b/>
                <w:bCs/>
              </w:rPr>
            </w:pPr>
            <w:r w:rsidRPr="002443D2">
              <w:rPr>
                <w:rFonts w:ascii="Arial" w:hAnsi="Arial" w:cs="Arial"/>
                <w:b/>
                <w:bCs/>
              </w:rPr>
              <w:t>Ukupan broj korisnika</w:t>
            </w:r>
          </w:p>
        </w:tc>
        <w:tc>
          <w:tcPr>
            <w:tcW w:w="2512" w:type="dxa"/>
            <w:vAlign w:val="center"/>
          </w:tcPr>
          <w:p w14:paraId="7763FE49" w14:textId="77777777" w:rsidR="00B601EA" w:rsidRPr="002443D2" w:rsidRDefault="00B601EA" w:rsidP="00F222D3">
            <w:pPr>
              <w:spacing w:after="120" w:line="22" w:lineRule="atLeast"/>
              <w:jc w:val="both"/>
              <w:rPr>
                <w:rFonts w:ascii="Arial" w:hAnsi="Arial" w:cs="Arial"/>
                <w:b/>
                <w:bCs/>
              </w:rPr>
            </w:pPr>
            <w:r w:rsidRPr="002443D2">
              <w:rPr>
                <w:rFonts w:ascii="Arial" w:hAnsi="Arial" w:cs="Arial"/>
                <w:b/>
                <w:bCs/>
              </w:rPr>
              <w:t>Broj žena</w:t>
            </w:r>
          </w:p>
        </w:tc>
        <w:tc>
          <w:tcPr>
            <w:tcW w:w="2266" w:type="dxa"/>
            <w:vAlign w:val="center"/>
          </w:tcPr>
          <w:p w14:paraId="521F1F6B" w14:textId="77777777" w:rsidR="00B601EA" w:rsidRPr="002443D2" w:rsidRDefault="00B601EA" w:rsidP="00F222D3">
            <w:pPr>
              <w:spacing w:after="120" w:line="22" w:lineRule="atLeast"/>
              <w:jc w:val="both"/>
              <w:rPr>
                <w:rFonts w:ascii="Arial" w:hAnsi="Arial" w:cs="Arial"/>
                <w:b/>
                <w:bCs/>
              </w:rPr>
            </w:pPr>
            <w:r w:rsidRPr="002443D2">
              <w:rPr>
                <w:rFonts w:ascii="Arial" w:hAnsi="Arial" w:cs="Arial"/>
                <w:b/>
                <w:bCs/>
              </w:rPr>
              <w:t>Broj mladih (15–24)</w:t>
            </w:r>
          </w:p>
        </w:tc>
      </w:tr>
      <w:tr w:rsidR="00B601EA" w:rsidRPr="002443D2" w14:paraId="613D4046" w14:textId="77777777" w:rsidTr="00F222D3">
        <w:tc>
          <w:tcPr>
            <w:tcW w:w="2265" w:type="dxa"/>
            <w:vAlign w:val="center"/>
          </w:tcPr>
          <w:p w14:paraId="55397521" w14:textId="348387BD" w:rsidR="00B601EA" w:rsidRPr="002443D2" w:rsidRDefault="00B601EA" w:rsidP="00F222D3">
            <w:pPr>
              <w:spacing w:after="120" w:line="22" w:lineRule="atLeast"/>
              <w:jc w:val="both"/>
              <w:rPr>
                <w:rFonts w:ascii="Arial" w:hAnsi="Arial" w:cs="Arial"/>
                <w:b/>
                <w:bCs/>
              </w:rPr>
            </w:pPr>
          </w:p>
        </w:tc>
        <w:tc>
          <w:tcPr>
            <w:tcW w:w="2019" w:type="dxa"/>
          </w:tcPr>
          <w:p w14:paraId="184F6628" w14:textId="77777777" w:rsidR="00B601EA" w:rsidRPr="002443D2" w:rsidRDefault="00B601EA" w:rsidP="00F222D3">
            <w:pPr>
              <w:spacing w:after="120" w:line="22" w:lineRule="atLeast"/>
              <w:jc w:val="both"/>
              <w:rPr>
                <w:rFonts w:ascii="Arial" w:hAnsi="Arial" w:cs="Arial"/>
                <w:b/>
                <w:bCs/>
              </w:rPr>
            </w:pPr>
          </w:p>
        </w:tc>
        <w:tc>
          <w:tcPr>
            <w:tcW w:w="2512" w:type="dxa"/>
          </w:tcPr>
          <w:p w14:paraId="390EC6FA" w14:textId="77777777" w:rsidR="00B601EA" w:rsidRPr="002443D2" w:rsidRDefault="00B601EA" w:rsidP="00F222D3">
            <w:pPr>
              <w:spacing w:after="120" w:line="22" w:lineRule="atLeast"/>
              <w:jc w:val="both"/>
              <w:rPr>
                <w:rFonts w:ascii="Arial" w:hAnsi="Arial" w:cs="Arial"/>
                <w:b/>
                <w:bCs/>
              </w:rPr>
            </w:pPr>
          </w:p>
        </w:tc>
        <w:tc>
          <w:tcPr>
            <w:tcW w:w="2266" w:type="dxa"/>
          </w:tcPr>
          <w:p w14:paraId="06F43260" w14:textId="77777777" w:rsidR="00B601EA" w:rsidRPr="002443D2" w:rsidRDefault="00B601EA" w:rsidP="00F222D3">
            <w:pPr>
              <w:spacing w:after="120" w:line="22" w:lineRule="atLeast"/>
              <w:jc w:val="both"/>
              <w:rPr>
                <w:rFonts w:ascii="Arial" w:hAnsi="Arial" w:cs="Arial"/>
                <w:b/>
                <w:bCs/>
              </w:rPr>
            </w:pPr>
          </w:p>
        </w:tc>
      </w:tr>
      <w:tr w:rsidR="00B601EA" w:rsidRPr="002443D2" w14:paraId="2D185D6C" w14:textId="77777777" w:rsidTr="00F222D3">
        <w:tc>
          <w:tcPr>
            <w:tcW w:w="2265" w:type="dxa"/>
            <w:vAlign w:val="center"/>
          </w:tcPr>
          <w:p w14:paraId="05D7AE80" w14:textId="34FB2657" w:rsidR="00B601EA" w:rsidRPr="002443D2" w:rsidRDefault="00B601EA" w:rsidP="00F222D3">
            <w:pPr>
              <w:spacing w:after="120" w:line="22" w:lineRule="atLeast"/>
              <w:jc w:val="both"/>
              <w:rPr>
                <w:rFonts w:ascii="Arial" w:hAnsi="Arial" w:cs="Arial"/>
                <w:b/>
                <w:bCs/>
              </w:rPr>
            </w:pPr>
          </w:p>
        </w:tc>
        <w:tc>
          <w:tcPr>
            <w:tcW w:w="2019" w:type="dxa"/>
          </w:tcPr>
          <w:p w14:paraId="3E4E1BA6" w14:textId="77777777" w:rsidR="00B601EA" w:rsidRPr="002443D2" w:rsidRDefault="00B601EA" w:rsidP="00F222D3">
            <w:pPr>
              <w:spacing w:after="120" w:line="22" w:lineRule="atLeast"/>
              <w:jc w:val="both"/>
              <w:rPr>
                <w:rFonts w:ascii="Arial" w:hAnsi="Arial" w:cs="Arial"/>
                <w:b/>
                <w:bCs/>
              </w:rPr>
            </w:pPr>
          </w:p>
        </w:tc>
        <w:tc>
          <w:tcPr>
            <w:tcW w:w="2512" w:type="dxa"/>
          </w:tcPr>
          <w:p w14:paraId="55877D27" w14:textId="77777777" w:rsidR="00B601EA" w:rsidRPr="002443D2" w:rsidRDefault="00B601EA" w:rsidP="00F222D3">
            <w:pPr>
              <w:spacing w:after="120" w:line="22" w:lineRule="atLeast"/>
              <w:jc w:val="both"/>
              <w:rPr>
                <w:rFonts w:ascii="Arial" w:hAnsi="Arial" w:cs="Arial"/>
                <w:b/>
                <w:bCs/>
              </w:rPr>
            </w:pPr>
          </w:p>
        </w:tc>
        <w:tc>
          <w:tcPr>
            <w:tcW w:w="2266" w:type="dxa"/>
          </w:tcPr>
          <w:p w14:paraId="49D936CE" w14:textId="77777777" w:rsidR="00B601EA" w:rsidRPr="002443D2" w:rsidRDefault="00B601EA" w:rsidP="00F222D3">
            <w:pPr>
              <w:spacing w:after="120" w:line="22" w:lineRule="atLeast"/>
              <w:jc w:val="both"/>
              <w:rPr>
                <w:rFonts w:ascii="Arial" w:hAnsi="Arial" w:cs="Arial"/>
                <w:b/>
                <w:bCs/>
              </w:rPr>
            </w:pPr>
          </w:p>
        </w:tc>
      </w:tr>
    </w:tbl>
    <w:p w14:paraId="081D56A3" w14:textId="77777777" w:rsidR="000722D2" w:rsidRPr="002443D2" w:rsidRDefault="000722D2" w:rsidP="00B601EA">
      <w:pPr>
        <w:pStyle w:val="ListParagraph"/>
        <w:ind w:left="0"/>
        <w:rPr>
          <w:rFonts w:ascii="Arial" w:hAnsi="Arial" w:cs="Arial"/>
          <w:lang w:val="bs-Latn-BA"/>
        </w:rPr>
      </w:pPr>
    </w:p>
    <w:p w14:paraId="62B4610F" w14:textId="77777777" w:rsidR="00B601EA" w:rsidRPr="002443D2" w:rsidRDefault="00B601EA" w:rsidP="00B601EA">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3CFC5A56" w14:textId="77777777" w:rsidR="00B601EA" w:rsidRPr="002443D2" w:rsidRDefault="00B601EA" w:rsidP="00B601EA">
      <w:pPr>
        <w:pStyle w:val="ListParagraph"/>
        <w:ind w:left="0"/>
        <w:rPr>
          <w:rFonts w:ascii="Arial" w:hAnsi="Arial" w:cs="Arial"/>
          <w:lang w:val="bs-Latn-BA"/>
        </w:rPr>
      </w:pPr>
      <w:r w:rsidRPr="002443D2">
        <w:rPr>
          <w:rFonts w:ascii="Arial" w:hAnsi="Arial" w:cs="Arial"/>
          <w:lang w:val="bs-Latn-BA"/>
        </w:rPr>
        <w:t>Odgovorna osoba:</w:t>
      </w:r>
    </w:p>
    <w:p w14:paraId="38225F92" w14:textId="77777777" w:rsidR="00B601EA" w:rsidRPr="002443D2" w:rsidRDefault="00B601EA" w:rsidP="00B601EA">
      <w:pPr>
        <w:pStyle w:val="ListParagraph"/>
        <w:ind w:left="0"/>
        <w:rPr>
          <w:rFonts w:ascii="Arial" w:hAnsi="Arial" w:cs="Arial"/>
          <w:lang w:val="bs-Latn-BA"/>
        </w:rPr>
      </w:pPr>
      <w:r w:rsidRPr="002443D2">
        <w:rPr>
          <w:rFonts w:ascii="Arial" w:hAnsi="Arial" w:cs="Arial"/>
          <w:lang w:val="bs-Latn-BA"/>
        </w:rPr>
        <w:t>Datum:</w:t>
      </w:r>
    </w:p>
    <w:p w14:paraId="19B94513" w14:textId="77777777" w:rsidR="00B601EA" w:rsidRPr="002443D2" w:rsidRDefault="00B601EA" w:rsidP="00B601EA">
      <w:pPr>
        <w:pStyle w:val="ListParagraph"/>
        <w:ind w:left="0"/>
        <w:rPr>
          <w:rFonts w:ascii="Arial" w:hAnsi="Arial" w:cs="Arial"/>
          <w:lang w:val="bs-Latn-BA"/>
        </w:rPr>
      </w:pPr>
      <w:r w:rsidRPr="002443D2">
        <w:rPr>
          <w:rFonts w:ascii="Arial" w:hAnsi="Arial" w:cs="Arial"/>
          <w:lang w:val="bs-Latn-BA"/>
        </w:rPr>
        <w:t>Potpis/pečat:</w:t>
      </w:r>
    </w:p>
    <w:p w14:paraId="4A88C544" w14:textId="3CEB8BD1" w:rsidR="009B79C9" w:rsidRPr="002443D2" w:rsidRDefault="009B79C9" w:rsidP="004E6320">
      <w:pPr>
        <w:spacing w:after="120" w:line="22" w:lineRule="atLeast"/>
        <w:rPr>
          <w:rFonts w:ascii="Arial" w:hAnsi="Arial" w:cs="Arial"/>
        </w:rPr>
      </w:pPr>
    </w:p>
    <w:p w14:paraId="70C9473A" w14:textId="77777777" w:rsidR="00B601EA" w:rsidRPr="002443D2" w:rsidRDefault="00B601EA" w:rsidP="004E6320">
      <w:pPr>
        <w:spacing w:after="120" w:line="22" w:lineRule="atLeast"/>
        <w:rPr>
          <w:rFonts w:ascii="Arial" w:hAnsi="Arial" w:cs="Arial"/>
        </w:rPr>
      </w:pPr>
    </w:p>
    <w:p w14:paraId="74BE6425" w14:textId="77777777" w:rsidR="00B601EA" w:rsidRPr="002443D2" w:rsidRDefault="00B601EA" w:rsidP="004E6320">
      <w:pPr>
        <w:spacing w:after="120" w:line="22" w:lineRule="atLeast"/>
        <w:rPr>
          <w:rFonts w:ascii="Arial" w:hAnsi="Arial" w:cs="Arial"/>
        </w:rPr>
      </w:pPr>
    </w:p>
    <w:p w14:paraId="6ADBC320" w14:textId="77777777" w:rsidR="00B601EA" w:rsidRPr="002443D2" w:rsidRDefault="00B601EA" w:rsidP="004E6320">
      <w:pPr>
        <w:spacing w:after="120" w:line="22" w:lineRule="atLeast"/>
        <w:rPr>
          <w:rFonts w:ascii="Arial" w:hAnsi="Arial" w:cs="Arial"/>
        </w:rPr>
      </w:pPr>
    </w:p>
    <w:p w14:paraId="0BD98083" w14:textId="77777777" w:rsidR="00B601EA" w:rsidRPr="002443D2" w:rsidRDefault="00B601EA" w:rsidP="004E6320">
      <w:pPr>
        <w:spacing w:after="120" w:line="22" w:lineRule="atLeast"/>
        <w:rPr>
          <w:rFonts w:ascii="Arial" w:hAnsi="Arial" w:cs="Arial"/>
        </w:rPr>
      </w:pPr>
    </w:p>
    <w:p w14:paraId="3223EBFF" w14:textId="77777777" w:rsidR="00B601EA" w:rsidRPr="002443D2" w:rsidRDefault="00B601EA" w:rsidP="004E6320">
      <w:pPr>
        <w:spacing w:after="120" w:line="22" w:lineRule="atLeast"/>
        <w:rPr>
          <w:rFonts w:ascii="Arial" w:hAnsi="Arial" w:cs="Arial"/>
        </w:rPr>
      </w:pPr>
    </w:p>
    <w:p w14:paraId="27215747" w14:textId="77777777" w:rsidR="00B601EA" w:rsidRPr="002443D2" w:rsidRDefault="00B601EA" w:rsidP="004E6320">
      <w:pPr>
        <w:spacing w:after="120" w:line="22" w:lineRule="atLeast"/>
        <w:rPr>
          <w:rFonts w:ascii="Arial" w:hAnsi="Arial" w:cs="Arial"/>
        </w:rPr>
      </w:pPr>
    </w:p>
    <w:p w14:paraId="451DF6C4" w14:textId="77777777" w:rsidR="00B601EA" w:rsidRDefault="00B601EA" w:rsidP="004E6320">
      <w:pPr>
        <w:spacing w:after="120" w:line="22" w:lineRule="atLeast"/>
        <w:rPr>
          <w:rFonts w:ascii="Arial" w:hAnsi="Arial" w:cs="Arial"/>
        </w:rPr>
      </w:pPr>
    </w:p>
    <w:p w14:paraId="0846EEE8" w14:textId="77777777" w:rsidR="00537CCE" w:rsidRDefault="00537CCE" w:rsidP="004E6320">
      <w:pPr>
        <w:spacing w:after="120" w:line="22" w:lineRule="atLeast"/>
        <w:rPr>
          <w:rFonts w:ascii="Arial" w:hAnsi="Arial" w:cs="Arial"/>
        </w:rPr>
      </w:pPr>
    </w:p>
    <w:p w14:paraId="2447E3DE" w14:textId="77777777" w:rsidR="00537CCE" w:rsidRDefault="00537CCE" w:rsidP="004E6320">
      <w:pPr>
        <w:spacing w:after="120" w:line="22" w:lineRule="atLeast"/>
        <w:rPr>
          <w:rFonts w:ascii="Arial" w:hAnsi="Arial" w:cs="Arial"/>
        </w:rPr>
      </w:pPr>
    </w:p>
    <w:p w14:paraId="3A335C30" w14:textId="77777777" w:rsidR="00F01CDB" w:rsidRDefault="00F01CDB" w:rsidP="004E6320">
      <w:pPr>
        <w:spacing w:after="120" w:line="22" w:lineRule="atLeast"/>
        <w:rPr>
          <w:rFonts w:ascii="Arial" w:hAnsi="Arial" w:cs="Arial"/>
        </w:rPr>
      </w:pPr>
    </w:p>
    <w:p w14:paraId="74FD8E37" w14:textId="77777777" w:rsidR="00537CCE" w:rsidRDefault="00537CCE" w:rsidP="004E6320">
      <w:pPr>
        <w:spacing w:after="120" w:line="22" w:lineRule="atLeast"/>
        <w:rPr>
          <w:rFonts w:ascii="Arial" w:hAnsi="Arial" w:cs="Arial"/>
        </w:rPr>
      </w:pPr>
    </w:p>
    <w:p w14:paraId="0E0A4B3F" w14:textId="77777777" w:rsidR="00537CCE" w:rsidRPr="002443D2" w:rsidRDefault="00537CCE" w:rsidP="004E6320">
      <w:pPr>
        <w:spacing w:after="120" w:line="22" w:lineRule="atLeast"/>
        <w:rPr>
          <w:rFonts w:ascii="Arial" w:hAnsi="Arial" w:cs="Arial"/>
        </w:rPr>
      </w:pPr>
    </w:p>
    <w:p w14:paraId="1435B1B8" w14:textId="77777777" w:rsidR="00B601EA" w:rsidRPr="002443D2" w:rsidRDefault="00B601EA" w:rsidP="004E6320">
      <w:pPr>
        <w:spacing w:after="120" w:line="22" w:lineRule="atLeast"/>
        <w:rPr>
          <w:rFonts w:ascii="Arial" w:hAnsi="Arial" w:cs="Arial"/>
        </w:rPr>
      </w:pPr>
    </w:p>
    <w:p w14:paraId="0B3DC2AD" w14:textId="26E6A839" w:rsidR="00B601EA" w:rsidRPr="002443D2" w:rsidRDefault="00B601EA" w:rsidP="000263EF">
      <w:pPr>
        <w:pStyle w:val="Heading3"/>
        <w:numPr>
          <w:ilvl w:val="1"/>
          <w:numId w:val="133"/>
        </w:numPr>
        <w:jc w:val="center"/>
        <w:rPr>
          <w:rFonts w:ascii="Arial" w:eastAsia="Calibri" w:hAnsi="Arial" w:cs="Arial"/>
          <w:sz w:val="22"/>
          <w:szCs w:val="22"/>
          <w:lang w:val="bs-Latn-BA"/>
        </w:rPr>
      </w:pPr>
      <w:bookmarkStart w:id="9" w:name="_Toc225247962"/>
      <w:r w:rsidRPr="002443D2">
        <w:rPr>
          <w:rFonts w:ascii="Arial" w:eastAsia="Calibri" w:hAnsi="Arial" w:cs="Arial"/>
          <w:sz w:val="22"/>
          <w:szCs w:val="22"/>
          <w:lang w:val="bs-Latn-BA"/>
        </w:rPr>
        <w:t>ANKETA O ZADOVOLJSTVU PACIJENATA - DOMOVI ZDRAVLJA</w:t>
      </w:r>
      <w:bookmarkEnd w:id="9"/>
    </w:p>
    <w:p w14:paraId="5B6217A0" w14:textId="77777777" w:rsidR="00B601EA" w:rsidRPr="002443D2" w:rsidRDefault="00B601EA" w:rsidP="00B601EA">
      <w:pPr>
        <w:rPr>
          <w:rFonts w:ascii="Arial" w:eastAsia="Calibri" w:hAnsi="Arial" w:cs="Arial"/>
          <w:kern w:val="0"/>
          <w:lang w:val="bs-Latn-BA"/>
          <w14:ligatures w14:val="none"/>
        </w:rPr>
      </w:pPr>
    </w:p>
    <w:p w14:paraId="5D31387A" w14:textId="77777777" w:rsidR="00B601EA" w:rsidRPr="002443D2" w:rsidRDefault="00B601EA" w:rsidP="00B601EA">
      <w:pPr>
        <w:jc w:val="both"/>
        <w:rPr>
          <w:rFonts w:ascii="Arial" w:eastAsia="Calibri" w:hAnsi="Arial" w:cs="Arial"/>
          <w:kern w:val="0"/>
          <w:lang w:val="bs-Latn-BA"/>
          <w14:ligatures w14:val="none"/>
        </w:rPr>
      </w:pPr>
      <w:r w:rsidRPr="002443D2">
        <w:rPr>
          <w:rFonts w:ascii="Arial" w:eastAsia="Calibri" w:hAnsi="Arial" w:cs="Arial"/>
          <w:kern w:val="0"/>
          <w:lang w:val="bs-Latn-BA"/>
          <w14:ligatures w14:val="none"/>
        </w:rPr>
        <w:t>Poštovani,</w:t>
      </w:r>
    </w:p>
    <w:p w14:paraId="44509AFA" w14:textId="77777777" w:rsidR="00B601EA" w:rsidRPr="002443D2" w:rsidRDefault="00B601EA" w:rsidP="00B601EA">
      <w:pPr>
        <w:jc w:val="both"/>
        <w:rPr>
          <w:rFonts w:ascii="Arial" w:eastAsia="Calibri" w:hAnsi="Arial" w:cs="Arial"/>
          <w:kern w:val="0"/>
          <w:lang w:val="bs-Latn-BA"/>
          <w14:ligatures w14:val="none"/>
        </w:rPr>
      </w:pPr>
      <w:r w:rsidRPr="002443D2">
        <w:rPr>
          <w:rFonts w:ascii="Arial" w:eastAsia="Calibri" w:hAnsi="Arial" w:cs="Arial"/>
          <w:kern w:val="0"/>
          <w:lang w:val="bs-Latn-BA"/>
          <w14:ligatures w14:val="none"/>
        </w:rPr>
        <w:t xml:space="preserve">ovaj upitnik je pripremljen s namjerom  sticanja uvida  u Vaše zadovoljstvo pruženim zdravstvenim uslugama u našoj ustanovi, kako bismo osigurali da Vam se pružaju usluge koje najbolje odgovaraju Vašim potrebama. Iskrenim odgovorom na pitanja iz upitnika, pomoći ćete nam da analiziramo sve aspekte našeg rada kako bismo otklonili prepreke i unaprijedili kvalitet usluge na obostrano zadovoljstvo. Svi odgovori će biti anonimni i povjerljivi. </w:t>
      </w:r>
    </w:p>
    <w:p w14:paraId="63564FEB" w14:textId="77777777" w:rsidR="00B601EA" w:rsidRPr="002443D2" w:rsidRDefault="00B601EA" w:rsidP="00B601EA">
      <w:pPr>
        <w:rPr>
          <w:rFonts w:ascii="Arial" w:eastAsia="Calibri" w:hAnsi="Arial" w:cs="Arial"/>
          <w:kern w:val="0"/>
          <w:lang w:val="bs-Latn-BA"/>
          <w14:ligatures w14:val="none"/>
        </w:rPr>
      </w:pPr>
      <w:r w:rsidRPr="002443D2">
        <w:rPr>
          <w:rFonts w:ascii="Arial" w:eastAsia="Calibri" w:hAnsi="Arial" w:cs="Arial"/>
          <w:kern w:val="0"/>
          <w:lang w:val="bs-Latn-BA"/>
          <w14:ligatures w14:val="none"/>
        </w:rPr>
        <w:t>Hvala Vam na vremenu koje ste izdvojili za ispunjavanje ovog upitnika!</w:t>
      </w:r>
    </w:p>
    <w:tbl>
      <w:tblPr>
        <w:tblStyle w:val="TableGrid4"/>
        <w:tblW w:w="0" w:type="auto"/>
        <w:tblLook w:val="04A0" w:firstRow="1" w:lastRow="0" w:firstColumn="1" w:lastColumn="0" w:noHBand="0" w:noVBand="1"/>
      </w:tblPr>
      <w:tblGrid>
        <w:gridCol w:w="2078"/>
        <w:gridCol w:w="6984"/>
      </w:tblGrid>
      <w:tr w:rsidR="00B601EA" w:rsidRPr="002443D2" w14:paraId="62884AC1" w14:textId="77777777" w:rsidTr="00F222D3">
        <w:tc>
          <w:tcPr>
            <w:tcW w:w="2122" w:type="dxa"/>
          </w:tcPr>
          <w:p w14:paraId="0144E82E"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Starost:</w:t>
            </w:r>
          </w:p>
        </w:tc>
        <w:tc>
          <w:tcPr>
            <w:tcW w:w="7228" w:type="dxa"/>
          </w:tcPr>
          <w:p w14:paraId="4B8BDF36" w14:textId="77777777" w:rsidR="00B601EA" w:rsidRPr="002443D2" w:rsidRDefault="00000000" w:rsidP="00B601EA">
            <w:pPr>
              <w:rPr>
                <w:rFonts w:ascii="Arial" w:eastAsia="Calibri" w:hAnsi="Arial" w:cs="Arial"/>
                <w:lang w:val="bs-Latn-BA"/>
              </w:rPr>
            </w:pPr>
            <w:sdt>
              <w:sdtPr>
                <w:rPr>
                  <w:rFonts w:ascii="Arial" w:eastAsia="Calibri" w:hAnsi="Arial" w:cs="Arial"/>
                  <w:lang w:val="bs-Latn-BA"/>
                </w:rPr>
                <w:id w:val="1742608888"/>
                <w14:checkbox>
                  <w14:checked w14:val="0"/>
                  <w14:checkedState w14:val="2612" w14:font="MS Gothic"/>
                  <w14:uncheckedState w14:val="2610" w14:font="MS Gothic"/>
                </w14:checkbox>
              </w:sdtPr>
              <w:sdtContent>
                <w:r w:rsidR="00B601EA" w:rsidRPr="002443D2">
                  <w:rPr>
                    <w:rFonts w:ascii="Segoe UI Symbol" w:eastAsia="Calibri" w:hAnsi="Segoe UI Symbol" w:cs="Segoe UI Symbol"/>
                    <w:lang w:val="bs-Latn-BA"/>
                  </w:rPr>
                  <w:t>☐</w:t>
                </w:r>
              </w:sdtContent>
            </w:sdt>
            <w:r w:rsidR="00B601EA" w:rsidRPr="002443D2">
              <w:rPr>
                <w:rFonts w:ascii="Arial" w:eastAsia="Calibri" w:hAnsi="Arial" w:cs="Arial"/>
                <w:lang w:val="bs-Latn-BA"/>
              </w:rPr>
              <w:t>Mlađi od 21 godinu</w:t>
            </w:r>
          </w:p>
          <w:p w14:paraId="4FFF04CB" w14:textId="77777777" w:rsidR="00B601EA" w:rsidRPr="002443D2" w:rsidRDefault="00000000" w:rsidP="00B601EA">
            <w:pPr>
              <w:rPr>
                <w:rFonts w:ascii="Arial" w:eastAsia="Calibri" w:hAnsi="Arial" w:cs="Arial"/>
                <w:lang w:val="bs-Latn-BA"/>
              </w:rPr>
            </w:pPr>
            <w:sdt>
              <w:sdtPr>
                <w:rPr>
                  <w:rFonts w:ascii="Arial" w:eastAsia="Calibri" w:hAnsi="Arial" w:cs="Arial"/>
                  <w:lang w:val="bs-Latn-BA"/>
                </w:rPr>
                <w:id w:val="951437628"/>
                <w14:checkbox>
                  <w14:checked w14:val="0"/>
                  <w14:checkedState w14:val="2612" w14:font="MS Gothic"/>
                  <w14:uncheckedState w14:val="2610" w14:font="MS Gothic"/>
                </w14:checkbox>
              </w:sdtPr>
              <w:sdtContent>
                <w:r w:rsidR="00B601EA" w:rsidRPr="002443D2">
                  <w:rPr>
                    <w:rFonts w:ascii="Segoe UI Symbol" w:eastAsia="Calibri" w:hAnsi="Segoe UI Symbol" w:cs="Segoe UI Symbol"/>
                    <w:lang w:val="bs-Latn-BA"/>
                  </w:rPr>
                  <w:t>☐</w:t>
                </w:r>
              </w:sdtContent>
            </w:sdt>
            <w:r w:rsidR="00B601EA" w:rsidRPr="002443D2">
              <w:rPr>
                <w:rFonts w:ascii="Arial" w:eastAsia="Calibri" w:hAnsi="Arial" w:cs="Arial"/>
                <w:lang w:val="bs-Latn-BA"/>
              </w:rPr>
              <w:t xml:space="preserve"> 22-45</w:t>
            </w:r>
          </w:p>
          <w:p w14:paraId="0567AD73" w14:textId="77777777" w:rsidR="00B601EA" w:rsidRPr="002443D2" w:rsidRDefault="00000000" w:rsidP="00B601EA">
            <w:pPr>
              <w:rPr>
                <w:rFonts w:ascii="Arial" w:eastAsia="Calibri" w:hAnsi="Arial" w:cs="Arial"/>
                <w:lang w:val="bs-Latn-BA"/>
              </w:rPr>
            </w:pPr>
            <w:sdt>
              <w:sdtPr>
                <w:rPr>
                  <w:rFonts w:ascii="Arial" w:eastAsia="Calibri" w:hAnsi="Arial" w:cs="Arial"/>
                  <w:lang w:val="bs-Latn-BA"/>
                </w:rPr>
                <w:id w:val="-2001416002"/>
                <w14:checkbox>
                  <w14:checked w14:val="0"/>
                  <w14:checkedState w14:val="2612" w14:font="MS Gothic"/>
                  <w14:uncheckedState w14:val="2610" w14:font="MS Gothic"/>
                </w14:checkbox>
              </w:sdtPr>
              <w:sdtContent>
                <w:r w:rsidR="00B601EA" w:rsidRPr="002443D2">
                  <w:rPr>
                    <w:rFonts w:ascii="Segoe UI Symbol" w:eastAsia="Calibri" w:hAnsi="Segoe UI Symbol" w:cs="Segoe UI Symbol"/>
                    <w:lang w:val="bs-Latn-BA"/>
                  </w:rPr>
                  <w:t>☐</w:t>
                </w:r>
              </w:sdtContent>
            </w:sdt>
            <w:r w:rsidR="00B601EA" w:rsidRPr="002443D2">
              <w:rPr>
                <w:rFonts w:ascii="Arial" w:eastAsia="Calibri" w:hAnsi="Arial" w:cs="Arial"/>
                <w:lang w:val="bs-Latn-BA"/>
              </w:rPr>
              <w:t>46-65</w:t>
            </w:r>
          </w:p>
          <w:p w14:paraId="7575D61D" w14:textId="77777777" w:rsidR="00B601EA" w:rsidRPr="002443D2" w:rsidRDefault="00000000" w:rsidP="00B601EA">
            <w:pPr>
              <w:rPr>
                <w:rFonts w:ascii="Arial" w:eastAsia="Calibri" w:hAnsi="Arial" w:cs="Arial"/>
                <w:lang w:val="bs-Latn-BA"/>
              </w:rPr>
            </w:pPr>
            <w:sdt>
              <w:sdtPr>
                <w:rPr>
                  <w:rFonts w:ascii="Arial" w:eastAsia="Calibri" w:hAnsi="Arial" w:cs="Arial"/>
                  <w:lang w:val="bs-Latn-BA"/>
                </w:rPr>
                <w:id w:val="2043246131"/>
                <w14:checkbox>
                  <w14:checked w14:val="0"/>
                  <w14:checkedState w14:val="2612" w14:font="MS Gothic"/>
                  <w14:uncheckedState w14:val="2610" w14:font="MS Gothic"/>
                </w14:checkbox>
              </w:sdtPr>
              <w:sdtContent>
                <w:r w:rsidR="00B601EA" w:rsidRPr="002443D2">
                  <w:rPr>
                    <w:rFonts w:ascii="Segoe UI Symbol" w:eastAsia="Calibri" w:hAnsi="Segoe UI Symbol" w:cs="Segoe UI Symbol"/>
                    <w:lang w:val="bs-Latn-BA"/>
                  </w:rPr>
                  <w:t>☐</w:t>
                </w:r>
              </w:sdtContent>
            </w:sdt>
            <w:r w:rsidR="00B601EA" w:rsidRPr="002443D2">
              <w:rPr>
                <w:rFonts w:ascii="Arial" w:eastAsia="Calibri" w:hAnsi="Arial" w:cs="Arial"/>
                <w:lang w:val="bs-Latn-BA"/>
              </w:rPr>
              <w:t>65+</w:t>
            </w:r>
          </w:p>
          <w:p w14:paraId="44A3FF5C" w14:textId="77777777" w:rsidR="00B601EA" w:rsidRPr="002443D2" w:rsidRDefault="00B601EA" w:rsidP="00B601EA">
            <w:pPr>
              <w:rPr>
                <w:rFonts w:ascii="Arial" w:eastAsia="Calibri" w:hAnsi="Arial" w:cs="Arial"/>
                <w:lang w:val="bs-Latn-BA"/>
              </w:rPr>
            </w:pPr>
          </w:p>
        </w:tc>
      </w:tr>
      <w:tr w:rsidR="00B601EA" w:rsidRPr="002443D2" w14:paraId="0CD6BF14" w14:textId="77777777" w:rsidTr="00F222D3">
        <w:tc>
          <w:tcPr>
            <w:tcW w:w="2122" w:type="dxa"/>
          </w:tcPr>
          <w:p w14:paraId="21A8C241"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Spol:</w:t>
            </w:r>
          </w:p>
        </w:tc>
        <w:tc>
          <w:tcPr>
            <w:tcW w:w="7228" w:type="dxa"/>
          </w:tcPr>
          <w:p w14:paraId="6230FFEB"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 xml:space="preserve">     </w:t>
            </w:r>
            <w:sdt>
              <w:sdtPr>
                <w:rPr>
                  <w:rFonts w:ascii="Arial" w:eastAsia="Calibri" w:hAnsi="Arial" w:cs="Arial"/>
                  <w:lang w:val="bs-Latn-BA"/>
                </w:rPr>
                <w:id w:val="855466637"/>
                <w14:checkbox>
                  <w14:checked w14:val="0"/>
                  <w14:checkedState w14:val="2612" w14:font="MS Gothic"/>
                  <w14:uncheckedState w14:val="2610" w14:font="MS Gothic"/>
                </w14:checkbox>
              </w:sdtPr>
              <w:sdtContent>
                <w:r w:rsidRPr="002443D2">
                  <w:rPr>
                    <w:rFonts w:ascii="Segoe UI Symbol" w:eastAsia="Calibri" w:hAnsi="Segoe UI Symbol" w:cs="Segoe UI Symbol"/>
                    <w:lang w:val="bs-Latn-BA"/>
                  </w:rPr>
                  <w:t>☐</w:t>
                </w:r>
              </w:sdtContent>
            </w:sdt>
            <w:r w:rsidRPr="002443D2">
              <w:rPr>
                <w:rFonts w:ascii="Arial" w:eastAsia="Calibri" w:hAnsi="Arial" w:cs="Arial"/>
                <w:lang w:val="bs-Latn-BA"/>
              </w:rPr>
              <w:t xml:space="preserve">M               </w:t>
            </w:r>
            <w:sdt>
              <w:sdtPr>
                <w:rPr>
                  <w:rFonts w:ascii="Arial" w:eastAsia="Calibri" w:hAnsi="Arial" w:cs="Arial"/>
                  <w:lang w:val="bs-Latn-BA"/>
                </w:rPr>
                <w:id w:val="574010402"/>
                <w14:checkbox>
                  <w14:checked w14:val="0"/>
                  <w14:checkedState w14:val="2612" w14:font="MS Gothic"/>
                  <w14:uncheckedState w14:val="2610" w14:font="MS Gothic"/>
                </w14:checkbox>
              </w:sdtPr>
              <w:sdtContent>
                <w:r w:rsidRPr="002443D2">
                  <w:rPr>
                    <w:rFonts w:ascii="Segoe UI Symbol" w:eastAsia="Calibri" w:hAnsi="Segoe UI Symbol" w:cs="Segoe UI Symbol"/>
                    <w:lang w:val="bs-Latn-BA"/>
                  </w:rPr>
                  <w:t>☐</w:t>
                </w:r>
              </w:sdtContent>
            </w:sdt>
            <w:r w:rsidRPr="002443D2">
              <w:rPr>
                <w:rFonts w:ascii="Arial" w:eastAsia="Calibri" w:hAnsi="Arial" w:cs="Arial"/>
                <w:lang w:val="bs-Latn-BA"/>
              </w:rPr>
              <w:t xml:space="preserve"> Ž</w:t>
            </w:r>
          </w:p>
        </w:tc>
      </w:tr>
    </w:tbl>
    <w:p w14:paraId="256D1A8A" w14:textId="77777777" w:rsidR="00B601EA" w:rsidRPr="002443D2" w:rsidRDefault="00B601EA" w:rsidP="00B601EA">
      <w:pPr>
        <w:rPr>
          <w:rFonts w:ascii="Arial" w:eastAsia="Calibri" w:hAnsi="Arial" w:cs="Arial"/>
          <w:kern w:val="0"/>
          <w:lang w:val="bs-Latn-BA"/>
          <w14:ligatures w14:val="none"/>
        </w:rPr>
      </w:pPr>
      <w:r w:rsidRPr="002443D2">
        <w:rPr>
          <w:rFonts w:ascii="Arial" w:eastAsia="Calibri" w:hAnsi="Arial" w:cs="Arial"/>
          <w:kern w:val="0"/>
          <w:lang w:val="bs-Latn-BA"/>
          <w14:ligatures w14:val="none"/>
        </w:rPr>
        <w:t xml:space="preserve"> </w:t>
      </w:r>
    </w:p>
    <w:tbl>
      <w:tblPr>
        <w:tblStyle w:val="TableGrid4"/>
        <w:tblW w:w="0" w:type="auto"/>
        <w:tblLook w:val="04A0" w:firstRow="1" w:lastRow="0" w:firstColumn="1" w:lastColumn="0" w:noHBand="0" w:noVBand="1"/>
      </w:tblPr>
      <w:tblGrid>
        <w:gridCol w:w="3314"/>
        <w:gridCol w:w="1640"/>
        <w:gridCol w:w="1369"/>
        <w:gridCol w:w="1369"/>
        <w:gridCol w:w="1370"/>
      </w:tblGrid>
      <w:tr w:rsidR="00B601EA" w:rsidRPr="002443D2" w14:paraId="70F92549" w14:textId="77777777" w:rsidTr="00F222D3">
        <w:trPr>
          <w:trHeight w:val="270"/>
        </w:trPr>
        <w:tc>
          <w:tcPr>
            <w:tcW w:w="3397" w:type="dxa"/>
            <w:vMerge w:val="restart"/>
          </w:tcPr>
          <w:p w14:paraId="659FE36B"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Molimo Vas da zaokružite odgovor koji najbolje opisuje Vaše zadovoljstvo sljedećim izjavama:</w:t>
            </w:r>
          </w:p>
        </w:tc>
        <w:tc>
          <w:tcPr>
            <w:tcW w:w="5953" w:type="dxa"/>
            <w:gridSpan w:val="4"/>
          </w:tcPr>
          <w:p w14:paraId="41E45E0E"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Apsolutno se slažem                             Apsolutno se ne slažem</w:t>
            </w:r>
          </w:p>
        </w:tc>
      </w:tr>
      <w:tr w:rsidR="00B601EA" w:rsidRPr="002443D2" w14:paraId="428B981E" w14:textId="77777777" w:rsidTr="00F222D3">
        <w:trPr>
          <w:trHeight w:val="270"/>
        </w:trPr>
        <w:tc>
          <w:tcPr>
            <w:tcW w:w="3397" w:type="dxa"/>
            <w:vMerge/>
          </w:tcPr>
          <w:p w14:paraId="2118586F" w14:textId="77777777" w:rsidR="00B601EA" w:rsidRPr="002443D2" w:rsidRDefault="00B601EA" w:rsidP="00B601EA">
            <w:pPr>
              <w:rPr>
                <w:rFonts w:ascii="Arial" w:eastAsia="Calibri" w:hAnsi="Arial" w:cs="Arial"/>
                <w:lang w:val="bs-Latn-BA"/>
              </w:rPr>
            </w:pPr>
          </w:p>
        </w:tc>
        <w:tc>
          <w:tcPr>
            <w:tcW w:w="1701" w:type="dxa"/>
          </w:tcPr>
          <w:p w14:paraId="3E0557FE" w14:textId="77777777" w:rsidR="00B601EA" w:rsidRPr="002443D2" w:rsidRDefault="00B601EA" w:rsidP="00B601EA">
            <w:pPr>
              <w:jc w:val="center"/>
              <w:rPr>
                <w:rFonts w:ascii="Arial" w:eastAsia="Calibri" w:hAnsi="Arial" w:cs="Arial"/>
                <w:lang w:val="bs-Latn-BA"/>
              </w:rPr>
            </w:pPr>
            <w:r w:rsidRPr="002443D2">
              <w:rPr>
                <w:rFonts w:ascii="Arial" w:eastAsia="Calibri" w:hAnsi="Arial" w:cs="Arial"/>
                <w:lang w:val="bs-Latn-BA"/>
              </w:rPr>
              <w:t>4</w:t>
            </w:r>
          </w:p>
        </w:tc>
        <w:tc>
          <w:tcPr>
            <w:tcW w:w="1417" w:type="dxa"/>
          </w:tcPr>
          <w:p w14:paraId="6E0D718E" w14:textId="77777777" w:rsidR="00B601EA" w:rsidRPr="002443D2" w:rsidRDefault="00B601EA" w:rsidP="00B601EA">
            <w:pPr>
              <w:jc w:val="center"/>
              <w:rPr>
                <w:rFonts w:ascii="Arial" w:eastAsia="Calibri" w:hAnsi="Arial" w:cs="Arial"/>
                <w:lang w:val="bs-Latn-BA"/>
              </w:rPr>
            </w:pPr>
            <w:r w:rsidRPr="002443D2">
              <w:rPr>
                <w:rFonts w:ascii="Arial" w:eastAsia="Calibri" w:hAnsi="Arial" w:cs="Arial"/>
                <w:lang w:val="bs-Latn-BA"/>
              </w:rPr>
              <w:t>3</w:t>
            </w:r>
          </w:p>
        </w:tc>
        <w:tc>
          <w:tcPr>
            <w:tcW w:w="1417" w:type="dxa"/>
          </w:tcPr>
          <w:p w14:paraId="14CA3CF7" w14:textId="77777777" w:rsidR="00B601EA" w:rsidRPr="002443D2" w:rsidRDefault="00B601EA" w:rsidP="00B601EA">
            <w:pPr>
              <w:jc w:val="center"/>
              <w:rPr>
                <w:rFonts w:ascii="Arial" w:eastAsia="Calibri" w:hAnsi="Arial" w:cs="Arial"/>
                <w:lang w:val="bs-Latn-BA"/>
              </w:rPr>
            </w:pPr>
            <w:r w:rsidRPr="002443D2">
              <w:rPr>
                <w:rFonts w:ascii="Arial" w:eastAsia="Calibri" w:hAnsi="Arial" w:cs="Arial"/>
                <w:lang w:val="bs-Latn-BA"/>
              </w:rPr>
              <w:t>2</w:t>
            </w:r>
          </w:p>
        </w:tc>
        <w:tc>
          <w:tcPr>
            <w:tcW w:w="1418" w:type="dxa"/>
          </w:tcPr>
          <w:p w14:paraId="2D918442" w14:textId="77777777" w:rsidR="00B601EA" w:rsidRPr="002443D2" w:rsidRDefault="00B601EA" w:rsidP="00B601EA">
            <w:pPr>
              <w:jc w:val="center"/>
              <w:rPr>
                <w:rFonts w:ascii="Arial" w:eastAsia="Calibri" w:hAnsi="Arial" w:cs="Arial"/>
                <w:lang w:val="bs-Latn-BA"/>
              </w:rPr>
            </w:pPr>
            <w:r w:rsidRPr="002443D2">
              <w:rPr>
                <w:rFonts w:ascii="Arial" w:eastAsia="Calibri" w:hAnsi="Arial" w:cs="Arial"/>
                <w:lang w:val="bs-Latn-BA"/>
              </w:rPr>
              <w:t>1</w:t>
            </w:r>
          </w:p>
        </w:tc>
      </w:tr>
      <w:tr w:rsidR="00B601EA" w:rsidRPr="002443D2" w14:paraId="65882BAF" w14:textId="77777777" w:rsidTr="00F222D3">
        <w:tc>
          <w:tcPr>
            <w:tcW w:w="3397" w:type="dxa"/>
          </w:tcPr>
          <w:p w14:paraId="00577CF6"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Pristup ustanovi je odgovarajući</w:t>
            </w:r>
          </w:p>
        </w:tc>
        <w:tc>
          <w:tcPr>
            <w:tcW w:w="1701" w:type="dxa"/>
          </w:tcPr>
          <w:p w14:paraId="3761967A" w14:textId="77777777" w:rsidR="00B601EA" w:rsidRPr="002443D2" w:rsidRDefault="00B601EA" w:rsidP="00B601EA">
            <w:pPr>
              <w:rPr>
                <w:rFonts w:ascii="Arial" w:eastAsia="Calibri" w:hAnsi="Arial" w:cs="Arial"/>
                <w:lang w:val="bs-Latn-BA"/>
              </w:rPr>
            </w:pPr>
          </w:p>
        </w:tc>
        <w:tc>
          <w:tcPr>
            <w:tcW w:w="1417" w:type="dxa"/>
          </w:tcPr>
          <w:p w14:paraId="35D68723" w14:textId="77777777" w:rsidR="00B601EA" w:rsidRPr="002443D2" w:rsidRDefault="00B601EA" w:rsidP="00B601EA">
            <w:pPr>
              <w:rPr>
                <w:rFonts w:ascii="Arial" w:eastAsia="Calibri" w:hAnsi="Arial" w:cs="Arial"/>
                <w:lang w:val="bs-Latn-BA"/>
              </w:rPr>
            </w:pPr>
          </w:p>
        </w:tc>
        <w:tc>
          <w:tcPr>
            <w:tcW w:w="1417" w:type="dxa"/>
          </w:tcPr>
          <w:p w14:paraId="020B1027" w14:textId="77777777" w:rsidR="00B601EA" w:rsidRPr="002443D2" w:rsidRDefault="00B601EA" w:rsidP="00B601EA">
            <w:pPr>
              <w:rPr>
                <w:rFonts w:ascii="Arial" w:eastAsia="Calibri" w:hAnsi="Arial" w:cs="Arial"/>
                <w:lang w:val="bs-Latn-BA"/>
              </w:rPr>
            </w:pPr>
          </w:p>
        </w:tc>
        <w:tc>
          <w:tcPr>
            <w:tcW w:w="1418" w:type="dxa"/>
          </w:tcPr>
          <w:p w14:paraId="7D7751C0" w14:textId="77777777" w:rsidR="00B601EA" w:rsidRPr="002443D2" w:rsidRDefault="00B601EA" w:rsidP="00B601EA">
            <w:pPr>
              <w:rPr>
                <w:rFonts w:ascii="Arial" w:eastAsia="Calibri" w:hAnsi="Arial" w:cs="Arial"/>
                <w:lang w:val="bs-Latn-BA"/>
              </w:rPr>
            </w:pPr>
          </w:p>
        </w:tc>
      </w:tr>
      <w:tr w:rsidR="00B601EA" w:rsidRPr="002443D2" w14:paraId="2075F25A" w14:textId="77777777" w:rsidTr="00F222D3">
        <w:tc>
          <w:tcPr>
            <w:tcW w:w="3397" w:type="dxa"/>
          </w:tcPr>
          <w:p w14:paraId="3400CFF0"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Radno vrijeme ustanove je odgovarajuće</w:t>
            </w:r>
          </w:p>
        </w:tc>
        <w:tc>
          <w:tcPr>
            <w:tcW w:w="1701" w:type="dxa"/>
          </w:tcPr>
          <w:p w14:paraId="1E35EB3A" w14:textId="77777777" w:rsidR="00B601EA" w:rsidRPr="002443D2" w:rsidRDefault="00B601EA" w:rsidP="00B601EA">
            <w:pPr>
              <w:rPr>
                <w:rFonts w:ascii="Arial" w:eastAsia="Calibri" w:hAnsi="Arial" w:cs="Arial"/>
                <w:lang w:val="bs-Latn-BA"/>
              </w:rPr>
            </w:pPr>
          </w:p>
        </w:tc>
        <w:tc>
          <w:tcPr>
            <w:tcW w:w="1417" w:type="dxa"/>
          </w:tcPr>
          <w:p w14:paraId="158DDD06" w14:textId="77777777" w:rsidR="00B601EA" w:rsidRPr="002443D2" w:rsidRDefault="00B601EA" w:rsidP="00B601EA">
            <w:pPr>
              <w:rPr>
                <w:rFonts w:ascii="Arial" w:eastAsia="Calibri" w:hAnsi="Arial" w:cs="Arial"/>
                <w:lang w:val="bs-Latn-BA"/>
              </w:rPr>
            </w:pPr>
          </w:p>
        </w:tc>
        <w:tc>
          <w:tcPr>
            <w:tcW w:w="1417" w:type="dxa"/>
          </w:tcPr>
          <w:p w14:paraId="7E64F78F" w14:textId="77777777" w:rsidR="00B601EA" w:rsidRPr="002443D2" w:rsidRDefault="00B601EA" w:rsidP="00B601EA">
            <w:pPr>
              <w:rPr>
                <w:rFonts w:ascii="Arial" w:eastAsia="Calibri" w:hAnsi="Arial" w:cs="Arial"/>
                <w:lang w:val="bs-Latn-BA"/>
              </w:rPr>
            </w:pPr>
          </w:p>
        </w:tc>
        <w:tc>
          <w:tcPr>
            <w:tcW w:w="1418" w:type="dxa"/>
          </w:tcPr>
          <w:p w14:paraId="027A14A0" w14:textId="77777777" w:rsidR="00B601EA" w:rsidRPr="002443D2" w:rsidRDefault="00B601EA" w:rsidP="00B601EA">
            <w:pPr>
              <w:rPr>
                <w:rFonts w:ascii="Arial" w:eastAsia="Calibri" w:hAnsi="Arial" w:cs="Arial"/>
                <w:lang w:val="bs-Latn-BA"/>
              </w:rPr>
            </w:pPr>
          </w:p>
        </w:tc>
      </w:tr>
      <w:tr w:rsidR="00B601EA" w:rsidRPr="002443D2" w14:paraId="189EF201" w14:textId="77777777" w:rsidTr="00F222D3">
        <w:tc>
          <w:tcPr>
            <w:tcW w:w="3397" w:type="dxa"/>
          </w:tcPr>
          <w:p w14:paraId="67DF3153"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 xml:space="preserve">Vrijeme čekanja u čekaonici je prihvatljivo </w:t>
            </w:r>
          </w:p>
        </w:tc>
        <w:tc>
          <w:tcPr>
            <w:tcW w:w="1701" w:type="dxa"/>
          </w:tcPr>
          <w:p w14:paraId="78742AB2" w14:textId="77777777" w:rsidR="00B601EA" w:rsidRPr="002443D2" w:rsidRDefault="00B601EA" w:rsidP="00B601EA">
            <w:pPr>
              <w:rPr>
                <w:rFonts w:ascii="Arial" w:eastAsia="Calibri" w:hAnsi="Arial" w:cs="Arial"/>
                <w:lang w:val="bs-Latn-BA"/>
              </w:rPr>
            </w:pPr>
          </w:p>
        </w:tc>
        <w:tc>
          <w:tcPr>
            <w:tcW w:w="1417" w:type="dxa"/>
          </w:tcPr>
          <w:p w14:paraId="1B96DDEF" w14:textId="77777777" w:rsidR="00B601EA" w:rsidRPr="002443D2" w:rsidRDefault="00B601EA" w:rsidP="00B601EA">
            <w:pPr>
              <w:rPr>
                <w:rFonts w:ascii="Arial" w:eastAsia="Calibri" w:hAnsi="Arial" w:cs="Arial"/>
                <w:lang w:val="bs-Latn-BA"/>
              </w:rPr>
            </w:pPr>
          </w:p>
        </w:tc>
        <w:tc>
          <w:tcPr>
            <w:tcW w:w="1417" w:type="dxa"/>
          </w:tcPr>
          <w:p w14:paraId="05CCE9A0" w14:textId="77777777" w:rsidR="00B601EA" w:rsidRPr="002443D2" w:rsidRDefault="00B601EA" w:rsidP="00B601EA">
            <w:pPr>
              <w:rPr>
                <w:rFonts w:ascii="Arial" w:eastAsia="Calibri" w:hAnsi="Arial" w:cs="Arial"/>
                <w:lang w:val="bs-Latn-BA"/>
              </w:rPr>
            </w:pPr>
          </w:p>
        </w:tc>
        <w:tc>
          <w:tcPr>
            <w:tcW w:w="1418" w:type="dxa"/>
          </w:tcPr>
          <w:p w14:paraId="212B63C3" w14:textId="77777777" w:rsidR="00B601EA" w:rsidRPr="002443D2" w:rsidRDefault="00B601EA" w:rsidP="00B601EA">
            <w:pPr>
              <w:rPr>
                <w:rFonts w:ascii="Arial" w:eastAsia="Calibri" w:hAnsi="Arial" w:cs="Arial"/>
                <w:lang w:val="bs-Latn-BA"/>
              </w:rPr>
            </w:pPr>
          </w:p>
        </w:tc>
      </w:tr>
      <w:tr w:rsidR="00B601EA" w:rsidRPr="002443D2" w14:paraId="0D01296F" w14:textId="77777777" w:rsidTr="00F222D3">
        <w:tc>
          <w:tcPr>
            <w:tcW w:w="3397" w:type="dxa"/>
          </w:tcPr>
          <w:p w14:paraId="24B6D2C0"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Trajanje pregleda je odgovarajuće</w:t>
            </w:r>
          </w:p>
        </w:tc>
        <w:tc>
          <w:tcPr>
            <w:tcW w:w="1701" w:type="dxa"/>
          </w:tcPr>
          <w:p w14:paraId="14BFE70B" w14:textId="77777777" w:rsidR="00B601EA" w:rsidRPr="002443D2" w:rsidRDefault="00B601EA" w:rsidP="00B601EA">
            <w:pPr>
              <w:rPr>
                <w:rFonts w:ascii="Arial" w:eastAsia="Calibri" w:hAnsi="Arial" w:cs="Arial"/>
                <w:lang w:val="bs-Latn-BA"/>
              </w:rPr>
            </w:pPr>
          </w:p>
        </w:tc>
        <w:tc>
          <w:tcPr>
            <w:tcW w:w="1417" w:type="dxa"/>
          </w:tcPr>
          <w:p w14:paraId="210F5BED" w14:textId="77777777" w:rsidR="00B601EA" w:rsidRPr="002443D2" w:rsidRDefault="00B601EA" w:rsidP="00B601EA">
            <w:pPr>
              <w:rPr>
                <w:rFonts w:ascii="Arial" w:eastAsia="Calibri" w:hAnsi="Arial" w:cs="Arial"/>
                <w:lang w:val="bs-Latn-BA"/>
              </w:rPr>
            </w:pPr>
          </w:p>
        </w:tc>
        <w:tc>
          <w:tcPr>
            <w:tcW w:w="1417" w:type="dxa"/>
          </w:tcPr>
          <w:p w14:paraId="65465F26" w14:textId="77777777" w:rsidR="00B601EA" w:rsidRPr="002443D2" w:rsidRDefault="00B601EA" w:rsidP="00B601EA">
            <w:pPr>
              <w:rPr>
                <w:rFonts w:ascii="Arial" w:eastAsia="Calibri" w:hAnsi="Arial" w:cs="Arial"/>
                <w:lang w:val="bs-Latn-BA"/>
              </w:rPr>
            </w:pPr>
          </w:p>
        </w:tc>
        <w:tc>
          <w:tcPr>
            <w:tcW w:w="1418" w:type="dxa"/>
          </w:tcPr>
          <w:p w14:paraId="57BD1CA7" w14:textId="77777777" w:rsidR="00B601EA" w:rsidRPr="002443D2" w:rsidRDefault="00B601EA" w:rsidP="00B601EA">
            <w:pPr>
              <w:rPr>
                <w:rFonts w:ascii="Arial" w:eastAsia="Calibri" w:hAnsi="Arial" w:cs="Arial"/>
                <w:lang w:val="bs-Latn-BA"/>
              </w:rPr>
            </w:pPr>
          </w:p>
        </w:tc>
      </w:tr>
      <w:tr w:rsidR="00B601EA" w:rsidRPr="002443D2" w14:paraId="4E464FB9" w14:textId="77777777" w:rsidTr="00F222D3">
        <w:tc>
          <w:tcPr>
            <w:tcW w:w="3397" w:type="dxa"/>
          </w:tcPr>
          <w:p w14:paraId="009F36FC" w14:textId="77777777" w:rsidR="00B601EA" w:rsidRPr="00F01CDB" w:rsidRDefault="00B601EA" w:rsidP="00F01CDB">
            <w:pPr>
              <w:rPr>
                <w:b/>
                <w:lang w:val="bs-Latn-BA"/>
              </w:rPr>
            </w:pPr>
            <w:r w:rsidRPr="00F01CDB">
              <w:rPr>
                <w:b/>
                <w:lang w:val="bs-Latn-BA"/>
              </w:rPr>
              <w:t>Ljekar</w:t>
            </w:r>
          </w:p>
        </w:tc>
        <w:tc>
          <w:tcPr>
            <w:tcW w:w="1701" w:type="dxa"/>
          </w:tcPr>
          <w:p w14:paraId="770D02BD" w14:textId="77777777" w:rsidR="00B601EA" w:rsidRPr="002443D2" w:rsidRDefault="00B601EA" w:rsidP="00B601EA">
            <w:pPr>
              <w:rPr>
                <w:rFonts w:ascii="Arial" w:eastAsia="Calibri" w:hAnsi="Arial" w:cs="Arial"/>
                <w:lang w:val="bs-Latn-BA"/>
              </w:rPr>
            </w:pPr>
          </w:p>
        </w:tc>
        <w:tc>
          <w:tcPr>
            <w:tcW w:w="1417" w:type="dxa"/>
          </w:tcPr>
          <w:p w14:paraId="492EF868" w14:textId="77777777" w:rsidR="00B601EA" w:rsidRPr="002443D2" w:rsidRDefault="00B601EA" w:rsidP="00B601EA">
            <w:pPr>
              <w:rPr>
                <w:rFonts w:ascii="Arial" w:eastAsia="Calibri" w:hAnsi="Arial" w:cs="Arial"/>
                <w:lang w:val="bs-Latn-BA"/>
              </w:rPr>
            </w:pPr>
          </w:p>
        </w:tc>
        <w:tc>
          <w:tcPr>
            <w:tcW w:w="1417" w:type="dxa"/>
          </w:tcPr>
          <w:p w14:paraId="29FC9ACE" w14:textId="77777777" w:rsidR="00B601EA" w:rsidRPr="002443D2" w:rsidRDefault="00B601EA" w:rsidP="00B601EA">
            <w:pPr>
              <w:rPr>
                <w:rFonts w:ascii="Arial" w:eastAsia="Calibri" w:hAnsi="Arial" w:cs="Arial"/>
                <w:lang w:val="bs-Latn-BA"/>
              </w:rPr>
            </w:pPr>
          </w:p>
        </w:tc>
        <w:tc>
          <w:tcPr>
            <w:tcW w:w="1418" w:type="dxa"/>
          </w:tcPr>
          <w:p w14:paraId="5ACB8F53" w14:textId="77777777" w:rsidR="00B601EA" w:rsidRPr="002443D2" w:rsidRDefault="00B601EA" w:rsidP="00B601EA">
            <w:pPr>
              <w:rPr>
                <w:rFonts w:ascii="Arial" w:eastAsia="Calibri" w:hAnsi="Arial" w:cs="Arial"/>
                <w:lang w:val="bs-Latn-BA"/>
              </w:rPr>
            </w:pPr>
          </w:p>
        </w:tc>
      </w:tr>
      <w:tr w:rsidR="00B601EA" w:rsidRPr="002443D2" w14:paraId="2FC353DE" w14:textId="77777777" w:rsidTr="00F222D3">
        <w:tc>
          <w:tcPr>
            <w:tcW w:w="3397" w:type="dxa"/>
          </w:tcPr>
          <w:p w14:paraId="7A6D4D9C"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Sasluša Va s pažnjom</w:t>
            </w:r>
          </w:p>
        </w:tc>
        <w:tc>
          <w:tcPr>
            <w:tcW w:w="1701" w:type="dxa"/>
          </w:tcPr>
          <w:p w14:paraId="4E475EF8" w14:textId="77777777" w:rsidR="00B601EA" w:rsidRPr="002443D2" w:rsidRDefault="00B601EA" w:rsidP="00B601EA">
            <w:pPr>
              <w:rPr>
                <w:rFonts w:ascii="Arial" w:eastAsia="Calibri" w:hAnsi="Arial" w:cs="Arial"/>
                <w:lang w:val="bs-Latn-BA"/>
              </w:rPr>
            </w:pPr>
          </w:p>
        </w:tc>
        <w:tc>
          <w:tcPr>
            <w:tcW w:w="1417" w:type="dxa"/>
          </w:tcPr>
          <w:p w14:paraId="23132F54" w14:textId="77777777" w:rsidR="00B601EA" w:rsidRPr="002443D2" w:rsidRDefault="00B601EA" w:rsidP="00B601EA">
            <w:pPr>
              <w:rPr>
                <w:rFonts w:ascii="Arial" w:eastAsia="Calibri" w:hAnsi="Arial" w:cs="Arial"/>
                <w:lang w:val="bs-Latn-BA"/>
              </w:rPr>
            </w:pPr>
          </w:p>
        </w:tc>
        <w:tc>
          <w:tcPr>
            <w:tcW w:w="1417" w:type="dxa"/>
          </w:tcPr>
          <w:p w14:paraId="320B7E30" w14:textId="77777777" w:rsidR="00B601EA" w:rsidRPr="002443D2" w:rsidRDefault="00B601EA" w:rsidP="00B601EA">
            <w:pPr>
              <w:rPr>
                <w:rFonts w:ascii="Arial" w:eastAsia="Calibri" w:hAnsi="Arial" w:cs="Arial"/>
                <w:lang w:val="bs-Latn-BA"/>
              </w:rPr>
            </w:pPr>
          </w:p>
        </w:tc>
        <w:tc>
          <w:tcPr>
            <w:tcW w:w="1418" w:type="dxa"/>
          </w:tcPr>
          <w:p w14:paraId="7DF4B4A7" w14:textId="77777777" w:rsidR="00B601EA" w:rsidRPr="002443D2" w:rsidRDefault="00B601EA" w:rsidP="00B601EA">
            <w:pPr>
              <w:rPr>
                <w:rFonts w:ascii="Arial" w:eastAsia="Calibri" w:hAnsi="Arial" w:cs="Arial"/>
                <w:lang w:val="bs-Latn-BA"/>
              </w:rPr>
            </w:pPr>
          </w:p>
        </w:tc>
      </w:tr>
      <w:tr w:rsidR="00B601EA" w:rsidRPr="002443D2" w14:paraId="3195430D" w14:textId="77777777" w:rsidTr="00F222D3">
        <w:tc>
          <w:tcPr>
            <w:tcW w:w="3397" w:type="dxa"/>
          </w:tcPr>
          <w:p w14:paraId="73754662"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Posveti Vam dovoljno vremena</w:t>
            </w:r>
          </w:p>
        </w:tc>
        <w:tc>
          <w:tcPr>
            <w:tcW w:w="1701" w:type="dxa"/>
          </w:tcPr>
          <w:p w14:paraId="751A1C87" w14:textId="77777777" w:rsidR="00B601EA" w:rsidRPr="002443D2" w:rsidRDefault="00B601EA" w:rsidP="00B601EA">
            <w:pPr>
              <w:rPr>
                <w:rFonts w:ascii="Arial" w:eastAsia="Calibri" w:hAnsi="Arial" w:cs="Arial"/>
                <w:lang w:val="bs-Latn-BA"/>
              </w:rPr>
            </w:pPr>
          </w:p>
        </w:tc>
        <w:tc>
          <w:tcPr>
            <w:tcW w:w="1417" w:type="dxa"/>
          </w:tcPr>
          <w:p w14:paraId="05C55BDC" w14:textId="77777777" w:rsidR="00B601EA" w:rsidRPr="002443D2" w:rsidRDefault="00B601EA" w:rsidP="00B601EA">
            <w:pPr>
              <w:rPr>
                <w:rFonts w:ascii="Arial" w:eastAsia="Calibri" w:hAnsi="Arial" w:cs="Arial"/>
                <w:lang w:val="bs-Latn-BA"/>
              </w:rPr>
            </w:pPr>
          </w:p>
        </w:tc>
        <w:tc>
          <w:tcPr>
            <w:tcW w:w="1417" w:type="dxa"/>
          </w:tcPr>
          <w:p w14:paraId="7F61C14A" w14:textId="77777777" w:rsidR="00B601EA" w:rsidRPr="002443D2" w:rsidRDefault="00B601EA" w:rsidP="00B601EA">
            <w:pPr>
              <w:rPr>
                <w:rFonts w:ascii="Arial" w:eastAsia="Calibri" w:hAnsi="Arial" w:cs="Arial"/>
                <w:lang w:val="bs-Latn-BA"/>
              </w:rPr>
            </w:pPr>
          </w:p>
        </w:tc>
        <w:tc>
          <w:tcPr>
            <w:tcW w:w="1418" w:type="dxa"/>
          </w:tcPr>
          <w:p w14:paraId="644120D4" w14:textId="77777777" w:rsidR="00B601EA" w:rsidRPr="002443D2" w:rsidRDefault="00B601EA" w:rsidP="00B601EA">
            <w:pPr>
              <w:rPr>
                <w:rFonts w:ascii="Arial" w:eastAsia="Calibri" w:hAnsi="Arial" w:cs="Arial"/>
                <w:lang w:val="bs-Latn-BA"/>
              </w:rPr>
            </w:pPr>
          </w:p>
        </w:tc>
      </w:tr>
      <w:tr w:rsidR="00B601EA" w:rsidRPr="002443D2" w14:paraId="5EC9246E" w14:textId="77777777" w:rsidTr="00F222D3">
        <w:tc>
          <w:tcPr>
            <w:tcW w:w="3397" w:type="dxa"/>
          </w:tcPr>
          <w:p w14:paraId="463A21FD"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Objasni Vam stvari koje želite da znate</w:t>
            </w:r>
          </w:p>
        </w:tc>
        <w:tc>
          <w:tcPr>
            <w:tcW w:w="1701" w:type="dxa"/>
          </w:tcPr>
          <w:p w14:paraId="3F36BFB3" w14:textId="77777777" w:rsidR="00B601EA" w:rsidRPr="002443D2" w:rsidRDefault="00B601EA" w:rsidP="00B601EA">
            <w:pPr>
              <w:rPr>
                <w:rFonts w:ascii="Arial" w:eastAsia="Calibri" w:hAnsi="Arial" w:cs="Arial"/>
                <w:lang w:val="bs-Latn-BA"/>
              </w:rPr>
            </w:pPr>
          </w:p>
        </w:tc>
        <w:tc>
          <w:tcPr>
            <w:tcW w:w="1417" w:type="dxa"/>
          </w:tcPr>
          <w:p w14:paraId="3265193C" w14:textId="77777777" w:rsidR="00B601EA" w:rsidRPr="002443D2" w:rsidRDefault="00B601EA" w:rsidP="00B601EA">
            <w:pPr>
              <w:rPr>
                <w:rFonts w:ascii="Arial" w:eastAsia="Calibri" w:hAnsi="Arial" w:cs="Arial"/>
                <w:lang w:val="bs-Latn-BA"/>
              </w:rPr>
            </w:pPr>
          </w:p>
        </w:tc>
        <w:tc>
          <w:tcPr>
            <w:tcW w:w="1417" w:type="dxa"/>
          </w:tcPr>
          <w:p w14:paraId="6B85D927" w14:textId="77777777" w:rsidR="00B601EA" w:rsidRPr="002443D2" w:rsidRDefault="00B601EA" w:rsidP="00B601EA">
            <w:pPr>
              <w:rPr>
                <w:rFonts w:ascii="Arial" w:eastAsia="Calibri" w:hAnsi="Arial" w:cs="Arial"/>
                <w:lang w:val="bs-Latn-BA"/>
              </w:rPr>
            </w:pPr>
          </w:p>
        </w:tc>
        <w:tc>
          <w:tcPr>
            <w:tcW w:w="1418" w:type="dxa"/>
          </w:tcPr>
          <w:p w14:paraId="08E89C84" w14:textId="77777777" w:rsidR="00B601EA" w:rsidRPr="002443D2" w:rsidRDefault="00B601EA" w:rsidP="00B601EA">
            <w:pPr>
              <w:rPr>
                <w:rFonts w:ascii="Arial" w:eastAsia="Calibri" w:hAnsi="Arial" w:cs="Arial"/>
                <w:lang w:val="bs-Latn-BA"/>
              </w:rPr>
            </w:pPr>
          </w:p>
        </w:tc>
      </w:tr>
      <w:tr w:rsidR="00B601EA" w:rsidRPr="002443D2" w14:paraId="466C1BAE" w14:textId="77777777" w:rsidTr="00F222D3">
        <w:tc>
          <w:tcPr>
            <w:tcW w:w="3397" w:type="dxa"/>
          </w:tcPr>
          <w:p w14:paraId="65877DCE"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lastRenderedPageBreak/>
              <w:t>Uputi Vam dobar savjet i ponudi dobar način liječenja</w:t>
            </w:r>
          </w:p>
        </w:tc>
        <w:tc>
          <w:tcPr>
            <w:tcW w:w="1701" w:type="dxa"/>
          </w:tcPr>
          <w:p w14:paraId="19F22C9E" w14:textId="77777777" w:rsidR="00B601EA" w:rsidRPr="002443D2" w:rsidRDefault="00B601EA" w:rsidP="00B601EA">
            <w:pPr>
              <w:rPr>
                <w:rFonts w:ascii="Arial" w:eastAsia="Calibri" w:hAnsi="Arial" w:cs="Arial"/>
                <w:lang w:val="bs-Latn-BA"/>
              </w:rPr>
            </w:pPr>
          </w:p>
        </w:tc>
        <w:tc>
          <w:tcPr>
            <w:tcW w:w="1417" w:type="dxa"/>
          </w:tcPr>
          <w:p w14:paraId="7AA668A2" w14:textId="77777777" w:rsidR="00B601EA" w:rsidRPr="002443D2" w:rsidRDefault="00B601EA" w:rsidP="00B601EA">
            <w:pPr>
              <w:rPr>
                <w:rFonts w:ascii="Arial" w:eastAsia="Calibri" w:hAnsi="Arial" w:cs="Arial"/>
                <w:lang w:val="bs-Latn-BA"/>
              </w:rPr>
            </w:pPr>
          </w:p>
        </w:tc>
        <w:tc>
          <w:tcPr>
            <w:tcW w:w="1417" w:type="dxa"/>
          </w:tcPr>
          <w:p w14:paraId="5D091ABE" w14:textId="77777777" w:rsidR="00B601EA" w:rsidRPr="002443D2" w:rsidRDefault="00B601EA" w:rsidP="00B601EA">
            <w:pPr>
              <w:rPr>
                <w:rFonts w:ascii="Arial" w:eastAsia="Calibri" w:hAnsi="Arial" w:cs="Arial"/>
                <w:lang w:val="bs-Latn-BA"/>
              </w:rPr>
            </w:pPr>
          </w:p>
        </w:tc>
        <w:tc>
          <w:tcPr>
            <w:tcW w:w="1418" w:type="dxa"/>
          </w:tcPr>
          <w:p w14:paraId="4153C9A8" w14:textId="77777777" w:rsidR="00B601EA" w:rsidRPr="002443D2" w:rsidRDefault="00B601EA" w:rsidP="00B601EA">
            <w:pPr>
              <w:rPr>
                <w:rFonts w:ascii="Arial" w:eastAsia="Calibri" w:hAnsi="Arial" w:cs="Arial"/>
                <w:lang w:val="bs-Latn-BA"/>
              </w:rPr>
            </w:pPr>
          </w:p>
        </w:tc>
      </w:tr>
      <w:tr w:rsidR="00B601EA" w:rsidRPr="002443D2" w14:paraId="15412B82" w14:textId="77777777" w:rsidTr="00F222D3">
        <w:tc>
          <w:tcPr>
            <w:tcW w:w="3397" w:type="dxa"/>
          </w:tcPr>
          <w:p w14:paraId="3C6EC065" w14:textId="77777777" w:rsidR="00B601EA" w:rsidRPr="00F01CDB" w:rsidRDefault="00B601EA" w:rsidP="00F01CDB">
            <w:pPr>
              <w:rPr>
                <w:b/>
                <w:lang w:val="bs-Latn-BA"/>
              </w:rPr>
            </w:pPr>
            <w:r w:rsidRPr="00F01CDB">
              <w:rPr>
                <w:b/>
                <w:lang w:val="bs-Latn-BA"/>
              </w:rPr>
              <w:t>Sestra</w:t>
            </w:r>
          </w:p>
        </w:tc>
        <w:tc>
          <w:tcPr>
            <w:tcW w:w="1701" w:type="dxa"/>
          </w:tcPr>
          <w:p w14:paraId="7FD7C8E4" w14:textId="77777777" w:rsidR="00B601EA" w:rsidRPr="002443D2" w:rsidRDefault="00B601EA" w:rsidP="00B601EA">
            <w:pPr>
              <w:rPr>
                <w:rFonts w:ascii="Arial" w:eastAsia="Calibri" w:hAnsi="Arial" w:cs="Arial"/>
                <w:lang w:val="bs-Latn-BA"/>
              </w:rPr>
            </w:pPr>
          </w:p>
        </w:tc>
        <w:tc>
          <w:tcPr>
            <w:tcW w:w="1417" w:type="dxa"/>
          </w:tcPr>
          <w:p w14:paraId="1442C9BE" w14:textId="77777777" w:rsidR="00B601EA" w:rsidRPr="002443D2" w:rsidRDefault="00B601EA" w:rsidP="00B601EA">
            <w:pPr>
              <w:rPr>
                <w:rFonts w:ascii="Arial" w:eastAsia="Calibri" w:hAnsi="Arial" w:cs="Arial"/>
                <w:lang w:val="bs-Latn-BA"/>
              </w:rPr>
            </w:pPr>
          </w:p>
        </w:tc>
        <w:tc>
          <w:tcPr>
            <w:tcW w:w="1417" w:type="dxa"/>
          </w:tcPr>
          <w:p w14:paraId="61423BB0" w14:textId="77777777" w:rsidR="00B601EA" w:rsidRPr="002443D2" w:rsidRDefault="00B601EA" w:rsidP="00B601EA">
            <w:pPr>
              <w:rPr>
                <w:rFonts w:ascii="Arial" w:eastAsia="Calibri" w:hAnsi="Arial" w:cs="Arial"/>
                <w:lang w:val="bs-Latn-BA"/>
              </w:rPr>
            </w:pPr>
          </w:p>
        </w:tc>
        <w:tc>
          <w:tcPr>
            <w:tcW w:w="1418" w:type="dxa"/>
          </w:tcPr>
          <w:p w14:paraId="44F8BB95" w14:textId="77777777" w:rsidR="00B601EA" w:rsidRPr="002443D2" w:rsidRDefault="00B601EA" w:rsidP="00B601EA">
            <w:pPr>
              <w:rPr>
                <w:rFonts w:ascii="Arial" w:eastAsia="Calibri" w:hAnsi="Arial" w:cs="Arial"/>
                <w:lang w:val="bs-Latn-BA"/>
              </w:rPr>
            </w:pPr>
          </w:p>
        </w:tc>
      </w:tr>
      <w:tr w:rsidR="00B601EA" w:rsidRPr="002443D2" w14:paraId="4E196570" w14:textId="77777777" w:rsidTr="00F222D3">
        <w:tc>
          <w:tcPr>
            <w:tcW w:w="3397" w:type="dxa"/>
          </w:tcPr>
          <w:p w14:paraId="002ECEAE"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Prijateljski raspoložena i spremna pomoći</w:t>
            </w:r>
          </w:p>
        </w:tc>
        <w:tc>
          <w:tcPr>
            <w:tcW w:w="1701" w:type="dxa"/>
          </w:tcPr>
          <w:p w14:paraId="1EBBA262" w14:textId="77777777" w:rsidR="00B601EA" w:rsidRPr="002443D2" w:rsidRDefault="00B601EA" w:rsidP="00B601EA">
            <w:pPr>
              <w:rPr>
                <w:rFonts w:ascii="Arial" w:eastAsia="Calibri" w:hAnsi="Arial" w:cs="Arial"/>
                <w:lang w:val="bs-Latn-BA"/>
              </w:rPr>
            </w:pPr>
          </w:p>
        </w:tc>
        <w:tc>
          <w:tcPr>
            <w:tcW w:w="1417" w:type="dxa"/>
          </w:tcPr>
          <w:p w14:paraId="1F5153C9" w14:textId="77777777" w:rsidR="00B601EA" w:rsidRPr="002443D2" w:rsidRDefault="00B601EA" w:rsidP="00B601EA">
            <w:pPr>
              <w:rPr>
                <w:rFonts w:ascii="Arial" w:eastAsia="Calibri" w:hAnsi="Arial" w:cs="Arial"/>
                <w:lang w:val="bs-Latn-BA"/>
              </w:rPr>
            </w:pPr>
          </w:p>
        </w:tc>
        <w:tc>
          <w:tcPr>
            <w:tcW w:w="1417" w:type="dxa"/>
          </w:tcPr>
          <w:p w14:paraId="0E080124" w14:textId="77777777" w:rsidR="00B601EA" w:rsidRPr="002443D2" w:rsidRDefault="00B601EA" w:rsidP="00B601EA">
            <w:pPr>
              <w:rPr>
                <w:rFonts w:ascii="Arial" w:eastAsia="Calibri" w:hAnsi="Arial" w:cs="Arial"/>
                <w:lang w:val="bs-Latn-BA"/>
              </w:rPr>
            </w:pPr>
          </w:p>
        </w:tc>
        <w:tc>
          <w:tcPr>
            <w:tcW w:w="1418" w:type="dxa"/>
          </w:tcPr>
          <w:p w14:paraId="6420819E" w14:textId="77777777" w:rsidR="00B601EA" w:rsidRPr="002443D2" w:rsidRDefault="00B601EA" w:rsidP="00B601EA">
            <w:pPr>
              <w:rPr>
                <w:rFonts w:ascii="Arial" w:eastAsia="Calibri" w:hAnsi="Arial" w:cs="Arial"/>
                <w:lang w:val="bs-Latn-BA"/>
              </w:rPr>
            </w:pPr>
          </w:p>
        </w:tc>
      </w:tr>
      <w:tr w:rsidR="00B601EA" w:rsidRPr="002443D2" w14:paraId="4EBC64AC" w14:textId="77777777" w:rsidTr="00F222D3">
        <w:tc>
          <w:tcPr>
            <w:tcW w:w="3397" w:type="dxa"/>
          </w:tcPr>
          <w:p w14:paraId="3F5547C3"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Odgovara na Vaša pitanja</w:t>
            </w:r>
          </w:p>
        </w:tc>
        <w:tc>
          <w:tcPr>
            <w:tcW w:w="1701" w:type="dxa"/>
          </w:tcPr>
          <w:p w14:paraId="45AEE805" w14:textId="77777777" w:rsidR="00B601EA" w:rsidRPr="002443D2" w:rsidRDefault="00B601EA" w:rsidP="00B601EA">
            <w:pPr>
              <w:rPr>
                <w:rFonts w:ascii="Arial" w:eastAsia="Calibri" w:hAnsi="Arial" w:cs="Arial"/>
                <w:lang w:val="bs-Latn-BA"/>
              </w:rPr>
            </w:pPr>
          </w:p>
        </w:tc>
        <w:tc>
          <w:tcPr>
            <w:tcW w:w="1417" w:type="dxa"/>
          </w:tcPr>
          <w:p w14:paraId="6207DC09" w14:textId="77777777" w:rsidR="00B601EA" w:rsidRPr="002443D2" w:rsidRDefault="00B601EA" w:rsidP="00B601EA">
            <w:pPr>
              <w:rPr>
                <w:rFonts w:ascii="Arial" w:eastAsia="Calibri" w:hAnsi="Arial" w:cs="Arial"/>
                <w:lang w:val="bs-Latn-BA"/>
              </w:rPr>
            </w:pPr>
          </w:p>
        </w:tc>
        <w:tc>
          <w:tcPr>
            <w:tcW w:w="1417" w:type="dxa"/>
          </w:tcPr>
          <w:p w14:paraId="62912567" w14:textId="77777777" w:rsidR="00B601EA" w:rsidRPr="002443D2" w:rsidRDefault="00B601EA" w:rsidP="00B601EA">
            <w:pPr>
              <w:rPr>
                <w:rFonts w:ascii="Arial" w:eastAsia="Calibri" w:hAnsi="Arial" w:cs="Arial"/>
                <w:lang w:val="bs-Latn-BA"/>
              </w:rPr>
            </w:pPr>
          </w:p>
        </w:tc>
        <w:tc>
          <w:tcPr>
            <w:tcW w:w="1418" w:type="dxa"/>
          </w:tcPr>
          <w:p w14:paraId="7554BBFA" w14:textId="77777777" w:rsidR="00B601EA" w:rsidRPr="002443D2" w:rsidRDefault="00B601EA" w:rsidP="00B601EA">
            <w:pPr>
              <w:rPr>
                <w:rFonts w:ascii="Arial" w:eastAsia="Calibri" w:hAnsi="Arial" w:cs="Arial"/>
                <w:lang w:val="bs-Latn-BA"/>
              </w:rPr>
            </w:pPr>
          </w:p>
        </w:tc>
      </w:tr>
      <w:tr w:rsidR="00B601EA" w:rsidRPr="002443D2" w14:paraId="592C9EF5" w14:textId="77777777" w:rsidTr="00F222D3">
        <w:tc>
          <w:tcPr>
            <w:tcW w:w="3397" w:type="dxa"/>
          </w:tcPr>
          <w:p w14:paraId="2C6F0841" w14:textId="77777777" w:rsidR="00B601EA" w:rsidRPr="00F01CDB" w:rsidRDefault="00B601EA" w:rsidP="00F01CDB">
            <w:pPr>
              <w:rPr>
                <w:b/>
                <w:lang w:val="bs-Latn-BA"/>
              </w:rPr>
            </w:pPr>
            <w:r w:rsidRPr="00F01CDB">
              <w:rPr>
                <w:b/>
                <w:lang w:val="bs-Latn-BA"/>
              </w:rPr>
              <w:t>Prostori službe</w:t>
            </w:r>
          </w:p>
        </w:tc>
        <w:tc>
          <w:tcPr>
            <w:tcW w:w="1701" w:type="dxa"/>
          </w:tcPr>
          <w:p w14:paraId="3A9C836D" w14:textId="77777777" w:rsidR="00B601EA" w:rsidRPr="002443D2" w:rsidRDefault="00B601EA" w:rsidP="00B601EA">
            <w:pPr>
              <w:rPr>
                <w:rFonts w:ascii="Arial" w:eastAsia="Calibri" w:hAnsi="Arial" w:cs="Arial"/>
                <w:lang w:val="bs-Latn-BA"/>
              </w:rPr>
            </w:pPr>
          </w:p>
        </w:tc>
        <w:tc>
          <w:tcPr>
            <w:tcW w:w="1417" w:type="dxa"/>
          </w:tcPr>
          <w:p w14:paraId="216AAFF6" w14:textId="77777777" w:rsidR="00B601EA" w:rsidRPr="002443D2" w:rsidRDefault="00B601EA" w:rsidP="00B601EA">
            <w:pPr>
              <w:rPr>
                <w:rFonts w:ascii="Arial" w:eastAsia="Calibri" w:hAnsi="Arial" w:cs="Arial"/>
                <w:lang w:val="bs-Latn-BA"/>
              </w:rPr>
            </w:pPr>
          </w:p>
        </w:tc>
        <w:tc>
          <w:tcPr>
            <w:tcW w:w="1417" w:type="dxa"/>
          </w:tcPr>
          <w:p w14:paraId="14ED2F29" w14:textId="77777777" w:rsidR="00B601EA" w:rsidRPr="002443D2" w:rsidRDefault="00B601EA" w:rsidP="00B601EA">
            <w:pPr>
              <w:rPr>
                <w:rFonts w:ascii="Arial" w:eastAsia="Calibri" w:hAnsi="Arial" w:cs="Arial"/>
                <w:lang w:val="bs-Latn-BA"/>
              </w:rPr>
            </w:pPr>
          </w:p>
        </w:tc>
        <w:tc>
          <w:tcPr>
            <w:tcW w:w="1418" w:type="dxa"/>
          </w:tcPr>
          <w:p w14:paraId="6A36F39C" w14:textId="77777777" w:rsidR="00B601EA" w:rsidRPr="002443D2" w:rsidRDefault="00B601EA" w:rsidP="00B601EA">
            <w:pPr>
              <w:rPr>
                <w:rFonts w:ascii="Arial" w:eastAsia="Calibri" w:hAnsi="Arial" w:cs="Arial"/>
                <w:lang w:val="bs-Latn-BA"/>
              </w:rPr>
            </w:pPr>
          </w:p>
        </w:tc>
      </w:tr>
      <w:tr w:rsidR="00B601EA" w:rsidRPr="002443D2" w14:paraId="2A501ABE" w14:textId="77777777" w:rsidTr="00F222D3">
        <w:tc>
          <w:tcPr>
            <w:tcW w:w="3397" w:type="dxa"/>
          </w:tcPr>
          <w:p w14:paraId="1FDAFD70"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Adekvatni</w:t>
            </w:r>
          </w:p>
        </w:tc>
        <w:tc>
          <w:tcPr>
            <w:tcW w:w="1701" w:type="dxa"/>
          </w:tcPr>
          <w:p w14:paraId="2F3982C3" w14:textId="77777777" w:rsidR="00B601EA" w:rsidRPr="002443D2" w:rsidRDefault="00B601EA" w:rsidP="00B601EA">
            <w:pPr>
              <w:rPr>
                <w:rFonts w:ascii="Arial" w:eastAsia="Calibri" w:hAnsi="Arial" w:cs="Arial"/>
                <w:lang w:val="bs-Latn-BA"/>
              </w:rPr>
            </w:pPr>
          </w:p>
        </w:tc>
        <w:tc>
          <w:tcPr>
            <w:tcW w:w="1417" w:type="dxa"/>
          </w:tcPr>
          <w:p w14:paraId="4C5A3AD8" w14:textId="77777777" w:rsidR="00B601EA" w:rsidRPr="002443D2" w:rsidRDefault="00B601EA" w:rsidP="00B601EA">
            <w:pPr>
              <w:rPr>
                <w:rFonts w:ascii="Arial" w:eastAsia="Calibri" w:hAnsi="Arial" w:cs="Arial"/>
                <w:lang w:val="bs-Latn-BA"/>
              </w:rPr>
            </w:pPr>
          </w:p>
        </w:tc>
        <w:tc>
          <w:tcPr>
            <w:tcW w:w="1417" w:type="dxa"/>
          </w:tcPr>
          <w:p w14:paraId="3C905FAA" w14:textId="77777777" w:rsidR="00B601EA" w:rsidRPr="002443D2" w:rsidRDefault="00B601EA" w:rsidP="00B601EA">
            <w:pPr>
              <w:rPr>
                <w:rFonts w:ascii="Arial" w:eastAsia="Calibri" w:hAnsi="Arial" w:cs="Arial"/>
                <w:lang w:val="bs-Latn-BA"/>
              </w:rPr>
            </w:pPr>
          </w:p>
        </w:tc>
        <w:tc>
          <w:tcPr>
            <w:tcW w:w="1418" w:type="dxa"/>
          </w:tcPr>
          <w:p w14:paraId="09B2C584" w14:textId="77777777" w:rsidR="00B601EA" w:rsidRPr="002443D2" w:rsidRDefault="00B601EA" w:rsidP="00B601EA">
            <w:pPr>
              <w:rPr>
                <w:rFonts w:ascii="Arial" w:eastAsia="Calibri" w:hAnsi="Arial" w:cs="Arial"/>
                <w:lang w:val="bs-Latn-BA"/>
              </w:rPr>
            </w:pPr>
          </w:p>
        </w:tc>
      </w:tr>
      <w:tr w:rsidR="00B601EA" w:rsidRPr="002443D2" w14:paraId="495EFC7D" w14:textId="77777777" w:rsidTr="00F222D3">
        <w:tc>
          <w:tcPr>
            <w:tcW w:w="3397" w:type="dxa"/>
          </w:tcPr>
          <w:p w14:paraId="5E1EB0EE"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Uredni i čisti</w:t>
            </w:r>
          </w:p>
        </w:tc>
        <w:tc>
          <w:tcPr>
            <w:tcW w:w="1701" w:type="dxa"/>
          </w:tcPr>
          <w:p w14:paraId="5A76865B" w14:textId="77777777" w:rsidR="00B601EA" w:rsidRPr="002443D2" w:rsidRDefault="00B601EA" w:rsidP="00B601EA">
            <w:pPr>
              <w:rPr>
                <w:rFonts w:ascii="Arial" w:eastAsia="Calibri" w:hAnsi="Arial" w:cs="Arial"/>
                <w:lang w:val="bs-Latn-BA"/>
              </w:rPr>
            </w:pPr>
          </w:p>
        </w:tc>
        <w:tc>
          <w:tcPr>
            <w:tcW w:w="1417" w:type="dxa"/>
          </w:tcPr>
          <w:p w14:paraId="100D407B" w14:textId="77777777" w:rsidR="00B601EA" w:rsidRPr="002443D2" w:rsidRDefault="00B601EA" w:rsidP="00B601EA">
            <w:pPr>
              <w:rPr>
                <w:rFonts w:ascii="Arial" w:eastAsia="Calibri" w:hAnsi="Arial" w:cs="Arial"/>
                <w:lang w:val="bs-Latn-BA"/>
              </w:rPr>
            </w:pPr>
          </w:p>
        </w:tc>
        <w:tc>
          <w:tcPr>
            <w:tcW w:w="1417" w:type="dxa"/>
          </w:tcPr>
          <w:p w14:paraId="676F65FB" w14:textId="77777777" w:rsidR="00B601EA" w:rsidRPr="002443D2" w:rsidRDefault="00B601EA" w:rsidP="00B601EA">
            <w:pPr>
              <w:rPr>
                <w:rFonts w:ascii="Arial" w:eastAsia="Calibri" w:hAnsi="Arial" w:cs="Arial"/>
                <w:lang w:val="bs-Latn-BA"/>
              </w:rPr>
            </w:pPr>
          </w:p>
        </w:tc>
        <w:tc>
          <w:tcPr>
            <w:tcW w:w="1418" w:type="dxa"/>
          </w:tcPr>
          <w:p w14:paraId="37A829F9" w14:textId="77777777" w:rsidR="00B601EA" w:rsidRPr="002443D2" w:rsidRDefault="00B601EA" w:rsidP="00B601EA">
            <w:pPr>
              <w:rPr>
                <w:rFonts w:ascii="Arial" w:eastAsia="Calibri" w:hAnsi="Arial" w:cs="Arial"/>
                <w:lang w:val="bs-Latn-BA"/>
              </w:rPr>
            </w:pPr>
          </w:p>
        </w:tc>
      </w:tr>
      <w:tr w:rsidR="00B601EA" w:rsidRPr="002443D2" w14:paraId="67ACDFF9" w14:textId="77777777" w:rsidTr="00F222D3">
        <w:tc>
          <w:tcPr>
            <w:tcW w:w="3397" w:type="dxa"/>
          </w:tcPr>
          <w:p w14:paraId="5C0928BE" w14:textId="77777777" w:rsidR="00B601EA" w:rsidRPr="002443D2" w:rsidRDefault="00B601EA" w:rsidP="00B601EA">
            <w:pPr>
              <w:rPr>
                <w:rFonts w:ascii="Arial" w:eastAsia="Calibri" w:hAnsi="Arial" w:cs="Arial"/>
                <w:lang w:val="bs-Latn-BA"/>
              </w:rPr>
            </w:pPr>
            <w:r w:rsidRPr="002443D2">
              <w:rPr>
                <w:rFonts w:ascii="Arial" w:eastAsia="Calibri" w:hAnsi="Arial" w:cs="Arial"/>
                <w:lang w:val="bs-Latn-BA"/>
              </w:rPr>
              <w:t>Osiguravaju privatnost</w:t>
            </w:r>
          </w:p>
        </w:tc>
        <w:tc>
          <w:tcPr>
            <w:tcW w:w="1701" w:type="dxa"/>
          </w:tcPr>
          <w:p w14:paraId="666CD8FD" w14:textId="77777777" w:rsidR="00B601EA" w:rsidRPr="002443D2" w:rsidRDefault="00B601EA" w:rsidP="00B601EA">
            <w:pPr>
              <w:rPr>
                <w:rFonts w:ascii="Arial" w:eastAsia="Calibri" w:hAnsi="Arial" w:cs="Arial"/>
                <w:lang w:val="bs-Latn-BA"/>
              </w:rPr>
            </w:pPr>
          </w:p>
        </w:tc>
        <w:tc>
          <w:tcPr>
            <w:tcW w:w="1417" w:type="dxa"/>
          </w:tcPr>
          <w:p w14:paraId="78CD4530" w14:textId="77777777" w:rsidR="00B601EA" w:rsidRPr="002443D2" w:rsidRDefault="00B601EA" w:rsidP="00B601EA">
            <w:pPr>
              <w:rPr>
                <w:rFonts w:ascii="Arial" w:eastAsia="Calibri" w:hAnsi="Arial" w:cs="Arial"/>
                <w:lang w:val="bs-Latn-BA"/>
              </w:rPr>
            </w:pPr>
          </w:p>
        </w:tc>
        <w:tc>
          <w:tcPr>
            <w:tcW w:w="1417" w:type="dxa"/>
          </w:tcPr>
          <w:p w14:paraId="75E43620" w14:textId="77777777" w:rsidR="00B601EA" w:rsidRPr="002443D2" w:rsidRDefault="00B601EA" w:rsidP="00B601EA">
            <w:pPr>
              <w:rPr>
                <w:rFonts w:ascii="Arial" w:eastAsia="Calibri" w:hAnsi="Arial" w:cs="Arial"/>
                <w:lang w:val="bs-Latn-BA"/>
              </w:rPr>
            </w:pPr>
          </w:p>
        </w:tc>
        <w:tc>
          <w:tcPr>
            <w:tcW w:w="1418" w:type="dxa"/>
          </w:tcPr>
          <w:p w14:paraId="4EFD54D9" w14:textId="77777777" w:rsidR="00B601EA" w:rsidRPr="002443D2" w:rsidRDefault="00B601EA" w:rsidP="00B601EA">
            <w:pPr>
              <w:rPr>
                <w:rFonts w:ascii="Arial" w:eastAsia="Calibri" w:hAnsi="Arial" w:cs="Arial"/>
                <w:lang w:val="bs-Latn-BA"/>
              </w:rPr>
            </w:pPr>
          </w:p>
        </w:tc>
      </w:tr>
    </w:tbl>
    <w:p w14:paraId="58589DDB" w14:textId="77777777" w:rsidR="00B601EA" w:rsidRPr="002443D2" w:rsidRDefault="00B601EA" w:rsidP="00B601EA">
      <w:pPr>
        <w:rPr>
          <w:rFonts w:ascii="Arial" w:eastAsia="Calibri" w:hAnsi="Arial" w:cs="Arial"/>
          <w:kern w:val="0"/>
          <w:lang w:val="bs-Latn-BA"/>
          <w14:ligatures w14:val="none"/>
        </w:rPr>
      </w:pPr>
    </w:p>
    <w:p w14:paraId="5AACC1BC" w14:textId="77777777" w:rsidR="00B601EA" w:rsidRPr="002443D2" w:rsidRDefault="00B601EA" w:rsidP="00B601EA">
      <w:pPr>
        <w:rPr>
          <w:rFonts w:ascii="Arial" w:eastAsia="Calibri" w:hAnsi="Arial" w:cs="Arial"/>
          <w:kern w:val="0"/>
          <w:lang w:val="bs-Latn-BA"/>
          <w14:ligatures w14:val="none"/>
        </w:rPr>
      </w:pPr>
      <w:r w:rsidRPr="002443D2">
        <w:rPr>
          <w:rFonts w:ascii="Arial" w:eastAsia="Calibri" w:hAnsi="Arial" w:cs="Arial"/>
          <w:kern w:val="0"/>
          <w:lang w:val="bs-Latn-BA"/>
          <w14:ligatures w14:val="none"/>
        </w:rPr>
        <w:t>Čime ste najviše zadovoljni u našoj službi?</w:t>
      </w:r>
    </w:p>
    <w:p w14:paraId="309127B5" w14:textId="6DF0A626" w:rsidR="00B601EA" w:rsidRPr="002443D2" w:rsidRDefault="00B601EA" w:rsidP="00B601EA">
      <w:pPr>
        <w:rPr>
          <w:rFonts w:ascii="Arial" w:eastAsia="Calibri" w:hAnsi="Arial" w:cs="Arial"/>
          <w:kern w:val="0"/>
          <w:lang w:val="bs-Latn-BA"/>
          <w14:ligatures w14:val="none"/>
        </w:rPr>
      </w:pPr>
      <w:r w:rsidRPr="002443D2">
        <w:rPr>
          <w:rFonts w:ascii="Arial" w:eastAsia="Calibri" w:hAnsi="Arial" w:cs="Arial"/>
          <w:kern w:val="0"/>
          <w:lang w:val="bs-Latn-BA"/>
          <w14:ligatures w14:val="none"/>
        </w:rPr>
        <w:t>__________________________________________________________________________________________________________________________________________</w:t>
      </w:r>
      <w:r w:rsidR="00850EFD" w:rsidRPr="002443D2">
        <w:rPr>
          <w:rFonts w:ascii="Arial" w:eastAsia="Calibri" w:hAnsi="Arial" w:cs="Arial"/>
          <w:kern w:val="0"/>
          <w:lang w:val="bs-Latn-BA"/>
          <w14:ligatures w14:val="none"/>
        </w:rPr>
        <w:t>__________________________</w:t>
      </w:r>
    </w:p>
    <w:p w14:paraId="4BAD1F7F" w14:textId="77777777" w:rsidR="00B601EA" w:rsidRPr="002443D2" w:rsidRDefault="00B601EA" w:rsidP="00B601EA">
      <w:pPr>
        <w:rPr>
          <w:rFonts w:ascii="Arial" w:eastAsia="Calibri" w:hAnsi="Arial" w:cs="Arial"/>
          <w:kern w:val="0"/>
          <w:lang w:val="bs-Latn-BA"/>
          <w14:ligatures w14:val="none"/>
        </w:rPr>
      </w:pPr>
    </w:p>
    <w:p w14:paraId="4B9E35AF" w14:textId="7FFE5F41" w:rsidR="00B601EA" w:rsidRPr="002443D2" w:rsidRDefault="00B601EA" w:rsidP="00B601EA">
      <w:pPr>
        <w:rPr>
          <w:rFonts w:ascii="Arial" w:eastAsia="Calibri" w:hAnsi="Arial" w:cs="Arial"/>
          <w:kern w:val="0"/>
          <w:lang w:val="bs-Latn-BA"/>
          <w14:ligatures w14:val="none"/>
        </w:rPr>
      </w:pPr>
      <w:r w:rsidRPr="002443D2">
        <w:rPr>
          <w:rFonts w:ascii="Arial" w:eastAsia="Calibri" w:hAnsi="Arial" w:cs="Arial"/>
          <w:kern w:val="0"/>
          <w:lang w:val="bs-Latn-BA"/>
          <w14:ligatures w14:val="none"/>
        </w:rPr>
        <w:t>Čime ste najmanje zadovoljni u našoj službi</w:t>
      </w:r>
      <w:r w:rsidR="00566E48" w:rsidRPr="002443D2">
        <w:rPr>
          <w:rFonts w:ascii="Arial" w:eastAsia="Calibri" w:hAnsi="Arial" w:cs="Arial"/>
          <w:kern w:val="0"/>
          <w:lang w:val="bs-Latn-BA"/>
          <w14:ligatures w14:val="none"/>
        </w:rPr>
        <w:t xml:space="preserve"> i koje bi bile vaše preporuke za unapređenje usluga?</w:t>
      </w:r>
    </w:p>
    <w:p w14:paraId="0F7E5FA8" w14:textId="4471EEFC" w:rsidR="00B601EA" w:rsidRPr="002443D2" w:rsidRDefault="00B601EA" w:rsidP="00B601EA">
      <w:pPr>
        <w:rPr>
          <w:rFonts w:ascii="Arial" w:eastAsia="Calibri" w:hAnsi="Arial" w:cs="Arial"/>
          <w:kern w:val="0"/>
          <w:lang w:val="bs-Latn-BA"/>
          <w14:ligatures w14:val="none"/>
        </w:rPr>
      </w:pPr>
      <w:r w:rsidRPr="002443D2">
        <w:rPr>
          <w:rFonts w:ascii="Arial" w:eastAsia="Calibri" w:hAnsi="Arial" w:cs="Arial"/>
          <w:kern w:val="0"/>
          <w:lang w:val="bs-Latn-BA"/>
          <w14:ligatures w14:val="none"/>
        </w:rPr>
        <w:t>__________________________________________________________________________________________________________________________________________</w:t>
      </w:r>
      <w:r w:rsidR="00850EFD" w:rsidRPr="002443D2">
        <w:rPr>
          <w:rFonts w:ascii="Arial" w:eastAsia="Calibri" w:hAnsi="Arial" w:cs="Arial"/>
          <w:kern w:val="0"/>
          <w:lang w:val="bs-Latn-BA"/>
          <w14:ligatures w14:val="none"/>
        </w:rPr>
        <w:t>__________________________</w:t>
      </w:r>
    </w:p>
    <w:p w14:paraId="7E2864C7" w14:textId="77777777" w:rsidR="00B601EA" w:rsidRPr="002443D2" w:rsidRDefault="00B601EA" w:rsidP="00B601EA">
      <w:pPr>
        <w:rPr>
          <w:rFonts w:ascii="Arial" w:eastAsia="Calibri" w:hAnsi="Arial" w:cs="Arial"/>
          <w:kern w:val="0"/>
          <w:lang w:val="bs-Latn-BA"/>
          <w14:ligatures w14:val="none"/>
        </w:rPr>
      </w:pPr>
    </w:p>
    <w:p w14:paraId="6EAF21B3" w14:textId="39A0EA6C" w:rsidR="00B601EA" w:rsidRPr="002443D2" w:rsidRDefault="00B601EA" w:rsidP="00B601EA">
      <w:pPr>
        <w:rPr>
          <w:rFonts w:ascii="Arial" w:eastAsia="Calibri" w:hAnsi="Arial" w:cs="Arial"/>
          <w:kern w:val="0"/>
          <w:lang w:val="bs-Latn-BA"/>
          <w14:ligatures w14:val="none"/>
        </w:rPr>
      </w:pPr>
      <w:r w:rsidRPr="002443D2">
        <w:rPr>
          <w:rFonts w:ascii="Arial" w:eastAsia="Calibri" w:hAnsi="Arial" w:cs="Arial"/>
          <w:kern w:val="0"/>
          <w:lang w:val="bs-Latn-BA"/>
          <w14:ligatures w14:val="none"/>
        </w:rPr>
        <w:t>Da li ste ranije i</w:t>
      </w:r>
      <w:r w:rsidR="00CF5A69" w:rsidRPr="002443D2">
        <w:rPr>
          <w:rFonts w:ascii="Arial" w:eastAsia="Calibri" w:hAnsi="Arial" w:cs="Arial"/>
          <w:kern w:val="0"/>
          <w:lang w:val="bs-Latn-BA"/>
          <w14:ligatures w14:val="none"/>
        </w:rPr>
        <w:t>z</w:t>
      </w:r>
      <w:r w:rsidRPr="002443D2">
        <w:rPr>
          <w:rFonts w:ascii="Arial" w:eastAsia="Calibri" w:hAnsi="Arial" w:cs="Arial"/>
          <w:kern w:val="0"/>
          <w:lang w:val="bs-Latn-BA"/>
          <w14:ligatures w14:val="none"/>
        </w:rPr>
        <w:t>nosili svoje sugestije i komentare u cilju poboljšanja zdravstvenih usluga? Ukoliko je odgovor potvrdan, možete li navesti da li su Vaše sugestije uvažene?</w:t>
      </w:r>
    </w:p>
    <w:p w14:paraId="4FACB029" w14:textId="39B2E1F7" w:rsidR="00B601EA" w:rsidRPr="002443D2" w:rsidRDefault="00B601EA" w:rsidP="00B601EA">
      <w:pPr>
        <w:rPr>
          <w:rFonts w:ascii="Arial" w:eastAsia="Calibri" w:hAnsi="Arial" w:cs="Arial"/>
          <w:kern w:val="0"/>
          <w:lang w:val="bs-Latn-BA"/>
          <w14:ligatures w14:val="none"/>
        </w:rPr>
      </w:pPr>
      <w:r w:rsidRPr="002443D2">
        <w:rPr>
          <w:rFonts w:ascii="Arial" w:eastAsia="Calibri" w:hAnsi="Arial" w:cs="Arial"/>
          <w:kern w:val="0"/>
          <w:lang w:val="bs-Latn-BA"/>
          <w14:ligatures w14:val="none"/>
        </w:rPr>
        <w:t>____________________________________________________________________________________________________________________________________________________________________</w:t>
      </w:r>
    </w:p>
    <w:p w14:paraId="6AEF8EF9" w14:textId="77777777" w:rsidR="00B601EA" w:rsidRPr="002443D2" w:rsidRDefault="00B601EA" w:rsidP="004E6320">
      <w:pPr>
        <w:spacing w:after="120" w:line="22" w:lineRule="atLeast"/>
        <w:rPr>
          <w:rFonts w:ascii="Arial" w:hAnsi="Arial" w:cs="Arial"/>
        </w:rPr>
      </w:pPr>
    </w:p>
    <w:p w14:paraId="1E93922E" w14:textId="77777777" w:rsidR="00B601EA" w:rsidRPr="002443D2" w:rsidRDefault="00B601EA" w:rsidP="004E6320">
      <w:pPr>
        <w:spacing w:after="120" w:line="22" w:lineRule="atLeast"/>
        <w:rPr>
          <w:rFonts w:ascii="Arial" w:hAnsi="Arial" w:cs="Arial"/>
        </w:rPr>
      </w:pPr>
    </w:p>
    <w:p w14:paraId="1E5BB333" w14:textId="77777777" w:rsidR="00B601EA" w:rsidRPr="002443D2" w:rsidRDefault="00B601EA" w:rsidP="004E6320">
      <w:pPr>
        <w:spacing w:after="120" w:line="22" w:lineRule="atLeast"/>
        <w:rPr>
          <w:rFonts w:ascii="Arial" w:hAnsi="Arial" w:cs="Arial"/>
        </w:rPr>
      </w:pPr>
    </w:p>
    <w:p w14:paraId="3EF65FC1" w14:textId="77777777" w:rsidR="00B601EA" w:rsidRPr="002443D2" w:rsidRDefault="00B601EA" w:rsidP="004E6320">
      <w:pPr>
        <w:spacing w:after="120" w:line="22" w:lineRule="atLeast"/>
        <w:rPr>
          <w:rFonts w:ascii="Arial" w:hAnsi="Arial" w:cs="Arial"/>
        </w:rPr>
      </w:pPr>
    </w:p>
    <w:p w14:paraId="0CC439BF" w14:textId="77777777" w:rsidR="00B601EA" w:rsidRPr="002443D2" w:rsidRDefault="00B601EA" w:rsidP="004E6320">
      <w:pPr>
        <w:spacing w:after="120" w:line="22" w:lineRule="atLeast"/>
        <w:rPr>
          <w:rFonts w:ascii="Arial" w:hAnsi="Arial" w:cs="Arial"/>
        </w:rPr>
      </w:pPr>
    </w:p>
    <w:p w14:paraId="5EE80490" w14:textId="77777777" w:rsidR="00B601EA" w:rsidRPr="002443D2" w:rsidRDefault="00B601EA" w:rsidP="004E6320">
      <w:pPr>
        <w:spacing w:after="120" w:line="22" w:lineRule="atLeast"/>
        <w:rPr>
          <w:rFonts w:ascii="Arial" w:hAnsi="Arial" w:cs="Arial"/>
        </w:rPr>
      </w:pPr>
    </w:p>
    <w:p w14:paraId="060400A7" w14:textId="77777777" w:rsidR="00B601EA" w:rsidRPr="002443D2" w:rsidRDefault="00B601EA" w:rsidP="004E6320">
      <w:pPr>
        <w:spacing w:after="120" w:line="22" w:lineRule="atLeast"/>
        <w:rPr>
          <w:rFonts w:ascii="Arial" w:hAnsi="Arial" w:cs="Arial"/>
        </w:rPr>
      </w:pPr>
    </w:p>
    <w:p w14:paraId="6299AF34" w14:textId="77777777" w:rsidR="00B601EA" w:rsidRPr="002443D2" w:rsidRDefault="00B601EA" w:rsidP="004E6320">
      <w:pPr>
        <w:spacing w:after="120" w:line="22" w:lineRule="atLeast"/>
        <w:rPr>
          <w:rFonts w:ascii="Arial" w:hAnsi="Arial" w:cs="Arial"/>
        </w:rPr>
      </w:pPr>
    </w:p>
    <w:p w14:paraId="3CE341FF" w14:textId="77777777" w:rsidR="00B601EA" w:rsidRPr="002443D2" w:rsidRDefault="00B601EA" w:rsidP="004E6320">
      <w:pPr>
        <w:spacing w:after="120" w:line="22" w:lineRule="atLeast"/>
        <w:rPr>
          <w:rFonts w:ascii="Arial" w:hAnsi="Arial" w:cs="Arial"/>
        </w:rPr>
      </w:pPr>
    </w:p>
    <w:p w14:paraId="2BCD4590" w14:textId="77777777" w:rsidR="00B601EA" w:rsidRPr="002443D2" w:rsidRDefault="00B601EA" w:rsidP="004E6320">
      <w:pPr>
        <w:spacing w:after="120" w:line="22" w:lineRule="atLeast"/>
        <w:rPr>
          <w:rFonts w:ascii="Arial" w:hAnsi="Arial" w:cs="Arial"/>
        </w:rPr>
      </w:pPr>
    </w:p>
    <w:p w14:paraId="36E303E2" w14:textId="77777777" w:rsidR="00C749BE" w:rsidRPr="002443D2" w:rsidRDefault="00C749BE" w:rsidP="004E6320">
      <w:pPr>
        <w:spacing w:after="120" w:line="22" w:lineRule="atLeast"/>
        <w:rPr>
          <w:rFonts w:ascii="Arial" w:hAnsi="Arial" w:cs="Arial"/>
        </w:rPr>
      </w:pPr>
    </w:p>
    <w:p w14:paraId="3E18D8E8" w14:textId="77777777" w:rsidR="00C749BE" w:rsidRPr="002443D2" w:rsidRDefault="00C749BE" w:rsidP="004E6320">
      <w:pPr>
        <w:spacing w:after="120" w:line="22" w:lineRule="atLeast"/>
        <w:rPr>
          <w:rFonts w:ascii="Arial" w:hAnsi="Arial" w:cs="Arial"/>
        </w:rPr>
      </w:pPr>
    </w:p>
    <w:p w14:paraId="5A461405" w14:textId="77777777" w:rsidR="00C749BE" w:rsidRPr="002443D2" w:rsidRDefault="00C749BE" w:rsidP="004E6320">
      <w:pPr>
        <w:spacing w:after="120" w:line="22" w:lineRule="atLeast"/>
        <w:rPr>
          <w:rFonts w:ascii="Arial" w:hAnsi="Arial" w:cs="Arial"/>
        </w:rPr>
      </w:pPr>
    </w:p>
    <w:p w14:paraId="4D7AF88E" w14:textId="77777777" w:rsidR="00C749BE" w:rsidRPr="002443D2" w:rsidRDefault="00C749BE" w:rsidP="004E6320">
      <w:pPr>
        <w:spacing w:after="120" w:line="22" w:lineRule="atLeast"/>
        <w:rPr>
          <w:rFonts w:ascii="Arial" w:hAnsi="Arial" w:cs="Arial"/>
        </w:rPr>
      </w:pPr>
    </w:p>
    <w:p w14:paraId="019E3947" w14:textId="77777777" w:rsidR="00C749BE" w:rsidRPr="002443D2" w:rsidRDefault="00C749BE" w:rsidP="004E6320">
      <w:pPr>
        <w:spacing w:after="120" w:line="22" w:lineRule="atLeast"/>
        <w:rPr>
          <w:rFonts w:ascii="Arial" w:hAnsi="Arial" w:cs="Arial"/>
        </w:rPr>
      </w:pPr>
    </w:p>
    <w:p w14:paraId="78C0A33F" w14:textId="77777777" w:rsidR="00B601EA" w:rsidRPr="002443D2" w:rsidRDefault="00B601EA" w:rsidP="004E6320">
      <w:pPr>
        <w:spacing w:after="120" w:line="22" w:lineRule="atLeast"/>
        <w:rPr>
          <w:rFonts w:ascii="Arial" w:hAnsi="Arial" w:cs="Arial"/>
        </w:rPr>
      </w:pPr>
    </w:p>
    <w:p w14:paraId="1143B129" w14:textId="529EB606" w:rsidR="000722D2" w:rsidRPr="002443D2" w:rsidRDefault="00566E48" w:rsidP="00566E48">
      <w:pPr>
        <w:pStyle w:val="Heading2"/>
        <w:numPr>
          <w:ilvl w:val="0"/>
          <w:numId w:val="133"/>
        </w:numPr>
        <w:jc w:val="center"/>
        <w:rPr>
          <w:rFonts w:ascii="Arial" w:hAnsi="Arial" w:cs="Arial"/>
          <w:b/>
          <w:bCs/>
          <w:sz w:val="22"/>
          <w:szCs w:val="22"/>
        </w:rPr>
      </w:pPr>
      <w:bookmarkStart w:id="10" w:name="_Toc225247963"/>
      <w:r w:rsidRPr="002443D2">
        <w:rPr>
          <w:rFonts w:ascii="Arial" w:hAnsi="Arial" w:cs="Arial"/>
          <w:b/>
          <w:bCs/>
          <w:sz w:val="22"/>
          <w:szCs w:val="22"/>
        </w:rPr>
        <w:t xml:space="preserve">OBAVEZE </w:t>
      </w:r>
      <w:r w:rsidR="00B601EA" w:rsidRPr="002443D2">
        <w:rPr>
          <w:rFonts w:ascii="Arial" w:hAnsi="Arial" w:cs="Arial"/>
          <w:b/>
          <w:bCs/>
          <w:sz w:val="22"/>
          <w:szCs w:val="22"/>
        </w:rPr>
        <w:t>BOLNIC</w:t>
      </w:r>
      <w:r w:rsidRPr="002443D2">
        <w:rPr>
          <w:rFonts w:ascii="Arial" w:hAnsi="Arial" w:cs="Arial"/>
          <w:b/>
          <w:bCs/>
          <w:sz w:val="22"/>
          <w:szCs w:val="22"/>
        </w:rPr>
        <w:t xml:space="preserve">A I </w:t>
      </w:r>
      <w:r w:rsidR="00B601EA" w:rsidRPr="002443D2">
        <w:rPr>
          <w:rFonts w:ascii="Arial" w:hAnsi="Arial" w:cs="Arial"/>
          <w:b/>
          <w:bCs/>
          <w:sz w:val="22"/>
          <w:szCs w:val="22"/>
        </w:rPr>
        <w:t>KLINIČKI</w:t>
      </w:r>
      <w:r w:rsidRPr="002443D2">
        <w:rPr>
          <w:rFonts w:ascii="Arial" w:hAnsi="Arial" w:cs="Arial"/>
          <w:b/>
          <w:bCs/>
          <w:sz w:val="22"/>
          <w:szCs w:val="22"/>
        </w:rPr>
        <w:t xml:space="preserve">H </w:t>
      </w:r>
      <w:r w:rsidR="00B601EA" w:rsidRPr="002443D2">
        <w:rPr>
          <w:rFonts w:ascii="Arial" w:hAnsi="Arial" w:cs="Arial"/>
          <w:b/>
          <w:bCs/>
          <w:sz w:val="22"/>
          <w:szCs w:val="22"/>
        </w:rPr>
        <w:t>CEN</w:t>
      </w:r>
      <w:r w:rsidRPr="002443D2">
        <w:rPr>
          <w:rFonts w:ascii="Arial" w:hAnsi="Arial" w:cs="Arial"/>
          <w:b/>
          <w:bCs/>
          <w:sz w:val="22"/>
          <w:szCs w:val="22"/>
        </w:rPr>
        <w:t>TARA</w:t>
      </w:r>
      <w:bookmarkEnd w:id="10"/>
    </w:p>
    <w:p w14:paraId="548C06F8" w14:textId="4135579A" w:rsidR="000263EF" w:rsidRPr="002443D2" w:rsidRDefault="000263EF" w:rsidP="000263EF">
      <w:pPr>
        <w:rPr>
          <w:rFonts w:ascii="Arial" w:hAnsi="Arial" w:cs="Arial"/>
        </w:rPr>
      </w:pPr>
      <w:r w:rsidRPr="002443D2">
        <w:rPr>
          <w:rFonts w:ascii="Arial" w:hAnsi="Arial" w:cs="Arial"/>
        </w:rPr>
        <w:t>Nakon zaprimljenog dopisa od kantonalnog ministarstva domovi zdravlja su dužni da dostave podatke o sljedećim indikatorima: PDO2 (OBRAZAC 2), IR 1 (OBRAZAC 4), IR 2 (OBRAZAC 5), IR 3 (OBRAZAC 6),IR 5 (OBRAZAC 7), IR 7 (OBRAZAC 9), IR 10 (OBRAZAC 10).</w:t>
      </w:r>
    </w:p>
    <w:p w14:paraId="4B87C16A" w14:textId="77777777" w:rsidR="000263EF" w:rsidRPr="002443D2" w:rsidRDefault="000263EF" w:rsidP="000263EF">
      <w:pPr>
        <w:rPr>
          <w:rFonts w:ascii="Arial" w:hAnsi="Arial" w:cs="Arial"/>
        </w:rPr>
      </w:pPr>
    </w:p>
    <w:p w14:paraId="3C865406" w14:textId="08B4F4E3" w:rsidR="000263EF" w:rsidRPr="002443D2" w:rsidRDefault="000263EF" w:rsidP="000263EF">
      <w:pPr>
        <w:pStyle w:val="Heading3"/>
        <w:numPr>
          <w:ilvl w:val="1"/>
          <w:numId w:val="133"/>
        </w:numPr>
        <w:rPr>
          <w:rFonts w:ascii="Arial" w:hAnsi="Arial" w:cs="Arial"/>
          <w:sz w:val="22"/>
          <w:szCs w:val="22"/>
        </w:rPr>
      </w:pPr>
      <w:bookmarkStart w:id="11" w:name="_Toc225247964"/>
      <w:r w:rsidRPr="002443D2">
        <w:rPr>
          <w:rFonts w:ascii="Arial" w:hAnsi="Arial" w:cs="Arial"/>
          <w:sz w:val="22"/>
          <w:szCs w:val="22"/>
        </w:rPr>
        <w:t>INDIKATORI KOJI SE PRIKUPLJAJU U BOLNICAMA/KLINIČKIM CENTRIMA</w:t>
      </w:r>
      <w:bookmarkEnd w:id="11"/>
    </w:p>
    <w:p w14:paraId="216251C5" w14:textId="5B73F0EA" w:rsidR="000722D2" w:rsidRPr="002443D2" w:rsidRDefault="000722D2" w:rsidP="000722D2">
      <w:pPr>
        <w:rPr>
          <w:rFonts w:ascii="Arial" w:hAnsi="Arial" w:cs="Arial"/>
        </w:rPr>
      </w:pPr>
    </w:p>
    <w:p w14:paraId="6610FCB2" w14:textId="77777777" w:rsidR="000722D2" w:rsidRPr="002443D2" w:rsidRDefault="000722D2" w:rsidP="000722D2">
      <w:pPr>
        <w:spacing w:after="120" w:line="22" w:lineRule="atLeast"/>
        <w:jc w:val="center"/>
        <w:rPr>
          <w:rFonts w:ascii="Arial" w:hAnsi="Arial" w:cs="Arial"/>
          <w:b/>
          <w:bCs/>
        </w:rPr>
      </w:pPr>
      <w:r w:rsidRPr="002443D2">
        <w:rPr>
          <w:rFonts w:ascii="Arial" w:hAnsi="Arial" w:cs="Arial"/>
          <w:b/>
          <w:bCs/>
        </w:rPr>
        <w:t>PDO2 – Procentualno smanjenje broja hospitalizacija kod kojih je osnovna dijagnoza I10 (ili I10-1A)</w:t>
      </w:r>
    </w:p>
    <w:p w14:paraId="680673DD" w14:textId="77777777" w:rsidR="00566E48" w:rsidRPr="002443D2" w:rsidRDefault="00566E48" w:rsidP="00F222D3">
      <w:pPr>
        <w:rPr>
          <w:rFonts w:ascii="Arial" w:hAnsi="Arial" w:cs="Arial"/>
          <w:b/>
          <w:bCs/>
          <w:i/>
          <w:iCs/>
          <w:lang w:val="bs-Latn-BA"/>
        </w:rPr>
      </w:pPr>
      <w:r w:rsidRPr="002443D2">
        <w:rPr>
          <w:rFonts w:ascii="Arial" w:hAnsi="Arial" w:cs="Arial"/>
          <w:b/>
          <w:bCs/>
          <w:i/>
          <w:iCs/>
          <w:lang w:val="bs-Latn-BA"/>
        </w:rPr>
        <w:t>Naziv ustanove:</w:t>
      </w:r>
    </w:p>
    <w:p w14:paraId="5A97E569" w14:textId="77777777" w:rsidR="00566E48" w:rsidRPr="002443D2" w:rsidRDefault="00566E48" w:rsidP="00F222D3">
      <w:pPr>
        <w:rPr>
          <w:rFonts w:ascii="Arial" w:hAnsi="Arial" w:cs="Arial"/>
          <w:b/>
          <w:bCs/>
          <w:i/>
          <w:iCs/>
          <w:lang w:val="bs-Latn-BA"/>
        </w:rPr>
      </w:pPr>
      <w:r w:rsidRPr="002443D2">
        <w:rPr>
          <w:rFonts w:ascii="Arial" w:hAnsi="Arial" w:cs="Arial"/>
          <w:b/>
          <w:bCs/>
          <w:i/>
          <w:iCs/>
          <w:lang w:val="bs-Latn-BA"/>
        </w:rPr>
        <w:t>Kanton:</w:t>
      </w:r>
    </w:p>
    <w:p w14:paraId="1048DE37" w14:textId="364BD735" w:rsidR="00566E48" w:rsidRPr="002443D2" w:rsidRDefault="00566E48" w:rsidP="00566E48">
      <w:pPr>
        <w:rPr>
          <w:rFonts w:ascii="Arial" w:hAnsi="Arial" w:cs="Arial"/>
          <w:b/>
          <w:bCs/>
          <w:i/>
          <w:iCs/>
          <w:lang w:val="bs-Latn-BA"/>
        </w:rPr>
      </w:pPr>
    </w:p>
    <w:tbl>
      <w:tblPr>
        <w:tblStyle w:val="TableGrid"/>
        <w:tblW w:w="9180" w:type="dxa"/>
        <w:tblInd w:w="29" w:type="dxa"/>
        <w:tblLayout w:type="fixed"/>
        <w:tblLook w:val="04A0" w:firstRow="1" w:lastRow="0" w:firstColumn="1" w:lastColumn="0" w:noHBand="0" w:noVBand="1"/>
      </w:tblPr>
      <w:tblGrid>
        <w:gridCol w:w="1100"/>
        <w:gridCol w:w="993"/>
        <w:gridCol w:w="1559"/>
        <w:gridCol w:w="1417"/>
        <w:gridCol w:w="1134"/>
        <w:gridCol w:w="1560"/>
        <w:gridCol w:w="1417"/>
      </w:tblGrid>
      <w:tr w:rsidR="000722D2" w:rsidRPr="00537CCE" w14:paraId="3B9C7BAB" w14:textId="77777777" w:rsidTr="00537CCE">
        <w:trPr>
          <w:trHeight w:val="476"/>
        </w:trPr>
        <w:tc>
          <w:tcPr>
            <w:tcW w:w="1100" w:type="dxa"/>
            <w:shd w:val="clear" w:color="auto" w:fill="DEEAF6" w:themeFill="accent1" w:themeFillTint="33"/>
            <w:hideMark/>
          </w:tcPr>
          <w:p w14:paraId="0970DD24" w14:textId="77777777" w:rsidR="000722D2" w:rsidRPr="00537CCE" w:rsidRDefault="000722D2" w:rsidP="00F222D3">
            <w:pPr>
              <w:spacing w:after="120" w:line="22" w:lineRule="atLeast"/>
              <w:jc w:val="both"/>
              <w:rPr>
                <w:rFonts w:ascii="Arial" w:hAnsi="Arial" w:cs="Arial"/>
                <w:b/>
                <w:bCs/>
                <w:sz w:val="20"/>
                <w:szCs w:val="20"/>
              </w:rPr>
            </w:pPr>
            <w:r w:rsidRPr="00537CCE">
              <w:rPr>
                <w:rFonts w:ascii="Arial" w:hAnsi="Arial" w:cs="Arial"/>
                <w:b/>
                <w:bCs/>
                <w:sz w:val="20"/>
                <w:szCs w:val="20"/>
              </w:rPr>
              <w:t>Godina</w:t>
            </w:r>
          </w:p>
        </w:tc>
        <w:tc>
          <w:tcPr>
            <w:tcW w:w="993" w:type="dxa"/>
            <w:shd w:val="clear" w:color="auto" w:fill="DEEAF6" w:themeFill="accent1" w:themeFillTint="33"/>
          </w:tcPr>
          <w:p w14:paraId="49E05CC2" w14:textId="77777777" w:rsidR="000722D2" w:rsidRPr="00537CCE" w:rsidRDefault="000722D2" w:rsidP="00F222D3">
            <w:pPr>
              <w:spacing w:after="120" w:line="22" w:lineRule="atLeast"/>
              <w:jc w:val="both"/>
              <w:rPr>
                <w:rFonts w:ascii="Arial" w:hAnsi="Arial" w:cs="Arial"/>
                <w:b/>
                <w:bCs/>
                <w:sz w:val="20"/>
                <w:szCs w:val="20"/>
              </w:rPr>
            </w:pPr>
            <w:r w:rsidRPr="00537CCE">
              <w:rPr>
                <w:rFonts w:ascii="Arial" w:hAnsi="Arial" w:cs="Arial"/>
                <w:b/>
                <w:bCs/>
                <w:sz w:val="20"/>
                <w:szCs w:val="20"/>
              </w:rPr>
              <w:t>Ukupan broj hospitalizacija</w:t>
            </w:r>
          </w:p>
        </w:tc>
        <w:tc>
          <w:tcPr>
            <w:tcW w:w="1559" w:type="dxa"/>
            <w:shd w:val="clear" w:color="auto" w:fill="DEEAF6" w:themeFill="accent1" w:themeFillTint="33"/>
          </w:tcPr>
          <w:p w14:paraId="3F535E89" w14:textId="77777777" w:rsidR="000722D2" w:rsidRPr="00537CCE" w:rsidRDefault="000722D2" w:rsidP="00F222D3">
            <w:pPr>
              <w:spacing w:after="120" w:line="22" w:lineRule="atLeast"/>
              <w:jc w:val="both"/>
              <w:rPr>
                <w:rFonts w:ascii="Arial" w:hAnsi="Arial" w:cs="Arial"/>
                <w:b/>
                <w:bCs/>
                <w:sz w:val="20"/>
                <w:szCs w:val="20"/>
              </w:rPr>
            </w:pPr>
            <w:r w:rsidRPr="00537CCE">
              <w:rPr>
                <w:rFonts w:ascii="Arial" w:hAnsi="Arial" w:cs="Arial"/>
                <w:b/>
                <w:bCs/>
                <w:sz w:val="20"/>
                <w:szCs w:val="20"/>
              </w:rPr>
              <w:t>Broj hospitalizacija – ICD-10 I10 / I10-1A</w:t>
            </w:r>
          </w:p>
        </w:tc>
        <w:tc>
          <w:tcPr>
            <w:tcW w:w="1417" w:type="dxa"/>
            <w:shd w:val="clear" w:color="auto" w:fill="DEEAF6" w:themeFill="accent1" w:themeFillTint="33"/>
          </w:tcPr>
          <w:p w14:paraId="7C5E825C" w14:textId="77777777" w:rsidR="000722D2" w:rsidRPr="00537CCE" w:rsidRDefault="000722D2" w:rsidP="00F222D3">
            <w:pPr>
              <w:spacing w:after="120" w:line="22" w:lineRule="atLeast"/>
              <w:jc w:val="both"/>
              <w:rPr>
                <w:rFonts w:ascii="Arial" w:hAnsi="Arial" w:cs="Arial"/>
                <w:b/>
                <w:bCs/>
                <w:sz w:val="20"/>
                <w:szCs w:val="20"/>
              </w:rPr>
            </w:pPr>
            <w:r w:rsidRPr="00537CCE">
              <w:rPr>
                <w:rFonts w:ascii="Arial" w:hAnsi="Arial" w:cs="Arial"/>
                <w:b/>
                <w:bCs/>
                <w:sz w:val="20"/>
                <w:szCs w:val="20"/>
              </w:rPr>
              <w:t xml:space="preserve">Broj hospitalizacija </w:t>
            </w:r>
          </w:p>
          <w:p w14:paraId="50BC0665" w14:textId="77777777" w:rsidR="000722D2" w:rsidRPr="00537CCE" w:rsidRDefault="000722D2" w:rsidP="00F222D3">
            <w:pPr>
              <w:spacing w:after="120" w:line="22" w:lineRule="atLeast"/>
              <w:jc w:val="both"/>
              <w:rPr>
                <w:rFonts w:ascii="Arial" w:hAnsi="Arial" w:cs="Arial"/>
                <w:b/>
                <w:bCs/>
                <w:sz w:val="20"/>
                <w:szCs w:val="20"/>
              </w:rPr>
            </w:pPr>
            <w:r w:rsidRPr="00537CCE">
              <w:rPr>
                <w:rFonts w:ascii="Arial" w:hAnsi="Arial" w:cs="Arial"/>
                <w:b/>
                <w:bCs/>
                <w:sz w:val="20"/>
                <w:szCs w:val="20"/>
              </w:rPr>
              <w:t>M</w:t>
            </w:r>
          </w:p>
        </w:tc>
        <w:tc>
          <w:tcPr>
            <w:tcW w:w="1134" w:type="dxa"/>
            <w:shd w:val="clear" w:color="auto" w:fill="DEEAF6" w:themeFill="accent1" w:themeFillTint="33"/>
          </w:tcPr>
          <w:p w14:paraId="584E3E03" w14:textId="77777777" w:rsidR="000722D2" w:rsidRPr="00537CCE" w:rsidRDefault="000722D2" w:rsidP="00F222D3">
            <w:pPr>
              <w:spacing w:after="120" w:line="22" w:lineRule="atLeast"/>
              <w:jc w:val="both"/>
              <w:rPr>
                <w:rFonts w:ascii="Arial" w:hAnsi="Arial" w:cs="Arial"/>
                <w:b/>
                <w:bCs/>
                <w:sz w:val="20"/>
                <w:szCs w:val="20"/>
              </w:rPr>
            </w:pPr>
            <w:r w:rsidRPr="00537CCE">
              <w:rPr>
                <w:rFonts w:ascii="Arial" w:hAnsi="Arial" w:cs="Arial"/>
                <w:b/>
                <w:bCs/>
                <w:sz w:val="20"/>
                <w:szCs w:val="20"/>
              </w:rPr>
              <w:t>Broj hospitalizacija</w:t>
            </w:r>
          </w:p>
          <w:p w14:paraId="4CADD374" w14:textId="77777777" w:rsidR="000722D2" w:rsidRPr="00537CCE" w:rsidRDefault="000722D2" w:rsidP="00F222D3">
            <w:pPr>
              <w:spacing w:after="120" w:line="22" w:lineRule="atLeast"/>
              <w:jc w:val="both"/>
              <w:rPr>
                <w:rFonts w:ascii="Arial" w:hAnsi="Arial" w:cs="Arial"/>
                <w:b/>
                <w:bCs/>
                <w:sz w:val="20"/>
                <w:szCs w:val="20"/>
              </w:rPr>
            </w:pPr>
            <w:r w:rsidRPr="00537CCE">
              <w:rPr>
                <w:rFonts w:ascii="Arial" w:hAnsi="Arial" w:cs="Arial"/>
                <w:b/>
                <w:bCs/>
                <w:sz w:val="20"/>
                <w:szCs w:val="20"/>
              </w:rPr>
              <w:t>Ž</w:t>
            </w:r>
          </w:p>
        </w:tc>
        <w:tc>
          <w:tcPr>
            <w:tcW w:w="1560" w:type="dxa"/>
            <w:shd w:val="clear" w:color="auto" w:fill="DEEAF6" w:themeFill="accent1" w:themeFillTint="33"/>
          </w:tcPr>
          <w:p w14:paraId="4395E53A" w14:textId="77777777" w:rsidR="000722D2" w:rsidRPr="00537CCE" w:rsidRDefault="000722D2" w:rsidP="00F222D3">
            <w:pPr>
              <w:spacing w:after="120" w:line="22" w:lineRule="atLeast"/>
              <w:jc w:val="both"/>
              <w:rPr>
                <w:rFonts w:ascii="Arial" w:hAnsi="Arial" w:cs="Arial"/>
                <w:b/>
                <w:bCs/>
                <w:sz w:val="20"/>
                <w:szCs w:val="20"/>
              </w:rPr>
            </w:pPr>
            <w:r w:rsidRPr="00537CCE">
              <w:rPr>
                <w:rFonts w:ascii="Arial" w:hAnsi="Arial" w:cs="Arial"/>
                <w:b/>
                <w:bCs/>
                <w:sz w:val="20"/>
                <w:szCs w:val="20"/>
              </w:rPr>
              <w:t>% hospitalizacija – ICD-10 I10 / I10-1A</w:t>
            </w:r>
          </w:p>
        </w:tc>
        <w:tc>
          <w:tcPr>
            <w:tcW w:w="1417" w:type="dxa"/>
            <w:shd w:val="clear" w:color="auto" w:fill="DEEAF6" w:themeFill="accent1" w:themeFillTint="33"/>
            <w:hideMark/>
          </w:tcPr>
          <w:p w14:paraId="6887C4F9" w14:textId="77777777" w:rsidR="000722D2" w:rsidRPr="00537CCE" w:rsidRDefault="000722D2" w:rsidP="00F222D3">
            <w:pPr>
              <w:spacing w:after="120" w:line="22" w:lineRule="atLeast"/>
              <w:jc w:val="both"/>
              <w:rPr>
                <w:rFonts w:ascii="Arial" w:hAnsi="Arial" w:cs="Arial"/>
                <w:b/>
                <w:bCs/>
                <w:sz w:val="20"/>
                <w:szCs w:val="20"/>
              </w:rPr>
            </w:pPr>
            <w:r w:rsidRPr="00537CCE">
              <w:rPr>
                <w:rFonts w:ascii="Arial" w:hAnsi="Arial" w:cs="Arial"/>
                <w:b/>
                <w:bCs/>
                <w:sz w:val="20"/>
                <w:szCs w:val="20"/>
              </w:rPr>
              <w:t>Broj bolničkih smrti</w:t>
            </w:r>
          </w:p>
        </w:tc>
      </w:tr>
      <w:tr w:rsidR="000722D2" w:rsidRPr="00537CCE" w14:paraId="6E0455E0" w14:textId="77777777" w:rsidTr="00537CCE">
        <w:trPr>
          <w:trHeight w:val="280"/>
        </w:trPr>
        <w:tc>
          <w:tcPr>
            <w:tcW w:w="1100" w:type="dxa"/>
            <w:hideMark/>
          </w:tcPr>
          <w:p w14:paraId="7D412895" w14:textId="6A529B46" w:rsidR="000722D2" w:rsidRPr="00537CCE" w:rsidRDefault="000722D2" w:rsidP="00537CCE">
            <w:pPr>
              <w:spacing w:after="120" w:line="22" w:lineRule="atLeast"/>
              <w:jc w:val="both"/>
              <w:rPr>
                <w:rFonts w:ascii="Arial" w:hAnsi="Arial" w:cs="Arial"/>
                <w:sz w:val="20"/>
                <w:szCs w:val="20"/>
              </w:rPr>
            </w:pPr>
            <w:r w:rsidRPr="00537CCE">
              <w:rPr>
                <w:rFonts w:ascii="Arial" w:hAnsi="Arial" w:cs="Arial"/>
                <w:sz w:val="20"/>
                <w:szCs w:val="20"/>
              </w:rPr>
              <w:t xml:space="preserve">2022 </w:t>
            </w:r>
          </w:p>
        </w:tc>
        <w:tc>
          <w:tcPr>
            <w:tcW w:w="993" w:type="dxa"/>
          </w:tcPr>
          <w:p w14:paraId="47BED7AF" w14:textId="77777777" w:rsidR="000722D2" w:rsidRPr="00537CCE" w:rsidRDefault="000722D2" w:rsidP="00F222D3">
            <w:pPr>
              <w:spacing w:after="120" w:line="22" w:lineRule="atLeast"/>
              <w:jc w:val="both"/>
              <w:rPr>
                <w:rFonts w:ascii="Arial" w:hAnsi="Arial" w:cs="Arial"/>
                <w:sz w:val="20"/>
                <w:szCs w:val="20"/>
              </w:rPr>
            </w:pPr>
          </w:p>
        </w:tc>
        <w:tc>
          <w:tcPr>
            <w:tcW w:w="1559" w:type="dxa"/>
          </w:tcPr>
          <w:p w14:paraId="7F6542A4" w14:textId="77777777" w:rsidR="000722D2" w:rsidRPr="00537CCE" w:rsidRDefault="000722D2" w:rsidP="00F222D3">
            <w:pPr>
              <w:spacing w:after="120" w:line="22" w:lineRule="atLeast"/>
              <w:jc w:val="both"/>
              <w:rPr>
                <w:rFonts w:ascii="Arial" w:hAnsi="Arial" w:cs="Arial"/>
                <w:sz w:val="20"/>
                <w:szCs w:val="20"/>
              </w:rPr>
            </w:pPr>
          </w:p>
        </w:tc>
        <w:tc>
          <w:tcPr>
            <w:tcW w:w="1417" w:type="dxa"/>
          </w:tcPr>
          <w:p w14:paraId="6ABA8742" w14:textId="77777777" w:rsidR="000722D2" w:rsidRPr="00537CCE" w:rsidRDefault="000722D2" w:rsidP="00F222D3">
            <w:pPr>
              <w:spacing w:after="120" w:line="22" w:lineRule="atLeast"/>
              <w:jc w:val="both"/>
              <w:rPr>
                <w:rFonts w:ascii="Arial" w:hAnsi="Arial" w:cs="Arial"/>
                <w:sz w:val="20"/>
                <w:szCs w:val="20"/>
              </w:rPr>
            </w:pPr>
          </w:p>
        </w:tc>
        <w:tc>
          <w:tcPr>
            <w:tcW w:w="1134" w:type="dxa"/>
          </w:tcPr>
          <w:p w14:paraId="10E3EE95" w14:textId="77777777" w:rsidR="000722D2" w:rsidRPr="00537CCE" w:rsidRDefault="000722D2" w:rsidP="00F222D3">
            <w:pPr>
              <w:spacing w:after="120" w:line="22" w:lineRule="atLeast"/>
              <w:jc w:val="both"/>
              <w:rPr>
                <w:rFonts w:ascii="Arial" w:hAnsi="Arial" w:cs="Arial"/>
                <w:sz w:val="20"/>
                <w:szCs w:val="20"/>
              </w:rPr>
            </w:pPr>
          </w:p>
        </w:tc>
        <w:tc>
          <w:tcPr>
            <w:tcW w:w="1560" w:type="dxa"/>
          </w:tcPr>
          <w:p w14:paraId="13448A6C" w14:textId="77777777" w:rsidR="000722D2" w:rsidRPr="00537CCE" w:rsidRDefault="000722D2" w:rsidP="00F222D3">
            <w:pPr>
              <w:spacing w:after="120" w:line="22" w:lineRule="atLeast"/>
              <w:jc w:val="both"/>
              <w:rPr>
                <w:rFonts w:ascii="Arial" w:hAnsi="Arial" w:cs="Arial"/>
                <w:sz w:val="20"/>
                <w:szCs w:val="20"/>
              </w:rPr>
            </w:pPr>
          </w:p>
        </w:tc>
        <w:tc>
          <w:tcPr>
            <w:tcW w:w="1417" w:type="dxa"/>
            <w:hideMark/>
          </w:tcPr>
          <w:p w14:paraId="477EFEDE" w14:textId="77777777" w:rsidR="000722D2" w:rsidRPr="00537CCE" w:rsidRDefault="000722D2" w:rsidP="00F222D3">
            <w:pPr>
              <w:spacing w:after="120" w:line="22" w:lineRule="atLeast"/>
              <w:jc w:val="both"/>
              <w:rPr>
                <w:rFonts w:ascii="Arial" w:hAnsi="Arial" w:cs="Arial"/>
                <w:sz w:val="20"/>
                <w:szCs w:val="20"/>
              </w:rPr>
            </w:pPr>
          </w:p>
        </w:tc>
      </w:tr>
      <w:tr w:rsidR="000722D2" w:rsidRPr="00537CCE" w14:paraId="525E249D" w14:textId="77777777" w:rsidTr="00537CCE">
        <w:trPr>
          <w:trHeight w:val="294"/>
        </w:trPr>
        <w:tc>
          <w:tcPr>
            <w:tcW w:w="1100" w:type="dxa"/>
            <w:hideMark/>
          </w:tcPr>
          <w:p w14:paraId="375F5A4D" w14:textId="77777777" w:rsidR="000722D2" w:rsidRPr="00537CCE" w:rsidRDefault="000722D2" w:rsidP="00F222D3">
            <w:pPr>
              <w:spacing w:after="120" w:line="22" w:lineRule="atLeast"/>
              <w:jc w:val="both"/>
              <w:rPr>
                <w:rFonts w:ascii="Arial" w:hAnsi="Arial" w:cs="Arial"/>
                <w:sz w:val="20"/>
                <w:szCs w:val="20"/>
              </w:rPr>
            </w:pPr>
            <w:r w:rsidRPr="00537CCE">
              <w:rPr>
                <w:rFonts w:ascii="Arial" w:hAnsi="Arial" w:cs="Arial"/>
                <w:sz w:val="20"/>
                <w:szCs w:val="20"/>
              </w:rPr>
              <w:t>2023</w:t>
            </w:r>
          </w:p>
        </w:tc>
        <w:tc>
          <w:tcPr>
            <w:tcW w:w="993" w:type="dxa"/>
          </w:tcPr>
          <w:p w14:paraId="6018136A" w14:textId="77777777" w:rsidR="000722D2" w:rsidRPr="00537CCE" w:rsidRDefault="000722D2" w:rsidP="00F222D3">
            <w:pPr>
              <w:spacing w:after="120" w:line="22" w:lineRule="atLeast"/>
              <w:jc w:val="both"/>
              <w:rPr>
                <w:rFonts w:ascii="Arial" w:hAnsi="Arial" w:cs="Arial"/>
                <w:sz w:val="20"/>
                <w:szCs w:val="20"/>
              </w:rPr>
            </w:pPr>
          </w:p>
        </w:tc>
        <w:tc>
          <w:tcPr>
            <w:tcW w:w="1559" w:type="dxa"/>
          </w:tcPr>
          <w:p w14:paraId="16ADA260" w14:textId="77777777" w:rsidR="000722D2" w:rsidRPr="00537CCE" w:rsidRDefault="000722D2" w:rsidP="00F222D3">
            <w:pPr>
              <w:spacing w:after="120" w:line="22" w:lineRule="atLeast"/>
              <w:jc w:val="both"/>
              <w:rPr>
                <w:rFonts w:ascii="Arial" w:hAnsi="Arial" w:cs="Arial"/>
                <w:sz w:val="20"/>
                <w:szCs w:val="20"/>
              </w:rPr>
            </w:pPr>
          </w:p>
        </w:tc>
        <w:tc>
          <w:tcPr>
            <w:tcW w:w="1417" w:type="dxa"/>
          </w:tcPr>
          <w:p w14:paraId="1E3B00B0" w14:textId="77777777" w:rsidR="000722D2" w:rsidRPr="00537CCE" w:rsidRDefault="000722D2" w:rsidP="00F222D3">
            <w:pPr>
              <w:spacing w:after="120" w:line="22" w:lineRule="atLeast"/>
              <w:jc w:val="both"/>
              <w:rPr>
                <w:rFonts w:ascii="Arial" w:hAnsi="Arial" w:cs="Arial"/>
                <w:sz w:val="20"/>
                <w:szCs w:val="20"/>
              </w:rPr>
            </w:pPr>
          </w:p>
        </w:tc>
        <w:tc>
          <w:tcPr>
            <w:tcW w:w="1134" w:type="dxa"/>
          </w:tcPr>
          <w:p w14:paraId="5896222C" w14:textId="77777777" w:rsidR="000722D2" w:rsidRPr="00537CCE" w:rsidRDefault="000722D2" w:rsidP="00F222D3">
            <w:pPr>
              <w:spacing w:after="120" w:line="22" w:lineRule="atLeast"/>
              <w:jc w:val="both"/>
              <w:rPr>
                <w:rFonts w:ascii="Arial" w:hAnsi="Arial" w:cs="Arial"/>
                <w:sz w:val="20"/>
                <w:szCs w:val="20"/>
              </w:rPr>
            </w:pPr>
          </w:p>
        </w:tc>
        <w:tc>
          <w:tcPr>
            <w:tcW w:w="1560" w:type="dxa"/>
          </w:tcPr>
          <w:p w14:paraId="12A9E1B5" w14:textId="77777777" w:rsidR="000722D2" w:rsidRPr="00537CCE" w:rsidRDefault="000722D2" w:rsidP="00F222D3">
            <w:pPr>
              <w:spacing w:after="120" w:line="22" w:lineRule="atLeast"/>
              <w:jc w:val="both"/>
              <w:rPr>
                <w:rFonts w:ascii="Arial" w:hAnsi="Arial" w:cs="Arial"/>
                <w:sz w:val="20"/>
                <w:szCs w:val="20"/>
              </w:rPr>
            </w:pPr>
          </w:p>
        </w:tc>
        <w:tc>
          <w:tcPr>
            <w:tcW w:w="1417" w:type="dxa"/>
            <w:hideMark/>
          </w:tcPr>
          <w:p w14:paraId="1A448990" w14:textId="77777777" w:rsidR="000722D2" w:rsidRPr="00537CCE" w:rsidRDefault="000722D2" w:rsidP="00F222D3">
            <w:pPr>
              <w:spacing w:after="120" w:line="22" w:lineRule="atLeast"/>
              <w:jc w:val="both"/>
              <w:rPr>
                <w:rFonts w:ascii="Arial" w:hAnsi="Arial" w:cs="Arial"/>
                <w:sz w:val="20"/>
                <w:szCs w:val="20"/>
              </w:rPr>
            </w:pPr>
          </w:p>
        </w:tc>
      </w:tr>
      <w:tr w:rsidR="000722D2" w:rsidRPr="00537CCE" w14:paraId="37BB6AA1" w14:textId="77777777" w:rsidTr="00537CCE">
        <w:trPr>
          <w:trHeight w:val="294"/>
        </w:trPr>
        <w:tc>
          <w:tcPr>
            <w:tcW w:w="1100" w:type="dxa"/>
            <w:hideMark/>
          </w:tcPr>
          <w:p w14:paraId="00AF89EF" w14:textId="77777777" w:rsidR="000722D2" w:rsidRPr="00537CCE" w:rsidRDefault="000722D2" w:rsidP="00F222D3">
            <w:pPr>
              <w:spacing w:after="120" w:line="22" w:lineRule="atLeast"/>
              <w:jc w:val="both"/>
              <w:rPr>
                <w:rFonts w:ascii="Arial" w:hAnsi="Arial" w:cs="Arial"/>
                <w:sz w:val="20"/>
                <w:szCs w:val="20"/>
              </w:rPr>
            </w:pPr>
            <w:r w:rsidRPr="00537CCE">
              <w:rPr>
                <w:rFonts w:ascii="Arial" w:hAnsi="Arial" w:cs="Arial"/>
                <w:sz w:val="20"/>
                <w:szCs w:val="20"/>
              </w:rPr>
              <w:t>2024</w:t>
            </w:r>
          </w:p>
        </w:tc>
        <w:tc>
          <w:tcPr>
            <w:tcW w:w="993" w:type="dxa"/>
          </w:tcPr>
          <w:p w14:paraId="694B42B4" w14:textId="77777777" w:rsidR="000722D2" w:rsidRPr="00537CCE" w:rsidRDefault="000722D2" w:rsidP="00F222D3">
            <w:pPr>
              <w:spacing w:after="120" w:line="22" w:lineRule="atLeast"/>
              <w:jc w:val="both"/>
              <w:rPr>
                <w:rFonts w:ascii="Arial" w:hAnsi="Arial" w:cs="Arial"/>
                <w:sz w:val="20"/>
                <w:szCs w:val="20"/>
              </w:rPr>
            </w:pPr>
          </w:p>
        </w:tc>
        <w:tc>
          <w:tcPr>
            <w:tcW w:w="1559" w:type="dxa"/>
          </w:tcPr>
          <w:p w14:paraId="074AEC08" w14:textId="77777777" w:rsidR="000722D2" w:rsidRPr="00537CCE" w:rsidRDefault="000722D2" w:rsidP="00F222D3">
            <w:pPr>
              <w:spacing w:after="120" w:line="22" w:lineRule="atLeast"/>
              <w:jc w:val="both"/>
              <w:rPr>
                <w:rFonts w:ascii="Arial" w:hAnsi="Arial" w:cs="Arial"/>
                <w:sz w:val="20"/>
                <w:szCs w:val="20"/>
              </w:rPr>
            </w:pPr>
          </w:p>
        </w:tc>
        <w:tc>
          <w:tcPr>
            <w:tcW w:w="1417" w:type="dxa"/>
          </w:tcPr>
          <w:p w14:paraId="604D986A" w14:textId="77777777" w:rsidR="000722D2" w:rsidRPr="00537CCE" w:rsidRDefault="000722D2" w:rsidP="00F222D3">
            <w:pPr>
              <w:spacing w:after="120" w:line="22" w:lineRule="atLeast"/>
              <w:jc w:val="both"/>
              <w:rPr>
                <w:rFonts w:ascii="Arial" w:hAnsi="Arial" w:cs="Arial"/>
                <w:sz w:val="20"/>
                <w:szCs w:val="20"/>
              </w:rPr>
            </w:pPr>
          </w:p>
        </w:tc>
        <w:tc>
          <w:tcPr>
            <w:tcW w:w="1134" w:type="dxa"/>
          </w:tcPr>
          <w:p w14:paraId="1BDD0C7A" w14:textId="77777777" w:rsidR="000722D2" w:rsidRPr="00537CCE" w:rsidRDefault="000722D2" w:rsidP="00F222D3">
            <w:pPr>
              <w:spacing w:after="120" w:line="22" w:lineRule="atLeast"/>
              <w:jc w:val="both"/>
              <w:rPr>
                <w:rFonts w:ascii="Arial" w:hAnsi="Arial" w:cs="Arial"/>
                <w:sz w:val="20"/>
                <w:szCs w:val="20"/>
              </w:rPr>
            </w:pPr>
          </w:p>
        </w:tc>
        <w:tc>
          <w:tcPr>
            <w:tcW w:w="1560" w:type="dxa"/>
          </w:tcPr>
          <w:p w14:paraId="0A34625D" w14:textId="77777777" w:rsidR="000722D2" w:rsidRPr="00537CCE" w:rsidRDefault="000722D2" w:rsidP="00F222D3">
            <w:pPr>
              <w:spacing w:after="120" w:line="22" w:lineRule="atLeast"/>
              <w:jc w:val="both"/>
              <w:rPr>
                <w:rFonts w:ascii="Arial" w:hAnsi="Arial" w:cs="Arial"/>
                <w:sz w:val="20"/>
                <w:szCs w:val="20"/>
              </w:rPr>
            </w:pPr>
          </w:p>
        </w:tc>
        <w:tc>
          <w:tcPr>
            <w:tcW w:w="1417" w:type="dxa"/>
            <w:hideMark/>
          </w:tcPr>
          <w:p w14:paraId="16AE4C8D" w14:textId="77777777" w:rsidR="000722D2" w:rsidRPr="00537CCE" w:rsidRDefault="000722D2" w:rsidP="00F222D3">
            <w:pPr>
              <w:spacing w:after="120" w:line="22" w:lineRule="atLeast"/>
              <w:jc w:val="both"/>
              <w:rPr>
                <w:rFonts w:ascii="Arial" w:hAnsi="Arial" w:cs="Arial"/>
                <w:sz w:val="20"/>
                <w:szCs w:val="20"/>
              </w:rPr>
            </w:pPr>
          </w:p>
        </w:tc>
      </w:tr>
      <w:tr w:rsidR="000722D2" w:rsidRPr="00537CCE" w14:paraId="47D9F760" w14:textId="77777777" w:rsidTr="00537CCE">
        <w:trPr>
          <w:trHeight w:val="280"/>
        </w:trPr>
        <w:tc>
          <w:tcPr>
            <w:tcW w:w="1100" w:type="dxa"/>
            <w:hideMark/>
          </w:tcPr>
          <w:p w14:paraId="2BF67F2D" w14:textId="77777777" w:rsidR="000722D2" w:rsidRPr="00537CCE" w:rsidRDefault="000722D2" w:rsidP="00F222D3">
            <w:pPr>
              <w:spacing w:after="120" w:line="22" w:lineRule="atLeast"/>
              <w:jc w:val="both"/>
              <w:rPr>
                <w:rFonts w:ascii="Arial" w:hAnsi="Arial" w:cs="Arial"/>
                <w:sz w:val="20"/>
                <w:szCs w:val="20"/>
              </w:rPr>
            </w:pPr>
            <w:r w:rsidRPr="00537CCE">
              <w:rPr>
                <w:rFonts w:ascii="Arial" w:hAnsi="Arial" w:cs="Arial"/>
                <w:sz w:val="20"/>
                <w:szCs w:val="20"/>
              </w:rPr>
              <w:t>2025</w:t>
            </w:r>
          </w:p>
        </w:tc>
        <w:tc>
          <w:tcPr>
            <w:tcW w:w="993" w:type="dxa"/>
          </w:tcPr>
          <w:p w14:paraId="2A79AF46" w14:textId="77777777" w:rsidR="000722D2" w:rsidRPr="00537CCE" w:rsidRDefault="000722D2" w:rsidP="00F222D3">
            <w:pPr>
              <w:spacing w:after="120" w:line="22" w:lineRule="atLeast"/>
              <w:jc w:val="both"/>
              <w:rPr>
                <w:rFonts w:ascii="Arial" w:hAnsi="Arial" w:cs="Arial"/>
                <w:sz w:val="20"/>
                <w:szCs w:val="20"/>
              </w:rPr>
            </w:pPr>
          </w:p>
        </w:tc>
        <w:tc>
          <w:tcPr>
            <w:tcW w:w="1559" w:type="dxa"/>
          </w:tcPr>
          <w:p w14:paraId="1945E6AD" w14:textId="77777777" w:rsidR="000722D2" w:rsidRPr="00537CCE" w:rsidRDefault="000722D2" w:rsidP="00F222D3">
            <w:pPr>
              <w:spacing w:after="120" w:line="22" w:lineRule="atLeast"/>
              <w:jc w:val="both"/>
              <w:rPr>
                <w:rFonts w:ascii="Arial" w:hAnsi="Arial" w:cs="Arial"/>
                <w:sz w:val="20"/>
                <w:szCs w:val="20"/>
              </w:rPr>
            </w:pPr>
          </w:p>
        </w:tc>
        <w:tc>
          <w:tcPr>
            <w:tcW w:w="1417" w:type="dxa"/>
          </w:tcPr>
          <w:p w14:paraId="29AF30F3" w14:textId="77777777" w:rsidR="000722D2" w:rsidRPr="00537CCE" w:rsidRDefault="000722D2" w:rsidP="00F222D3">
            <w:pPr>
              <w:spacing w:after="120" w:line="22" w:lineRule="atLeast"/>
              <w:jc w:val="both"/>
              <w:rPr>
                <w:rFonts w:ascii="Arial" w:hAnsi="Arial" w:cs="Arial"/>
                <w:sz w:val="20"/>
                <w:szCs w:val="20"/>
              </w:rPr>
            </w:pPr>
          </w:p>
        </w:tc>
        <w:tc>
          <w:tcPr>
            <w:tcW w:w="1134" w:type="dxa"/>
          </w:tcPr>
          <w:p w14:paraId="40F5934C" w14:textId="77777777" w:rsidR="000722D2" w:rsidRPr="00537CCE" w:rsidRDefault="000722D2" w:rsidP="00F222D3">
            <w:pPr>
              <w:spacing w:after="120" w:line="22" w:lineRule="atLeast"/>
              <w:jc w:val="both"/>
              <w:rPr>
                <w:rFonts w:ascii="Arial" w:hAnsi="Arial" w:cs="Arial"/>
                <w:sz w:val="20"/>
                <w:szCs w:val="20"/>
              </w:rPr>
            </w:pPr>
          </w:p>
        </w:tc>
        <w:tc>
          <w:tcPr>
            <w:tcW w:w="1560" w:type="dxa"/>
          </w:tcPr>
          <w:p w14:paraId="2820AD37" w14:textId="77777777" w:rsidR="000722D2" w:rsidRPr="00537CCE" w:rsidRDefault="000722D2" w:rsidP="00F222D3">
            <w:pPr>
              <w:spacing w:after="120" w:line="22" w:lineRule="atLeast"/>
              <w:jc w:val="both"/>
              <w:rPr>
                <w:rFonts w:ascii="Arial" w:hAnsi="Arial" w:cs="Arial"/>
                <w:sz w:val="20"/>
                <w:szCs w:val="20"/>
              </w:rPr>
            </w:pPr>
          </w:p>
        </w:tc>
        <w:tc>
          <w:tcPr>
            <w:tcW w:w="1417" w:type="dxa"/>
            <w:hideMark/>
          </w:tcPr>
          <w:p w14:paraId="08A1F252" w14:textId="77777777" w:rsidR="000722D2" w:rsidRPr="00537CCE" w:rsidRDefault="000722D2" w:rsidP="00F222D3">
            <w:pPr>
              <w:spacing w:after="120" w:line="22" w:lineRule="atLeast"/>
              <w:jc w:val="both"/>
              <w:rPr>
                <w:rFonts w:ascii="Arial" w:hAnsi="Arial" w:cs="Arial"/>
                <w:sz w:val="20"/>
                <w:szCs w:val="20"/>
              </w:rPr>
            </w:pPr>
          </w:p>
        </w:tc>
      </w:tr>
    </w:tbl>
    <w:p w14:paraId="09EE2D6F" w14:textId="77777777" w:rsidR="00B601EA" w:rsidRPr="002443D2" w:rsidRDefault="00B601EA" w:rsidP="000722D2">
      <w:pPr>
        <w:rPr>
          <w:rFonts w:ascii="Arial" w:hAnsi="Arial" w:cs="Arial"/>
        </w:rPr>
      </w:pPr>
    </w:p>
    <w:p w14:paraId="49FA414C"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20A7E6BD"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Odgovorna osoba:</w:t>
      </w:r>
    </w:p>
    <w:p w14:paraId="644BAA3D"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Datum:</w:t>
      </w:r>
    </w:p>
    <w:p w14:paraId="45CECE3C"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Potpis/pečat:</w:t>
      </w:r>
    </w:p>
    <w:p w14:paraId="2825E977" w14:textId="77777777" w:rsidR="004977C2" w:rsidRPr="002443D2" w:rsidRDefault="004977C2" w:rsidP="004977C2">
      <w:pPr>
        <w:pStyle w:val="ListParagraph"/>
        <w:ind w:left="0"/>
        <w:rPr>
          <w:rFonts w:ascii="Arial" w:hAnsi="Arial" w:cs="Arial"/>
          <w:lang w:val="bs-Latn-BA"/>
        </w:rPr>
      </w:pPr>
    </w:p>
    <w:p w14:paraId="517A3F8A" w14:textId="77777777" w:rsidR="004977C2" w:rsidRPr="002443D2" w:rsidRDefault="004977C2" w:rsidP="004977C2">
      <w:pPr>
        <w:spacing w:line="278" w:lineRule="auto"/>
        <w:jc w:val="center"/>
        <w:rPr>
          <w:rFonts w:ascii="Arial" w:eastAsia="Calibri" w:hAnsi="Arial" w:cs="Arial"/>
          <w:b/>
          <w:bCs/>
          <w:lang w:val="bs-Latn-BA"/>
        </w:rPr>
      </w:pPr>
      <w:r w:rsidRPr="002443D2">
        <w:rPr>
          <w:rFonts w:ascii="Arial" w:eastAsia="Calibri" w:hAnsi="Arial" w:cs="Arial"/>
          <w:b/>
          <w:bCs/>
          <w:lang w:val="bs-Latn-BA"/>
        </w:rPr>
        <w:t>OBRAZAC 4</w:t>
      </w:r>
    </w:p>
    <w:p w14:paraId="59E46BA5" w14:textId="77777777" w:rsidR="004977C2" w:rsidRPr="002443D2" w:rsidRDefault="004977C2" w:rsidP="004977C2">
      <w:pPr>
        <w:spacing w:line="278" w:lineRule="auto"/>
        <w:jc w:val="center"/>
        <w:rPr>
          <w:rFonts w:ascii="Arial" w:eastAsia="Calibri" w:hAnsi="Arial" w:cs="Arial"/>
          <w:b/>
          <w:bCs/>
          <w:lang w:val="bs-Latn-BA"/>
        </w:rPr>
      </w:pPr>
      <w:r w:rsidRPr="002443D2">
        <w:rPr>
          <w:rFonts w:ascii="Arial" w:eastAsia="Calibri" w:hAnsi="Arial" w:cs="Arial"/>
          <w:b/>
          <w:bCs/>
          <w:lang w:val="bs-Latn-BA"/>
        </w:rPr>
        <w:t>IR1 – Procenat zdravstvenih ustanova koje su uspostavile i objavile godišnju, reprezentativnu anketu o zadovoljstvu pacijenata u skladu sa međunarodnim mjerilima (%)</w:t>
      </w:r>
    </w:p>
    <w:p w14:paraId="116FF428" w14:textId="77777777" w:rsidR="00566E48" w:rsidRPr="002443D2" w:rsidRDefault="00566E48" w:rsidP="00566E48">
      <w:pPr>
        <w:rPr>
          <w:rFonts w:ascii="Arial" w:hAnsi="Arial" w:cs="Arial"/>
          <w:b/>
          <w:bCs/>
          <w:i/>
          <w:iCs/>
          <w:lang w:val="bs-Latn-BA"/>
        </w:rPr>
      </w:pPr>
      <w:r w:rsidRPr="002443D2">
        <w:rPr>
          <w:rFonts w:ascii="Arial" w:hAnsi="Arial" w:cs="Arial"/>
          <w:b/>
          <w:bCs/>
          <w:i/>
          <w:iCs/>
          <w:lang w:val="bs-Latn-BA"/>
        </w:rPr>
        <w:t>Naziv ustanove:</w:t>
      </w:r>
    </w:p>
    <w:p w14:paraId="0EF6538A" w14:textId="77777777" w:rsidR="00566E48" w:rsidRPr="002443D2" w:rsidRDefault="00566E48" w:rsidP="00566E48">
      <w:pPr>
        <w:rPr>
          <w:rFonts w:ascii="Arial" w:hAnsi="Arial" w:cs="Arial"/>
          <w:b/>
          <w:bCs/>
          <w:i/>
          <w:iCs/>
          <w:lang w:val="bs-Latn-BA"/>
        </w:rPr>
      </w:pPr>
      <w:r w:rsidRPr="002443D2">
        <w:rPr>
          <w:rFonts w:ascii="Arial" w:hAnsi="Arial" w:cs="Arial"/>
          <w:b/>
          <w:bCs/>
          <w:i/>
          <w:iCs/>
          <w:lang w:val="bs-Latn-BA"/>
        </w:rPr>
        <w:t>Kanton:</w:t>
      </w:r>
    </w:p>
    <w:tbl>
      <w:tblPr>
        <w:tblStyle w:val="TableGrid1"/>
        <w:tblW w:w="8646" w:type="dxa"/>
        <w:tblInd w:w="421" w:type="dxa"/>
        <w:tblLayout w:type="fixed"/>
        <w:tblLook w:val="04A0" w:firstRow="1" w:lastRow="0" w:firstColumn="1" w:lastColumn="0" w:noHBand="0" w:noVBand="1"/>
      </w:tblPr>
      <w:tblGrid>
        <w:gridCol w:w="1559"/>
        <w:gridCol w:w="1843"/>
        <w:gridCol w:w="1701"/>
        <w:gridCol w:w="1134"/>
        <w:gridCol w:w="1417"/>
        <w:gridCol w:w="992"/>
      </w:tblGrid>
      <w:tr w:rsidR="00EE55A2" w:rsidRPr="00511D9E" w14:paraId="10DC8DFE" w14:textId="77777777" w:rsidTr="00B749F5">
        <w:trPr>
          <w:trHeight w:val="335"/>
        </w:trPr>
        <w:tc>
          <w:tcPr>
            <w:tcW w:w="1559" w:type="dxa"/>
            <w:vMerge w:val="restart"/>
            <w:shd w:val="clear" w:color="auto" w:fill="DEEAF6" w:themeFill="accent1" w:themeFillTint="33"/>
          </w:tcPr>
          <w:p w14:paraId="453571D0"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Godina</w:t>
            </w:r>
          </w:p>
        </w:tc>
        <w:tc>
          <w:tcPr>
            <w:tcW w:w="1843" w:type="dxa"/>
            <w:vMerge w:val="restart"/>
            <w:shd w:val="clear" w:color="auto" w:fill="DEEAF6" w:themeFill="accent1" w:themeFillTint="33"/>
            <w:hideMark/>
          </w:tcPr>
          <w:p w14:paraId="2E5C11CE"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li je provedena  anketa o zadovoljstvu?</w:t>
            </w:r>
          </w:p>
        </w:tc>
        <w:tc>
          <w:tcPr>
            <w:tcW w:w="1701" w:type="dxa"/>
            <w:vMerge w:val="restart"/>
            <w:shd w:val="clear" w:color="auto" w:fill="DEEAF6" w:themeFill="accent1" w:themeFillTint="33"/>
            <w:hideMark/>
          </w:tcPr>
          <w:p w14:paraId="1D23CC20"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li su rezultati objavljeni?</w:t>
            </w:r>
          </w:p>
        </w:tc>
        <w:tc>
          <w:tcPr>
            <w:tcW w:w="3543" w:type="dxa"/>
            <w:gridSpan w:val="3"/>
            <w:shd w:val="clear" w:color="auto" w:fill="DEEAF6" w:themeFill="accent1" w:themeFillTint="33"/>
            <w:hideMark/>
          </w:tcPr>
          <w:p w14:paraId="015ABBA0"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Način objave</w:t>
            </w:r>
          </w:p>
        </w:tc>
      </w:tr>
      <w:tr w:rsidR="00EE55A2" w:rsidRPr="00511D9E" w14:paraId="070D5DDC" w14:textId="77777777" w:rsidTr="00B749F5">
        <w:trPr>
          <w:trHeight w:val="335"/>
        </w:trPr>
        <w:tc>
          <w:tcPr>
            <w:tcW w:w="1559" w:type="dxa"/>
            <w:vMerge/>
          </w:tcPr>
          <w:p w14:paraId="78400AD5" w14:textId="77777777" w:rsidR="00EE55A2" w:rsidRPr="00511D9E" w:rsidRDefault="00EE55A2" w:rsidP="00F01CDB">
            <w:pPr>
              <w:jc w:val="center"/>
              <w:rPr>
                <w:rFonts w:ascii="Arial" w:eastAsia="Calibri" w:hAnsi="Arial" w:cs="Arial"/>
                <w:b/>
                <w:bCs/>
                <w:sz w:val="20"/>
                <w:szCs w:val="20"/>
                <w:lang w:val="bs-Latn-BA"/>
              </w:rPr>
            </w:pPr>
          </w:p>
        </w:tc>
        <w:tc>
          <w:tcPr>
            <w:tcW w:w="1843" w:type="dxa"/>
            <w:vMerge/>
          </w:tcPr>
          <w:p w14:paraId="4BEC969C" w14:textId="77777777" w:rsidR="00EE55A2" w:rsidRPr="00511D9E" w:rsidRDefault="00EE55A2" w:rsidP="00F01CDB">
            <w:pPr>
              <w:jc w:val="center"/>
              <w:rPr>
                <w:rFonts w:ascii="Arial" w:eastAsia="Calibri" w:hAnsi="Arial" w:cs="Arial"/>
                <w:b/>
                <w:bCs/>
                <w:sz w:val="20"/>
                <w:szCs w:val="20"/>
                <w:lang w:val="bs-Latn-BA"/>
              </w:rPr>
            </w:pPr>
          </w:p>
        </w:tc>
        <w:tc>
          <w:tcPr>
            <w:tcW w:w="1701" w:type="dxa"/>
            <w:vMerge/>
          </w:tcPr>
          <w:p w14:paraId="4E5ABF41" w14:textId="77777777" w:rsidR="00EE55A2" w:rsidRPr="00511D9E" w:rsidRDefault="00EE55A2" w:rsidP="00F01CDB">
            <w:pPr>
              <w:jc w:val="center"/>
              <w:rPr>
                <w:rFonts w:ascii="Arial" w:eastAsia="Calibri" w:hAnsi="Arial" w:cs="Arial"/>
                <w:b/>
                <w:bCs/>
                <w:sz w:val="20"/>
                <w:szCs w:val="20"/>
                <w:lang w:val="bs-Latn-BA"/>
              </w:rPr>
            </w:pPr>
          </w:p>
        </w:tc>
        <w:tc>
          <w:tcPr>
            <w:tcW w:w="1134" w:type="dxa"/>
            <w:shd w:val="clear" w:color="auto" w:fill="DEEAF6" w:themeFill="accent1" w:themeFillTint="33"/>
          </w:tcPr>
          <w:p w14:paraId="0A67FFA0"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 xml:space="preserve">Web stranica </w:t>
            </w:r>
          </w:p>
        </w:tc>
        <w:tc>
          <w:tcPr>
            <w:tcW w:w="1417" w:type="dxa"/>
            <w:shd w:val="clear" w:color="auto" w:fill="DEEAF6" w:themeFill="accent1" w:themeFillTint="33"/>
          </w:tcPr>
          <w:p w14:paraId="52C65CE3"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Printana publikacija</w:t>
            </w:r>
          </w:p>
        </w:tc>
        <w:tc>
          <w:tcPr>
            <w:tcW w:w="992" w:type="dxa"/>
            <w:shd w:val="clear" w:color="auto" w:fill="DEEAF6" w:themeFill="accent1" w:themeFillTint="33"/>
          </w:tcPr>
          <w:p w14:paraId="1EE66069"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Drugo</w:t>
            </w:r>
          </w:p>
        </w:tc>
      </w:tr>
      <w:tr w:rsidR="00EE55A2" w:rsidRPr="00511D9E" w14:paraId="05BC1DD8" w14:textId="77777777" w:rsidTr="00B749F5">
        <w:trPr>
          <w:trHeight w:val="240"/>
        </w:trPr>
        <w:tc>
          <w:tcPr>
            <w:tcW w:w="1559" w:type="dxa"/>
          </w:tcPr>
          <w:p w14:paraId="26D67FDD"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2022</w:t>
            </w:r>
          </w:p>
        </w:tc>
        <w:tc>
          <w:tcPr>
            <w:tcW w:w="1843" w:type="dxa"/>
            <w:hideMark/>
          </w:tcPr>
          <w:p w14:paraId="0DF40AF1"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1701" w:type="dxa"/>
            <w:hideMark/>
          </w:tcPr>
          <w:p w14:paraId="6654883B"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DA / NE</w:t>
            </w:r>
          </w:p>
        </w:tc>
        <w:tc>
          <w:tcPr>
            <w:tcW w:w="1134" w:type="dxa"/>
            <w:hideMark/>
          </w:tcPr>
          <w:p w14:paraId="53FB209D" w14:textId="77777777" w:rsidR="00EE55A2" w:rsidRPr="00511D9E" w:rsidRDefault="00EE55A2" w:rsidP="00F01CDB">
            <w:pPr>
              <w:jc w:val="center"/>
              <w:rPr>
                <w:rFonts w:ascii="Arial" w:eastAsia="Calibri" w:hAnsi="Arial" w:cs="Arial"/>
                <w:b/>
                <w:bCs/>
                <w:sz w:val="20"/>
                <w:szCs w:val="20"/>
                <w:lang w:val="bs-Latn-BA"/>
              </w:rPr>
            </w:pPr>
          </w:p>
        </w:tc>
        <w:tc>
          <w:tcPr>
            <w:tcW w:w="1417" w:type="dxa"/>
          </w:tcPr>
          <w:p w14:paraId="641F176D" w14:textId="77777777" w:rsidR="00EE55A2" w:rsidRPr="00511D9E" w:rsidRDefault="00EE55A2" w:rsidP="00F01CDB">
            <w:pPr>
              <w:jc w:val="center"/>
              <w:rPr>
                <w:rFonts w:ascii="Arial" w:eastAsia="Calibri" w:hAnsi="Arial" w:cs="Arial"/>
                <w:b/>
                <w:bCs/>
                <w:sz w:val="20"/>
                <w:szCs w:val="20"/>
                <w:lang w:val="bs-Latn-BA"/>
              </w:rPr>
            </w:pPr>
          </w:p>
        </w:tc>
        <w:tc>
          <w:tcPr>
            <w:tcW w:w="992" w:type="dxa"/>
          </w:tcPr>
          <w:p w14:paraId="17D29C1F" w14:textId="77777777" w:rsidR="00EE55A2" w:rsidRPr="00511D9E" w:rsidRDefault="00EE55A2" w:rsidP="00F01CDB">
            <w:pPr>
              <w:jc w:val="center"/>
              <w:rPr>
                <w:rFonts w:ascii="Arial" w:eastAsia="Calibri" w:hAnsi="Arial" w:cs="Arial"/>
                <w:b/>
                <w:bCs/>
                <w:sz w:val="20"/>
                <w:szCs w:val="20"/>
                <w:lang w:val="bs-Latn-BA"/>
              </w:rPr>
            </w:pPr>
          </w:p>
        </w:tc>
      </w:tr>
      <w:tr w:rsidR="00EE55A2" w:rsidRPr="00511D9E" w14:paraId="116300EF" w14:textId="77777777" w:rsidTr="00B749F5">
        <w:trPr>
          <w:trHeight w:val="240"/>
        </w:trPr>
        <w:tc>
          <w:tcPr>
            <w:tcW w:w="1559" w:type="dxa"/>
          </w:tcPr>
          <w:p w14:paraId="1CD18D03"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2023</w:t>
            </w:r>
          </w:p>
        </w:tc>
        <w:tc>
          <w:tcPr>
            <w:tcW w:w="1843" w:type="dxa"/>
          </w:tcPr>
          <w:p w14:paraId="2E1B5FA4" w14:textId="77777777" w:rsidR="00EE55A2" w:rsidRPr="00511D9E" w:rsidRDefault="00EE55A2" w:rsidP="00F01CDB">
            <w:pPr>
              <w:jc w:val="center"/>
              <w:rPr>
                <w:rFonts w:ascii="Arial" w:eastAsia="Calibri" w:hAnsi="Arial" w:cs="Arial"/>
                <w:b/>
                <w:bCs/>
                <w:sz w:val="20"/>
                <w:szCs w:val="20"/>
                <w:lang w:val="bs-Latn-BA"/>
              </w:rPr>
            </w:pPr>
          </w:p>
        </w:tc>
        <w:tc>
          <w:tcPr>
            <w:tcW w:w="1701" w:type="dxa"/>
          </w:tcPr>
          <w:p w14:paraId="6B30EF37" w14:textId="77777777" w:rsidR="00EE55A2" w:rsidRPr="00511D9E" w:rsidRDefault="00EE55A2" w:rsidP="00F01CDB">
            <w:pPr>
              <w:jc w:val="center"/>
              <w:rPr>
                <w:rFonts w:ascii="Arial" w:eastAsia="Calibri" w:hAnsi="Arial" w:cs="Arial"/>
                <w:b/>
                <w:bCs/>
                <w:sz w:val="20"/>
                <w:szCs w:val="20"/>
                <w:lang w:val="bs-Latn-BA"/>
              </w:rPr>
            </w:pPr>
          </w:p>
        </w:tc>
        <w:tc>
          <w:tcPr>
            <w:tcW w:w="1134" w:type="dxa"/>
          </w:tcPr>
          <w:p w14:paraId="4F560C9D" w14:textId="77777777" w:rsidR="00EE55A2" w:rsidRPr="00511D9E" w:rsidRDefault="00EE55A2" w:rsidP="00F01CDB">
            <w:pPr>
              <w:jc w:val="center"/>
              <w:rPr>
                <w:rFonts w:ascii="Arial" w:eastAsia="Calibri" w:hAnsi="Arial" w:cs="Arial"/>
                <w:b/>
                <w:bCs/>
                <w:sz w:val="20"/>
                <w:szCs w:val="20"/>
                <w:lang w:val="bs-Latn-BA"/>
              </w:rPr>
            </w:pPr>
          </w:p>
        </w:tc>
        <w:tc>
          <w:tcPr>
            <w:tcW w:w="1417" w:type="dxa"/>
          </w:tcPr>
          <w:p w14:paraId="332EB1C9" w14:textId="77777777" w:rsidR="00EE55A2" w:rsidRPr="00511D9E" w:rsidRDefault="00EE55A2" w:rsidP="00F01CDB">
            <w:pPr>
              <w:jc w:val="center"/>
              <w:rPr>
                <w:rFonts w:ascii="Arial" w:eastAsia="Calibri" w:hAnsi="Arial" w:cs="Arial"/>
                <w:b/>
                <w:bCs/>
                <w:sz w:val="20"/>
                <w:szCs w:val="20"/>
                <w:lang w:val="bs-Latn-BA"/>
              </w:rPr>
            </w:pPr>
          </w:p>
        </w:tc>
        <w:tc>
          <w:tcPr>
            <w:tcW w:w="992" w:type="dxa"/>
          </w:tcPr>
          <w:p w14:paraId="21674230" w14:textId="77777777" w:rsidR="00EE55A2" w:rsidRPr="00511D9E" w:rsidRDefault="00EE55A2" w:rsidP="00F01CDB">
            <w:pPr>
              <w:jc w:val="center"/>
              <w:rPr>
                <w:rFonts w:ascii="Arial" w:eastAsia="Calibri" w:hAnsi="Arial" w:cs="Arial"/>
                <w:b/>
                <w:bCs/>
                <w:sz w:val="20"/>
                <w:szCs w:val="20"/>
                <w:lang w:val="bs-Latn-BA"/>
              </w:rPr>
            </w:pPr>
          </w:p>
        </w:tc>
      </w:tr>
      <w:tr w:rsidR="00EE55A2" w:rsidRPr="00511D9E" w14:paraId="4B8261FC" w14:textId="77777777" w:rsidTr="00B749F5">
        <w:trPr>
          <w:trHeight w:val="240"/>
        </w:trPr>
        <w:tc>
          <w:tcPr>
            <w:tcW w:w="1559" w:type="dxa"/>
          </w:tcPr>
          <w:p w14:paraId="1E278DF8"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t>2024</w:t>
            </w:r>
          </w:p>
        </w:tc>
        <w:tc>
          <w:tcPr>
            <w:tcW w:w="1843" w:type="dxa"/>
          </w:tcPr>
          <w:p w14:paraId="6E7E1EF5" w14:textId="77777777" w:rsidR="00EE55A2" w:rsidRPr="00511D9E" w:rsidRDefault="00EE55A2" w:rsidP="00F01CDB">
            <w:pPr>
              <w:jc w:val="center"/>
              <w:rPr>
                <w:rFonts w:ascii="Arial" w:eastAsia="Calibri" w:hAnsi="Arial" w:cs="Arial"/>
                <w:b/>
                <w:bCs/>
                <w:sz w:val="20"/>
                <w:szCs w:val="20"/>
                <w:lang w:val="bs-Latn-BA"/>
              </w:rPr>
            </w:pPr>
          </w:p>
        </w:tc>
        <w:tc>
          <w:tcPr>
            <w:tcW w:w="1701" w:type="dxa"/>
          </w:tcPr>
          <w:p w14:paraId="7776A239" w14:textId="77777777" w:rsidR="00EE55A2" w:rsidRPr="00511D9E" w:rsidRDefault="00EE55A2" w:rsidP="00F01CDB">
            <w:pPr>
              <w:jc w:val="center"/>
              <w:rPr>
                <w:rFonts w:ascii="Arial" w:eastAsia="Calibri" w:hAnsi="Arial" w:cs="Arial"/>
                <w:b/>
                <w:bCs/>
                <w:sz w:val="20"/>
                <w:szCs w:val="20"/>
                <w:lang w:val="bs-Latn-BA"/>
              </w:rPr>
            </w:pPr>
          </w:p>
        </w:tc>
        <w:tc>
          <w:tcPr>
            <w:tcW w:w="1134" w:type="dxa"/>
          </w:tcPr>
          <w:p w14:paraId="1D3A636A" w14:textId="77777777" w:rsidR="00EE55A2" w:rsidRPr="00511D9E" w:rsidRDefault="00EE55A2" w:rsidP="00F01CDB">
            <w:pPr>
              <w:jc w:val="center"/>
              <w:rPr>
                <w:rFonts w:ascii="Arial" w:eastAsia="Calibri" w:hAnsi="Arial" w:cs="Arial"/>
                <w:b/>
                <w:bCs/>
                <w:sz w:val="20"/>
                <w:szCs w:val="20"/>
                <w:lang w:val="bs-Latn-BA"/>
              </w:rPr>
            </w:pPr>
          </w:p>
        </w:tc>
        <w:tc>
          <w:tcPr>
            <w:tcW w:w="1417" w:type="dxa"/>
          </w:tcPr>
          <w:p w14:paraId="640492FA" w14:textId="77777777" w:rsidR="00EE55A2" w:rsidRPr="00511D9E" w:rsidRDefault="00EE55A2" w:rsidP="00F01CDB">
            <w:pPr>
              <w:jc w:val="center"/>
              <w:rPr>
                <w:rFonts w:ascii="Arial" w:eastAsia="Calibri" w:hAnsi="Arial" w:cs="Arial"/>
                <w:b/>
                <w:bCs/>
                <w:sz w:val="20"/>
                <w:szCs w:val="20"/>
                <w:lang w:val="bs-Latn-BA"/>
              </w:rPr>
            </w:pPr>
          </w:p>
        </w:tc>
        <w:tc>
          <w:tcPr>
            <w:tcW w:w="992" w:type="dxa"/>
          </w:tcPr>
          <w:p w14:paraId="1E8766E0" w14:textId="77777777" w:rsidR="00EE55A2" w:rsidRPr="00511D9E" w:rsidRDefault="00EE55A2" w:rsidP="00F01CDB">
            <w:pPr>
              <w:jc w:val="center"/>
              <w:rPr>
                <w:rFonts w:ascii="Arial" w:eastAsia="Calibri" w:hAnsi="Arial" w:cs="Arial"/>
                <w:b/>
                <w:bCs/>
                <w:sz w:val="20"/>
                <w:szCs w:val="20"/>
                <w:lang w:val="bs-Latn-BA"/>
              </w:rPr>
            </w:pPr>
          </w:p>
        </w:tc>
      </w:tr>
      <w:tr w:rsidR="00EE55A2" w:rsidRPr="00511D9E" w14:paraId="5B295229" w14:textId="77777777" w:rsidTr="00B749F5">
        <w:trPr>
          <w:trHeight w:val="240"/>
        </w:trPr>
        <w:tc>
          <w:tcPr>
            <w:tcW w:w="1559" w:type="dxa"/>
          </w:tcPr>
          <w:p w14:paraId="63F5ECBE" w14:textId="77777777" w:rsidR="00EE55A2" w:rsidRPr="00511D9E" w:rsidRDefault="00EE55A2" w:rsidP="00F01CDB">
            <w:pPr>
              <w:jc w:val="center"/>
              <w:rPr>
                <w:rFonts w:ascii="Arial" w:eastAsia="Calibri" w:hAnsi="Arial" w:cs="Arial"/>
                <w:b/>
                <w:bCs/>
                <w:sz w:val="20"/>
                <w:szCs w:val="20"/>
                <w:lang w:val="bs-Latn-BA"/>
              </w:rPr>
            </w:pPr>
            <w:r w:rsidRPr="00511D9E">
              <w:rPr>
                <w:rFonts w:ascii="Arial" w:eastAsia="Calibri" w:hAnsi="Arial" w:cs="Arial"/>
                <w:b/>
                <w:bCs/>
                <w:sz w:val="20"/>
                <w:szCs w:val="20"/>
                <w:lang w:val="bs-Latn-BA"/>
              </w:rPr>
              <w:lastRenderedPageBreak/>
              <w:t>2025</w:t>
            </w:r>
          </w:p>
        </w:tc>
        <w:tc>
          <w:tcPr>
            <w:tcW w:w="1843" w:type="dxa"/>
          </w:tcPr>
          <w:p w14:paraId="6C8819F3" w14:textId="77777777" w:rsidR="00EE55A2" w:rsidRPr="00511D9E" w:rsidRDefault="00EE55A2" w:rsidP="00F01CDB">
            <w:pPr>
              <w:jc w:val="center"/>
              <w:rPr>
                <w:rFonts w:ascii="Arial" w:eastAsia="Calibri" w:hAnsi="Arial" w:cs="Arial"/>
                <w:b/>
                <w:bCs/>
                <w:sz w:val="20"/>
                <w:szCs w:val="20"/>
                <w:lang w:val="bs-Latn-BA"/>
              </w:rPr>
            </w:pPr>
          </w:p>
        </w:tc>
        <w:tc>
          <w:tcPr>
            <w:tcW w:w="1701" w:type="dxa"/>
          </w:tcPr>
          <w:p w14:paraId="3C5872D1" w14:textId="77777777" w:rsidR="00EE55A2" w:rsidRPr="00511D9E" w:rsidRDefault="00EE55A2" w:rsidP="00F01CDB">
            <w:pPr>
              <w:jc w:val="center"/>
              <w:rPr>
                <w:rFonts w:ascii="Arial" w:eastAsia="Calibri" w:hAnsi="Arial" w:cs="Arial"/>
                <w:b/>
                <w:bCs/>
                <w:sz w:val="20"/>
                <w:szCs w:val="20"/>
                <w:lang w:val="bs-Latn-BA"/>
              </w:rPr>
            </w:pPr>
          </w:p>
        </w:tc>
        <w:tc>
          <w:tcPr>
            <w:tcW w:w="1134" w:type="dxa"/>
          </w:tcPr>
          <w:p w14:paraId="2839995D" w14:textId="77777777" w:rsidR="00EE55A2" w:rsidRPr="00511D9E" w:rsidRDefault="00EE55A2" w:rsidP="00F01CDB">
            <w:pPr>
              <w:jc w:val="center"/>
              <w:rPr>
                <w:rFonts w:ascii="Arial" w:eastAsia="Calibri" w:hAnsi="Arial" w:cs="Arial"/>
                <w:b/>
                <w:bCs/>
                <w:sz w:val="20"/>
                <w:szCs w:val="20"/>
                <w:lang w:val="bs-Latn-BA"/>
              </w:rPr>
            </w:pPr>
          </w:p>
        </w:tc>
        <w:tc>
          <w:tcPr>
            <w:tcW w:w="1417" w:type="dxa"/>
          </w:tcPr>
          <w:p w14:paraId="44BD4BAB" w14:textId="77777777" w:rsidR="00EE55A2" w:rsidRPr="00511D9E" w:rsidRDefault="00EE55A2" w:rsidP="00F01CDB">
            <w:pPr>
              <w:jc w:val="center"/>
              <w:rPr>
                <w:rFonts w:ascii="Arial" w:eastAsia="Calibri" w:hAnsi="Arial" w:cs="Arial"/>
                <w:b/>
                <w:bCs/>
                <w:sz w:val="20"/>
                <w:szCs w:val="20"/>
                <w:lang w:val="bs-Latn-BA"/>
              </w:rPr>
            </w:pPr>
          </w:p>
        </w:tc>
        <w:tc>
          <w:tcPr>
            <w:tcW w:w="992" w:type="dxa"/>
          </w:tcPr>
          <w:p w14:paraId="2D0CB285" w14:textId="77777777" w:rsidR="00EE55A2" w:rsidRPr="00511D9E" w:rsidRDefault="00EE55A2" w:rsidP="00F01CDB">
            <w:pPr>
              <w:jc w:val="center"/>
              <w:rPr>
                <w:rFonts w:ascii="Arial" w:eastAsia="Calibri" w:hAnsi="Arial" w:cs="Arial"/>
                <w:b/>
                <w:bCs/>
                <w:sz w:val="20"/>
                <w:szCs w:val="20"/>
                <w:lang w:val="bs-Latn-BA"/>
              </w:rPr>
            </w:pPr>
          </w:p>
        </w:tc>
      </w:tr>
    </w:tbl>
    <w:p w14:paraId="2B0282F7" w14:textId="0111607F" w:rsidR="004977C2" w:rsidRPr="002443D2" w:rsidRDefault="004977C2" w:rsidP="00566E48">
      <w:pPr>
        <w:rPr>
          <w:rFonts w:ascii="Arial" w:hAnsi="Arial" w:cs="Arial"/>
          <w:b/>
          <w:bCs/>
          <w:i/>
          <w:iCs/>
          <w:lang w:val="bs-Latn-BA"/>
        </w:rPr>
      </w:pPr>
    </w:p>
    <w:p w14:paraId="1A671865" w14:textId="77777777" w:rsidR="004977C2" w:rsidRPr="002443D2" w:rsidRDefault="004977C2" w:rsidP="004977C2">
      <w:pPr>
        <w:spacing w:after="120" w:line="22" w:lineRule="atLeast"/>
        <w:rPr>
          <w:rFonts w:ascii="Arial" w:eastAsia="Calibri" w:hAnsi="Arial" w:cs="Arial"/>
          <w:b/>
          <w:bCs/>
          <w:lang w:val="en-US"/>
        </w:rPr>
      </w:pPr>
    </w:p>
    <w:p w14:paraId="525D7E3B" w14:textId="77777777" w:rsidR="004977C2" w:rsidRPr="002443D2" w:rsidRDefault="004977C2" w:rsidP="004977C2">
      <w:pPr>
        <w:pStyle w:val="ListParagraph"/>
        <w:ind w:left="0"/>
        <w:rPr>
          <w:rFonts w:ascii="Arial" w:hAnsi="Arial" w:cs="Arial"/>
          <w:lang w:val="bs-Latn-BA"/>
        </w:rPr>
      </w:pPr>
    </w:p>
    <w:p w14:paraId="67C07C71" w14:textId="77777777" w:rsidR="004977C2" w:rsidRPr="002443D2" w:rsidRDefault="004977C2" w:rsidP="004977C2">
      <w:pPr>
        <w:pStyle w:val="ListParagraph"/>
        <w:ind w:left="0"/>
        <w:rPr>
          <w:rFonts w:ascii="Arial" w:hAnsi="Arial" w:cs="Arial"/>
          <w:lang w:val="bs-Latn-BA"/>
        </w:rPr>
      </w:pPr>
    </w:p>
    <w:p w14:paraId="29CAB91A"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612BE419"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Odgovorna osoba:</w:t>
      </w:r>
    </w:p>
    <w:p w14:paraId="6BDA8220"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Datum:</w:t>
      </w:r>
    </w:p>
    <w:p w14:paraId="38BEE6CF"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Potpis/pečat:</w:t>
      </w:r>
    </w:p>
    <w:p w14:paraId="5E72E12D" w14:textId="77777777" w:rsidR="004977C2" w:rsidRPr="002443D2" w:rsidRDefault="004977C2" w:rsidP="004977C2">
      <w:pPr>
        <w:pStyle w:val="ListParagraph"/>
        <w:ind w:left="0"/>
        <w:rPr>
          <w:rFonts w:ascii="Arial" w:hAnsi="Arial" w:cs="Arial"/>
          <w:lang w:val="bs-Latn-BA"/>
        </w:rPr>
      </w:pPr>
    </w:p>
    <w:p w14:paraId="78356B4A" w14:textId="77777777" w:rsidR="004977C2" w:rsidRPr="002443D2" w:rsidRDefault="004977C2" w:rsidP="004977C2">
      <w:pPr>
        <w:spacing w:line="278" w:lineRule="auto"/>
        <w:jc w:val="center"/>
        <w:rPr>
          <w:rFonts w:ascii="Arial" w:eastAsia="Calibri" w:hAnsi="Arial" w:cs="Arial"/>
          <w:b/>
          <w:bCs/>
          <w:lang w:val="bs-Latn-BA"/>
        </w:rPr>
      </w:pPr>
      <w:r w:rsidRPr="002443D2">
        <w:rPr>
          <w:rFonts w:ascii="Arial" w:eastAsia="Calibri" w:hAnsi="Arial" w:cs="Arial"/>
          <w:b/>
          <w:bCs/>
          <w:lang w:val="bs-Latn-BA"/>
        </w:rPr>
        <w:t>OBRAZAC 5</w:t>
      </w:r>
    </w:p>
    <w:p w14:paraId="3461DDF6" w14:textId="77777777" w:rsidR="004977C2" w:rsidRPr="002443D2" w:rsidRDefault="004977C2" w:rsidP="004977C2">
      <w:pPr>
        <w:spacing w:line="278" w:lineRule="auto"/>
        <w:jc w:val="center"/>
        <w:rPr>
          <w:rFonts w:ascii="Arial" w:eastAsia="Calibri" w:hAnsi="Arial" w:cs="Arial"/>
          <w:b/>
          <w:bCs/>
          <w:lang w:val="bs-Latn-BA"/>
        </w:rPr>
      </w:pPr>
      <w:r w:rsidRPr="002443D2">
        <w:rPr>
          <w:rFonts w:ascii="Arial" w:eastAsia="Calibri" w:hAnsi="Arial" w:cs="Arial"/>
          <w:b/>
          <w:bCs/>
          <w:lang w:val="bs-Latn-BA"/>
        </w:rPr>
        <w:t>IR2 – Procenat korisnika zdravstvenih usluga angažovanih u davanju povratnih informacija o učinku na nivou ustanove, a koji izvještavaju da je njihov angažman bio efikasan u planiranju u pružanju poboljšanih usluga (%)</w:t>
      </w:r>
    </w:p>
    <w:p w14:paraId="22FE22F3" w14:textId="77777777" w:rsidR="00566E48" w:rsidRPr="002443D2" w:rsidRDefault="00566E48" w:rsidP="00566E48">
      <w:pPr>
        <w:rPr>
          <w:rFonts w:ascii="Arial" w:hAnsi="Arial" w:cs="Arial"/>
          <w:b/>
          <w:bCs/>
          <w:i/>
          <w:iCs/>
          <w:lang w:val="bs-Latn-BA"/>
        </w:rPr>
      </w:pPr>
      <w:r w:rsidRPr="002443D2">
        <w:rPr>
          <w:rFonts w:ascii="Arial" w:hAnsi="Arial" w:cs="Arial"/>
          <w:b/>
          <w:bCs/>
          <w:i/>
          <w:iCs/>
          <w:lang w:val="bs-Latn-BA"/>
        </w:rPr>
        <w:t>Naziv ustanove:</w:t>
      </w:r>
    </w:p>
    <w:p w14:paraId="298CE562" w14:textId="19170779" w:rsidR="004977C2" w:rsidRPr="002443D2" w:rsidRDefault="00566E48" w:rsidP="00F40514">
      <w:pPr>
        <w:rPr>
          <w:rFonts w:ascii="Arial" w:hAnsi="Arial" w:cs="Arial"/>
          <w:b/>
          <w:bCs/>
          <w:i/>
          <w:iCs/>
          <w:lang w:val="bs-Latn-BA"/>
        </w:rPr>
      </w:pPr>
      <w:r w:rsidRPr="002443D2">
        <w:rPr>
          <w:rFonts w:ascii="Arial" w:hAnsi="Arial" w:cs="Arial"/>
          <w:b/>
          <w:bCs/>
          <w:i/>
          <w:iCs/>
          <w:lang w:val="bs-Latn-BA"/>
        </w:rPr>
        <w:t>Kanton:</w:t>
      </w:r>
    </w:p>
    <w:tbl>
      <w:tblPr>
        <w:tblStyle w:val="TableGrid2"/>
        <w:tblW w:w="8642" w:type="dxa"/>
        <w:tblLayout w:type="fixed"/>
        <w:tblLook w:val="04A0" w:firstRow="1" w:lastRow="0" w:firstColumn="1" w:lastColumn="0" w:noHBand="0" w:noVBand="1"/>
      </w:tblPr>
      <w:tblGrid>
        <w:gridCol w:w="1696"/>
        <w:gridCol w:w="1843"/>
        <w:gridCol w:w="1701"/>
        <w:gridCol w:w="1418"/>
        <w:gridCol w:w="992"/>
        <w:gridCol w:w="992"/>
      </w:tblGrid>
      <w:tr w:rsidR="00F40514" w:rsidRPr="00EE55A2" w14:paraId="46353E8C" w14:textId="77777777" w:rsidTr="003637E0">
        <w:trPr>
          <w:trHeight w:val="110"/>
        </w:trPr>
        <w:tc>
          <w:tcPr>
            <w:tcW w:w="1696" w:type="dxa"/>
            <w:vMerge w:val="restart"/>
            <w:shd w:val="clear" w:color="auto" w:fill="DEEAF6" w:themeFill="accent1" w:themeFillTint="33"/>
          </w:tcPr>
          <w:p w14:paraId="198554FA"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Godina</w:t>
            </w:r>
          </w:p>
          <w:p w14:paraId="2B19ABC0" w14:textId="77777777" w:rsidR="00F40514" w:rsidRPr="00EE55A2" w:rsidRDefault="00F40514" w:rsidP="00F222D3">
            <w:pPr>
              <w:jc w:val="center"/>
              <w:rPr>
                <w:rFonts w:ascii="Arial" w:eastAsia="Calibri" w:hAnsi="Arial" w:cs="Arial"/>
                <w:b/>
                <w:bCs/>
                <w:sz w:val="20"/>
                <w:szCs w:val="20"/>
                <w:lang w:val="bs-Latn-BA"/>
              </w:rPr>
            </w:pPr>
          </w:p>
        </w:tc>
        <w:tc>
          <w:tcPr>
            <w:tcW w:w="1843" w:type="dxa"/>
            <w:vMerge w:val="restart"/>
            <w:shd w:val="clear" w:color="auto" w:fill="DEEAF6" w:themeFill="accent1" w:themeFillTint="33"/>
            <w:hideMark/>
          </w:tcPr>
          <w:p w14:paraId="12DEAFAE"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Da li su analizirane povratne informacije korisnika?</w:t>
            </w:r>
          </w:p>
        </w:tc>
        <w:tc>
          <w:tcPr>
            <w:tcW w:w="1701" w:type="dxa"/>
            <w:vMerge w:val="restart"/>
            <w:shd w:val="clear" w:color="auto" w:fill="DEEAF6" w:themeFill="accent1" w:themeFillTint="33"/>
            <w:hideMark/>
          </w:tcPr>
          <w:p w14:paraId="04067244"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Da li su provedena unapređenja?</w:t>
            </w:r>
          </w:p>
        </w:tc>
        <w:tc>
          <w:tcPr>
            <w:tcW w:w="3402" w:type="dxa"/>
            <w:gridSpan w:val="3"/>
            <w:shd w:val="clear" w:color="auto" w:fill="DEEAF6" w:themeFill="accent1" w:themeFillTint="33"/>
            <w:hideMark/>
          </w:tcPr>
          <w:p w14:paraId="065A5C32"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Područje unapređenja</w:t>
            </w:r>
          </w:p>
          <w:p w14:paraId="538F9433" w14:textId="77777777" w:rsidR="00F40514" w:rsidRPr="00EE55A2" w:rsidRDefault="00F40514" w:rsidP="00F222D3">
            <w:pPr>
              <w:jc w:val="center"/>
              <w:rPr>
                <w:rFonts w:ascii="Arial" w:eastAsia="Calibri" w:hAnsi="Arial" w:cs="Arial"/>
                <w:b/>
                <w:bCs/>
                <w:sz w:val="20"/>
                <w:szCs w:val="20"/>
                <w:lang w:val="bs-Latn-BA"/>
              </w:rPr>
            </w:pPr>
          </w:p>
        </w:tc>
      </w:tr>
      <w:tr w:rsidR="00F40514" w:rsidRPr="00EE55A2" w14:paraId="54AA2E0A" w14:textId="77777777" w:rsidTr="003637E0">
        <w:trPr>
          <w:trHeight w:val="110"/>
        </w:trPr>
        <w:tc>
          <w:tcPr>
            <w:tcW w:w="1696" w:type="dxa"/>
            <w:vMerge/>
          </w:tcPr>
          <w:p w14:paraId="03AD486B" w14:textId="77777777" w:rsidR="00F40514" w:rsidRPr="00EE55A2" w:rsidRDefault="00F40514" w:rsidP="00F222D3">
            <w:pPr>
              <w:jc w:val="center"/>
              <w:rPr>
                <w:rFonts w:ascii="Arial" w:eastAsia="Calibri" w:hAnsi="Arial" w:cs="Arial"/>
                <w:b/>
                <w:bCs/>
                <w:sz w:val="20"/>
                <w:szCs w:val="20"/>
                <w:lang w:val="bs-Latn-BA"/>
              </w:rPr>
            </w:pPr>
          </w:p>
        </w:tc>
        <w:tc>
          <w:tcPr>
            <w:tcW w:w="1843" w:type="dxa"/>
            <w:vMerge/>
          </w:tcPr>
          <w:p w14:paraId="29BFF642" w14:textId="77777777" w:rsidR="00F40514" w:rsidRPr="00EE55A2" w:rsidRDefault="00F40514" w:rsidP="00F222D3">
            <w:pPr>
              <w:jc w:val="center"/>
              <w:rPr>
                <w:rFonts w:ascii="Arial" w:eastAsia="Calibri" w:hAnsi="Arial" w:cs="Arial"/>
                <w:b/>
                <w:bCs/>
                <w:sz w:val="20"/>
                <w:szCs w:val="20"/>
                <w:lang w:val="bs-Latn-BA"/>
              </w:rPr>
            </w:pPr>
          </w:p>
        </w:tc>
        <w:tc>
          <w:tcPr>
            <w:tcW w:w="1701" w:type="dxa"/>
            <w:vMerge/>
          </w:tcPr>
          <w:p w14:paraId="4456FD18" w14:textId="77777777" w:rsidR="00F40514" w:rsidRPr="00EE55A2" w:rsidRDefault="00F40514" w:rsidP="00F222D3">
            <w:pPr>
              <w:jc w:val="center"/>
              <w:rPr>
                <w:rFonts w:ascii="Arial" w:eastAsia="Calibri" w:hAnsi="Arial" w:cs="Arial"/>
                <w:b/>
                <w:bCs/>
                <w:sz w:val="20"/>
                <w:szCs w:val="20"/>
                <w:lang w:val="bs-Latn-BA"/>
              </w:rPr>
            </w:pPr>
          </w:p>
        </w:tc>
        <w:tc>
          <w:tcPr>
            <w:tcW w:w="1418" w:type="dxa"/>
          </w:tcPr>
          <w:p w14:paraId="5838679F"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Dostupnost/vrijeme</w:t>
            </w:r>
          </w:p>
        </w:tc>
        <w:tc>
          <w:tcPr>
            <w:tcW w:w="992" w:type="dxa"/>
          </w:tcPr>
          <w:p w14:paraId="06EC19CE" w14:textId="77777777" w:rsidR="00F40514" w:rsidRPr="00EE55A2" w:rsidRDefault="00F40514" w:rsidP="00F222D3">
            <w:pPr>
              <w:rPr>
                <w:rFonts w:ascii="Arial" w:eastAsia="Calibri" w:hAnsi="Arial" w:cs="Arial"/>
                <w:b/>
                <w:bCs/>
                <w:sz w:val="20"/>
                <w:szCs w:val="20"/>
                <w:lang w:val="bs-Latn-BA"/>
              </w:rPr>
            </w:pPr>
            <w:r w:rsidRPr="00EE55A2">
              <w:rPr>
                <w:rFonts w:ascii="Arial" w:eastAsia="Calibri" w:hAnsi="Arial" w:cs="Arial"/>
                <w:b/>
                <w:bCs/>
                <w:sz w:val="20"/>
                <w:szCs w:val="20"/>
                <w:lang w:val="bs-Latn-BA"/>
              </w:rPr>
              <w:t>osoblje</w:t>
            </w:r>
          </w:p>
        </w:tc>
        <w:tc>
          <w:tcPr>
            <w:tcW w:w="992" w:type="dxa"/>
          </w:tcPr>
          <w:p w14:paraId="2AA69B8D"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Prostor/oprema</w:t>
            </w:r>
          </w:p>
        </w:tc>
      </w:tr>
      <w:tr w:rsidR="00F40514" w:rsidRPr="00EE55A2" w14:paraId="68D5D7D9" w14:textId="77777777" w:rsidTr="003637E0">
        <w:trPr>
          <w:trHeight w:val="298"/>
        </w:trPr>
        <w:tc>
          <w:tcPr>
            <w:tcW w:w="1696" w:type="dxa"/>
          </w:tcPr>
          <w:p w14:paraId="1FB509DB"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2022</w:t>
            </w:r>
          </w:p>
        </w:tc>
        <w:tc>
          <w:tcPr>
            <w:tcW w:w="1843" w:type="dxa"/>
            <w:hideMark/>
          </w:tcPr>
          <w:p w14:paraId="7F47D053"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DA / NE</w:t>
            </w:r>
          </w:p>
        </w:tc>
        <w:tc>
          <w:tcPr>
            <w:tcW w:w="1701" w:type="dxa"/>
            <w:hideMark/>
          </w:tcPr>
          <w:p w14:paraId="01100215"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DA / NE</w:t>
            </w:r>
          </w:p>
        </w:tc>
        <w:tc>
          <w:tcPr>
            <w:tcW w:w="1418" w:type="dxa"/>
            <w:hideMark/>
          </w:tcPr>
          <w:p w14:paraId="5E2C91E7"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DA/NE</w:t>
            </w:r>
          </w:p>
        </w:tc>
        <w:tc>
          <w:tcPr>
            <w:tcW w:w="992" w:type="dxa"/>
          </w:tcPr>
          <w:p w14:paraId="6EE6468C"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DA/NE</w:t>
            </w:r>
          </w:p>
        </w:tc>
        <w:tc>
          <w:tcPr>
            <w:tcW w:w="992" w:type="dxa"/>
          </w:tcPr>
          <w:p w14:paraId="132D694A"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DA/NE</w:t>
            </w:r>
          </w:p>
          <w:p w14:paraId="502CFC3F" w14:textId="77777777" w:rsidR="00F40514" w:rsidRPr="00EE55A2" w:rsidRDefault="00F40514" w:rsidP="00F222D3">
            <w:pPr>
              <w:jc w:val="center"/>
              <w:rPr>
                <w:rFonts w:ascii="Arial" w:eastAsia="Calibri" w:hAnsi="Arial" w:cs="Arial"/>
                <w:b/>
                <w:bCs/>
                <w:sz w:val="20"/>
                <w:szCs w:val="20"/>
                <w:lang w:val="bs-Latn-BA"/>
              </w:rPr>
            </w:pPr>
          </w:p>
        </w:tc>
      </w:tr>
      <w:tr w:rsidR="00F40514" w:rsidRPr="00EE55A2" w14:paraId="7DA95282" w14:textId="77777777" w:rsidTr="003637E0">
        <w:tc>
          <w:tcPr>
            <w:tcW w:w="1696" w:type="dxa"/>
          </w:tcPr>
          <w:p w14:paraId="6EC68D4D"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2023</w:t>
            </w:r>
          </w:p>
        </w:tc>
        <w:tc>
          <w:tcPr>
            <w:tcW w:w="1843" w:type="dxa"/>
          </w:tcPr>
          <w:p w14:paraId="5227AB46" w14:textId="77777777" w:rsidR="00F40514" w:rsidRPr="00EE55A2" w:rsidRDefault="00F40514" w:rsidP="00F222D3">
            <w:pPr>
              <w:jc w:val="center"/>
              <w:rPr>
                <w:rFonts w:ascii="Arial" w:eastAsia="Calibri" w:hAnsi="Arial" w:cs="Arial"/>
                <w:b/>
                <w:bCs/>
                <w:sz w:val="20"/>
                <w:szCs w:val="20"/>
                <w:lang w:val="bs-Latn-BA"/>
              </w:rPr>
            </w:pPr>
          </w:p>
        </w:tc>
        <w:tc>
          <w:tcPr>
            <w:tcW w:w="1701" w:type="dxa"/>
          </w:tcPr>
          <w:p w14:paraId="56E27046" w14:textId="77777777" w:rsidR="00F40514" w:rsidRPr="00EE55A2" w:rsidRDefault="00F40514" w:rsidP="00F222D3">
            <w:pPr>
              <w:jc w:val="center"/>
              <w:rPr>
                <w:rFonts w:ascii="Arial" w:eastAsia="Calibri" w:hAnsi="Arial" w:cs="Arial"/>
                <w:b/>
                <w:bCs/>
                <w:sz w:val="20"/>
                <w:szCs w:val="20"/>
                <w:lang w:val="bs-Latn-BA"/>
              </w:rPr>
            </w:pPr>
          </w:p>
        </w:tc>
        <w:tc>
          <w:tcPr>
            <w:tcW w:w="1418" w:type="dxa"/>
          </w:tcPr>
          <w:p w14:paraId="47FA1116" w14:textId="77777777" w:rsidR="00F40514" w:rsidRPr="00EE55A2" w:rsidRDefault="00F40514" w:rsidP="00F222D3">
            <w:pPr>
              <w:jc w:val="center"/>
              <w:rPr>
                <w:rFonts w:ascii="Arial" w:eastAsia="Calibri" w:hAnsi="Arial" w:cs="Arial"/>
                <w:b/>
                <w:bCs/>
                <w:sz w:val="20"/>
                <w:szCs w:val="20"/>
                <w:lang w:val="bs-Latn-BA"/>
              </w:rPr>
            </w:pPr>
          </w:p>
        </w:tc>
        <w:tc>
          <w:tcPr>
            <w:tcW w:w="992" w:type="dxa"/>
          </w:tcPr>
          <w:p w14:paraId="5F6E42CC" w14:textId="77777777" w:rsidR="00F40514" w:rsidRPr="00EE55A2" w:rsidRDefault="00F40514" w:rsidP="00F222D3">
            <w:pPr>
              <w:jc w:val="center"/>
              <w:rPr>
                <w:rFonts w:ascii="Arial" w:eastAsia="Calibri" w:hAnsi="Arial" w:cs="Arial"/>
                <w:b/>
                <w:bCs/>
                <w:sz w:val="20"/>
                <w:szCs w:val="20"/>
                <w:lang w:val="bs-Latn-BA"/>
              </w:rPr>
            </w:pPr>
          </w:p>
        </w:tc>
        <w:tc>
          <w:tcPr>
            <w:tcW w:w="992" w:type="dxa"/>
          </w:tcPr>
          <w:p w14:paraId="240562BA" w14:textId="77777777" w:rsidR="00F40514" w:rsidRPr="00EE55A2" w:rsidRDefault="00F40514" w:rsidP="00F222D3">
            <w:pPr>
              <w:jc w:val="center"/>
              <w:rPr>
                <w:rFonts w:ascii="Arial" w:eastAsia="Calibri" w:hAnsi="Arial" w:cs="Arial"/>
                <w:b/>
                <w:bCs/>
                <w:sz w:val="20"/>
                <w:szCs w:val="20"/>
                <w:lang w:val="bs-Latn-BA"/>
              </w:rPr>
            </w:pPr>
          </w:p>
        </w:tc>
      </w:tr>
      <w:tr w:rsidR="00F40514" w:rsidRPr="00EE55A2" w14:paraId="7B21D6C0" w14:textId="77777777" w:rsidTr="003637E0">
        <w:tc>
          <w:tcPr>
            <w:tcW w:w="1696" w:type="dxa"/>
          </w:tcPr>
          <w:p w14:paraId="63CF365E"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2024</w:t>
            </w:r>
          </w:p>
        </w:tc>
        <w:tc>
          <w:tcPr>
            <w:tcW w:w="1843" w:type="dxa"/>
          </w:tcPr>
          <w:p w14:paraId="1F6598C8" w14:textId="77777777" w:rsidR="00F40514" w:rsidRPr="00EE55A2" w:rsidRDefault="00F40514" w:rsidP="00F222D3">
            <w:pPr>
              <w:jc w:val="center"/>
              <w:rPr>
                <w:rFonts w:ascii="Arial" w:eastAsia="Calibri" w:hAnsi="Arial" w:cs="Arial"/>
                <w:b/>
                <w:bCs/>
                <w:sz w:val="20"/>
                <w:szCs w:val="20"/>
                <w:lang w:val="bs-Latn-BA"/>
              </w:rPr>
            </w:pPr>
          </w:p>
        </w:tc>
        <w:tc>
          <w:tcPr>
            <w:tcW w:w="1701" w:type="dxa"/>
          </w:tcPr>
          <w:p w14:paraId="17A2E1F6" w14:textId="77777777" w:rsidR="00F40514" w:rsidRPr="00EE55A2" w:rsidRDefault="00F40514" w:rsidP="00F222D3">
            <w:pPr>
              <w:jc w:val="center"/>
              <w:rPr>
                <w:rFonts w:ascii="Arial" w:eastAsia="Calibri" w:hAnsi="Arial" w:cs="Arial"/>
                <w:b/>
                <w:bCs/>
                <w:sz w:val="20"/>
                <w:szCs w:val="20"/>
                <w:lang w:val="bs-Latn-BA"/>
              </w:rPr>
            </w:pPr>
          </w:p>
        </w:tc>
        <w:tc>
          <w:tcPr>
            <w:tcW w:w="1418" w:type="dxa"/>
          </w:tcPr>
          <w:p w14:paraId="5EC361C6" w14:textId="77777777" w:rsidR="00F40514" w:rsidRPr="00EE55A2" w:rsidRDefault="00F40514" w:rsidP="00F222D3">
            <w:pPr>
              <w:jc w:val="center"/>
              <w:rPr>
                <w:rFonts w:ascii="Arial" w:eastAsia="Calibri" w:hAnsi="Arial" w:cs="Arial"/>
                <w:b/>
                <w:bCs/>
                <w:sz w:val="20"/>
                <w:szCs w:val="20"/>
                <w:lang w:val="bs-Latn-BA"/>
              </w:rPr>
            </w:pPr>
          </w:p>
        </w:tc>
        <w:tc>
          <w:tcPr>
            <w:tcW w:w="992" w:type="dxa"/>
          </w:tcPr>
          <w:p w14:paraId="088AC6BE" w14:textId="77777777" w:rsidR="00F40514" w:rsidRPr="00EE55A2" w:rsidRDefault="00F40514" w:rsidP="00F222D3">
            <w:pPr>
              <w:jc w:val="center"/>
              <w:rPr>
                <w:rFonts w:ascii="Arial" w:eastAsia="Calibri" w:hAnsi="Arial" w:cs="Arial"/>
                <w:b/>
                <w:bCs/>
                <w:sz w:val="20"/>
                <w:szCs w:val="20"/>
                <w:lang w:val="bs-Latn-BA"/>
              </w:rPr>
            </w:pPr>
          </w:p>
        </w:tc>
        <w:tc>
          <w:tcPr>
            <w:tcW w:w="992" w:type="dxa"/>
          </w:tcPr>
          <w:p w14:paraId="4EF72A62" w14:textId="77777777" w:rsidR="00F40514" w:rsidRPr="00EE55A2" w:rsidRDefault="00F40514" w:rsidP="00F222D3">
            <w:pPr>
              <w:jc w:val="center"/>
              <w:rPr>
                <w:rFonts w:ascii="Arial" w:eastAsia="Calibri" w:hAnsi="Arial" w:cs="Arial"/>
                <w:b/>
                <w:bCs/>
                <w:sz w:val="20"/>
                <w:szCs w:val="20"/>
                <w:lang w:val="bs-Latn-BA"/>
              </w:rPr>
            </w:pPr>
          </w:p>
        </w:tc>
      </w:tr>
      <w:tr w:rsidR="00F40514" w:rsidRPr="00EE55A2" w14:paraId="5AE18779" w14:textId="77777777" w:rsidTr="003637E0">
        <w:tc>
          <w:tcPr>
            <w:tcW w:w="1696" w:type="dxa"/>
          </w:tcPr>
          <w:p w14:paraId="5C388C31" w14:textId="77777777" w:rsidR="00F40514" w:rsidRPr="00EE55A2" w:rsidRDefault="00F40514" w:rsidP="00F222D3">
            <w:pPr>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2025</w:t>
            </w:r>
          </w:p>
        </w:tc>
        <w:tc>
          <w:tcPr>
            <w:tcW w:w="1843" w:type="dxa"/>
          </w:tcPr>
          <w:p w14:paraId="00672B2A" w14:textId="77777777" w:rsidR="00F40514" w:rsidRPr="00EE55A2" w:rsidRDefault="00F40514" w:rsidP="00F222D3">
            <w:pPr>
              <w:jc w:val="center"/>
              <w:rPr>
                <w:rFonts w:ascii="Arial" w:eastAsia="Calibri" w:hAnsi="Arial" w:cs="Arial"/>
                <w:b/>
                <w:bCs/>
                <w:sz w:val="20"/>
                <w:szCs w:val="20"/>
                <w:lang w:val="bs-Latn-BA"/>
              </w:rPr>
            </w:pPr>
          </w:p>
        </w:tc>
        <w:tc>
          <w:tcPr>
            <w:tcW w:w="1701" w:type="dxa"/>
          </w:tcPr>
          <w:p w14:paraId="10EFAB4C" w14:textId="77777777" w:rsidR="00F40514" w:rsidRPr="00EE55A2" w:rsidRDefault="00F40514" w:rsidP="00F222D3">
            <w:pPr>
              <w:jc w:val="center"/>
              <w:rPr>
                <w:rFonts w:ascii="Arial" w:eastAsia="Calibri" w:hAnsi="Arial" w:cs="Arial"/>
                <w:b/>
                <w:bCs/>
                <w:sz w:val="20"/>
                <w:szCs w:val="20"/>
                <w:lang w:val="bs-Latn-BA"/>
              </w:rPr>
            </w:pPr>
          </w:p>
        </w:tc>
        <w:tc>
          <w:tcPr>
            <w:tcW w:w="1418" w:type="dxa"/>
          </w:tcPr>
          <w:p w14:paraId="558B4F90" w14:textId="77777777" w:rsidR="00F40514" w:rsidRPr="00EE55A2" w:rsidRDefault="00F40514" w:rsidP="00F222D3">
            <w:pPr>
              <w:jc w:val="center"/>
              <w:rPr>
                <w:rFonts w:ascii="Arial" w:eastAsia="Calibri" w:hAnsi="Arial" w:cs="Arial"/>
                <w:b/>
                <w:bCs/>
                <w:sz w:val="20"/>
                <w:szCs w:val="20"/>
                <w:lang w:val="bs-Latn-BA"/>
              </w:rPr>
            </w:pPr>
          </w:p>
        </w:tc>
        <w:tc>
          <w:tcPr>
            <w:tcW w:w="992" w:type="dxa"/>
          </w:tcPr>
          <w:p w14:paraId="5C781E0F" w14:textId="77777777" w:rsidR="00F40514" w:rsidRPr="00EE55A2" w:rsidRDefault="00F40514" w:rsidP="00F222D3">
            <w:pPr>
              <w:jc w:val="center"/>
              <w:rPr>
                <w:rFonts w:ascii="Arial" w:eastAsia="Calibri" w:hAnsi="Arial" w:cs="Arial"/>
                <w:b/>
                <w:bCs/>
                <w:sz w:val="20"/>
                <w:szCs w:val="20"/>
                <w:lang w:val="bs-Latn-BA"/>
              </w:rPr>
            </w:pPr>
          </w:p>
        </w:tc>
        <w:tc>
          <w:tcPr>
            <w:tcW w:w="992" w:type="dxa"/>
          </w:tcPr>
          <w:p w14:paraId="07261432" w14:textId="77777777" w:rsidR="00F40514" w:rsidRPr="00EE55A2" w:rsidRDefault="00F40514" w:rsidP="00F222D3">
            <w:pPr>
              <w:jc w:val="center"/>
              <w:rPr>
                <w:rFonts w:ascii="Arial" w:eastAsia="Calibri" w:hAnsi="Arial" w:cs="Arial"/>
                <w:b/>
                <w:bCs/>
                <w:sz w:val="20"/>
                <w:szCs w:val="20"/>
                <w:lang w:val="bs-Latn-BA"/>
              </w:rPr>
            </w:pPr>
          </w:p>
        </w:tc>
      </w:tr>
    </w:tbl>
    <w:p w14:paraId="01BE0B5D" w14:textId="77777777" w:rsidR="004977C2" w:rsidRPr="002443D2" w:rsidRDefault="004977C2" w:rsidP="004977C2">
      <w:pPr>
        <w:pStyle w:val="ListParagraph"/>
        <w:ind w:left="0"/>
        <w:rPr>
          <w:rFonts w:ascii="Arial" w:hAnsi="Arial" w:cs="Arial"/>
          <w:lang w:val="bs-Latn-BA"/>
        </w:rPr>
      </w:pPr>
    </w:p>
    <w:p w14:paraId="0EA95D4E"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126D4577"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Odgovorna osoba:</w:t>
      </w:r>
    </w:p>
    <w:p w14:paraId="050EAEB1"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Datum:</w:t>
      </w:r>
    </w:p>
    <w:p w14:paraId="1F506238"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Potpis/pečat:</w:t>
      </w:r>
    </w:p>
    <w:p w14:paraId="14C2F9A0" w14:textId="77777777" w:rsidR="003206AC" w:rsidRPr="002443D2" w:rsidRDefault="003206AC" w:rsidP="003206AC">
      <w:pPr>
        <w:pStyle w:val="ListParagraph"/>
        <w:ind w:left="0"/>
        <w:rPr>
          <w:rFonts w:ascii="Arial" w:hAnsi="Arial" w:cs="Arial"/>
          <w:b/>
          <w:bCs/>
          <w:lang w:val="bs-Latn-BA"/>
        </w:rPr>
      </w:pPr>
    </w:p>
    <w:p w14:paraId="1CF363F4" w14:textId="2DF554DD" w:rsidR="003206AC" w:rsidRPr="002443D2" w:rsidRDefault="003206AC" w:rsidP="003206AC">
      <w:pPr>
        <w:pStyle w:val="ListParagraph"/>
        <w:ind w:left="0"/>
        <w:rPr>
          <w:rFonts w:ascii="Arial" w:hAnsi="Arial" w:cs="Arial"/>
          <w:b/>
          <w:bCs/>
          <w:lang w:val="bs-Latn-BA"/>
        </w:rPr>
      </w:pPr>
      <w:r w:rsidRPr="002443D2">
        <w:rPr>
          <w:rFonts w:ascii="Arial" w:hAnsi="Arial" w:cs="Arial"/>
          <w:b/>
          <w:bCs/>
          <w:lang w:val="bs-Latn-BA"/>
        </w:rPr>
        <w:t xml:space="preserve">NAPOMENA: Ukoliko ustanova već provodi anketu koja sadrži pitanje o preporukama korisnika za poboljšanje usluga, potrebno je analizirati anketu i na bazi analize popuniti Obrazac 5. Ukoliko ustanova ne provodi anketu, molimo da se posluži anketom </w:t>
      </w:r>
      <w:r w:rsidR="00BB53DE" w:rsidRPr="002443D2">
        <w:rPr>
          <w:rFonts w:ascii="Arial" w:hAnsi="Arial" w:cs="Arial"/>
          <w:b/>
          <w:bCs/>
          <w:lang w:val="bs-Latn-BA"/>
        </w:rPr>
        <w:t>o zadovoljstvu uslugama bolnica/kliničkih centara (poglavlje 3.2.)</w:t>
      </w:r>
      <w:r w:rsidRPr="002443D2">
        <w:rPr>
          <w:rFonts w:ascii="Arial" w:hAnsi="Arial" w:cs="Arial"/>
          <w:b/>
          <w:bCs/>
          <w:lang w:val="bs-Latn-BA"/>
        </w:rPr>
        <w:t xml:space="preserve">, u kojoj su inkorporirana pitanja vezana za IR 2. </w:t>
      </w:r>
    </w:p>
    <w:p w14:paraId="72C6AFBF" w14:textId="77777777" w:rsidR="004977C2" w:rsidRDefault="004977C2" w:rsidP="004977C2">
      <w:pPr>
        <w:pStyle w:val="ListParagraph"/>
        <w:ind w:left="0"/>
        <w:rPr>
          <w:rFonts w:ascii="Arial" w:hAnsi="Arial" w:cs="Arial"/>
          <w:lang w:val="bs-Latn-BA"/>
        </w:rPr>
      </w:pPr>
    </w:p>
    <w:p w14:paraId="79D00C64" w14:textId="77777777" w:rsidR="00E0470C" w:rsidRPr="002443D2" w:rsidRDefault="00E0470C" w:rsidP="004977C2">
      <w:pPr>
        <w:pStyle w:val="ListParagraph"/>
        <w:ind w:left="0"/>
        <w:rPr>
          <w:rFonts w:ascii="Arial" w:hAnsi="Arial" w:cs="Arial"/>
          <w:lang w:val="bs-Latn-BA"/>
        </w:rPr>
      </w:pPr>
    </w:p>
    <w:p w14:paraId="4B511EBC" w14:textId="77777777" w:rsidR="004977C2" w:rsidRPr="002443D2" w:rsidRDefault="004977C2" w:rsidP="004977C2">
      <w:pPr>
        <w:spacing w:line="278" w:lineRule="auto"/>
        <w:jc w:val="center"/>
        <w:rPr>
          <w:rFonts w:ascii="Arial" w:eastAsia="Calibri" w:hAnsi="Arial" w:cs="Arial"/>
          <w:b/>
          <w:bCs/>
          <w:lang w:val="bs-Latn-BA"/>
        </w:rPr>
      </w:pPr>
      <w:r w:rsidRPr="002443D2">
        <w:rPr>
          <w:rFonts w:ascii="Arial" w:eastAsia="Calibri" w:hAnsi="Arial" w:cs="Arial"/>
          <w:b/>
          <w:bCs/>
          <w:lang w:val="bs-Latn-BA"/>
        </w:rPr>
        <w:t>OBRAZAC 6</w:t>
      </w:r>
    </w:p>
    <w:p w14:paraId="73F1FC42" w14:textId="77777777" w:rsidR="00616B3B" w:rsidRPr="002443D2" w:rsidRDefault="00616B3B" w:rsidP="00616B3B">
      <w:pPr>
        <w:spacing w:line="278" w:lineRule="auto"/>
        <w:jc w:val="center"/>
        <w:rPr>
          <w:rFonts w:ascii="Arial" w:eastAsia="Calibri" w:hAnsi="Arial" w:cs="Arial"/>
          <w:b/>
          <w:bCs/>
          <w:lang w:val="bs-Latn-BA"/>
        </w:rPr>
      </w:pPr>
      <w:r w:rsidRPr="002443D2">
        <w:rPr>
          <w:rFonts w:ascii="Arial" w:eastAsia="Calibri" w:hAnsi="Arial" w:cs="Arial"/>
          <w:b/>
          <w:bCs/>
          <w:lang w:val="bs-Latn-BA"/>
        </w:rPr>
        <w:t xml:space="preserve">IR3 – Broj zdravstvenih profesionalaca </w:t>
      </w:r>
      <w:r>
        <w:rPr>
          <w:rFonts w:ascii="Arial" w:eastAsia="Calibri" w:hAnsi="Arial" w:cs="Arial"/>
          <w:b/>
          <w:bCs/>
          <w:lang w:val="bs-Latn-BA"/>
        </w:rPr>
        <w:t>koji su učestovali u bar jednoj obuci u okviru projekta</w:t>
      </w:r>
    </w:p>
    <w:p w14:paraId="25677101" w14:textId="77777777" w:rsidR="00616B3B" w:rsidRPr="002443D2" w:rsidRDefault="00616B3B" w:rsidP="00616B3B">
      <w:pPr>
        <w:rPr>
          <w:rFonts w:ascii="Arial" w:hAnsi="Arial" w:cs="Arial"/>
          <w:b/>
          <w:bCs/>
          <w:i/>
          <w:iCs/>
          <w:lang w:val="bs-Latn-BA"/>
        </w:rPr>
      </w:pPr>
      <w:r w:rsidRPr="002443D2">
        <w:rPr>
          <w:rFonts w:ascii="Arial" w:hAnsi="Arial" w:cs="Arial"/>
          <w:b/>
          <w:bCs/>
          <w:i/>
          <w:iCs/>
          <w:lang w:val="bs-Latn-BA"/>
        </w:rPr>
        <w:t>Naziv ustanove:</w:t>
      </w:r>
    </w:p>
    <w:p w14:paraId="0C67051D" w14:textId="77777777" w:rsidR="00616B3B" w:rsidRPr="002443D2" w:rsidRDefault="00616B3B" w:rsidP="00616B3B">
      <w:pPr>
        <w:rPr>
          <w:rFonts w:ascii="Arial" w:hAnsi="Arial" w:cs="Arial"/>
          <w:b/>
          <w:bCs/>
          <w:i/>
          <w:iCs/>
          <w:lang w:val="bs-Latn-BA"/>
        </w:rPr>
      </w:pPr>
      <w:r w:rsidRPr="002443D2">
        <w:rPr>
          <w:rFonts w:ascii="Arial" w:hAnsi="Arial" w:cs="Arial"/>
          <w:b/>
          <w:bCs/>
          <w:i/>
          <w:iCs/>
          <w:lang w:val="bs-Latn-BA"/>
        </w:rPr>
        <w:t>Kanton:</w:t>
      </w:r>
    </w:p>
    <w:p w14:paraId="673BE387" w14:textId="77777777" w:rsidR="00616B3B" w:rsidRPr="002443D2" w:rsidRDefault="00616B3B" w:rsidP="00616B3B">
      <w:pPr>
        <w:rPr>
          <w:rFonts w:ascii="Arial" w:hAnsi="Arial" w:cs="Arial"/>
          <w:b/>
          <w:bCs/>
          <w:i/>
          <w:iCs/>
          <w:lang w:val="bs-Latn-BA"/>
        </w:rPr>
      </w:pPr>
    </w:p>
    <w:tbl>
      <w:tblPr>
        <w:tblStyle w:val="TableGrid3"/>
        <w:tblW w:w="9498" w:type="dxa"/>
        <w:tblInd w:w="-5" w:type="dxa"/>
        <w:tblLayout w:type="fixed"/>
        <w:tblLook w:val="04A0" w:firstRow="1" w:lastRow="0" w:firstColumn="1" w:lastColumn="0" w:noHBand="0" w:noVBand="1"/>
      </w:tblPr>
      <w:tblGrid>
        <w:gridCol w:w="1134"/>
        <w:gridCol w:w="2977"/>
        <w:gridCol w:w="2693"/>
        <w:gridCol w:w="2694"/>
      </w:tblGrid>
      <w:tr w:rsidR="00616B3B" w:rsidRPr="002443D2" w14:paraId="7BE081A4" w14:textId="77777777" w:rsidTr="00F01CDB">
        <w:tc>
          <w:tcPr>
            <w:tcW w:w="1134" w:type="dxa"/>
            <w:shd w:val="clear" w:color="auto" w:fill="DEEAF6" w:themeFill="accent1" w:themeFillTint="33"/>
          </w:tcPr>
          <w:p w14:paraId="7F94A282" w14:textId="77777777" w:rsidR="00616B3B" w:rsidRPr="002443D2" w:rsidRDefault="00616B3B" w:rsidP="00F01CDB">
            <w:pPr>
              <w:spacing w:after="120" w:line="22" w:lineRule="atLeast"/>
              <w:jc w:val="center"/>
              <w:rPr>
                <w:rFonts w:ascii="Arial" w:eastAsia="Calibri" w:hAnsi="Arial" w:cs="Arial"/>
                <w:b/>
                <w:bCs/>
                <w:lang w:val="bs-Latn-BA"/>
              </w:rPr>
            </w:pPr>
            <w:r>
              <w:rPr>
                <w:rFonts w:ascii="Arial" w:eastAsia="Calibri" w:hAnsi="Arial" w:cs="Arial"/>
                <w:b/>
                <w:bCs/>
                <w:lang w:val="bs-Latn-BA"/>
              </w:rPr>
              <w:lastRenderedPageBreak/>
              <w:t>Godina</w:t>
            </w:r>
          </w:p>
        </w:tc>
        <w:tc>
          <w:tcPr>
            <w:tcW w:w="2977" w:type="dxa"/>
            <w:shd w:val="clear" w:color="auto" w:fill="DEEAF6" w:themeFill="accent1" w:themeFillTint="33"/>
            <w:hideMark/>
          </w:tcPr>
          <w:p w14:paraId="042B47B9" w14:textId="77777777" w:rsidR="00616B3B" w:rsidRPr="002443D2" w:rsidRDefault="00616B3B" w:rsidP="00F01CDB">
            <w:pPr>
              <w:spacing w:after="120" w:line="22" w:lineRule="atLeast"/>
              <w:jc w:val="center"/>
              <w:rPr>
                <w:rFonts w:ascii="Arial" w:eastAsia="Calibri" w:hAnsi="Arial" w:cs="Arial"/>
                <w:b/>
                <w:bCs/>
                <w:lang w:val="bs-Latn-BA"/>
              </w:rPr>
            </w:pPr>
            <w:r w:rsidRPr="002443D2">
              <w:rPr>
                <w:rFonts w:ascii="Arial" w:eastAsia="Calibri" w:hAnsi="Arial" w:cs="Arial"/>
                <w:b/>
                <w:bCs/>
                <w:lang w:val="bs-Latn-BA"/>
              </w:rPr>
              <w:t>Naziv obuke</w:t>
            </w:r>
          </w:p>
        </w:tc>
        <w:tc>
          <w:tcPr>
            <w:tcW w:w="2693" w:type="dxa"/>
            <w:shd w:val="clear" w:color="auto" w:fill="DEEAF6" w:themeFill="accent1" w:themeFillTint="33"/>
            <w:hideMark/>
          </w:tcPr>
          <w:p w14:paraId="0B6B264E" w14:textId="77777777" w:rsidR="00616B3B" w:rsidRPr="002443D2" w:rsidRDefault="00616B3B" w:rsidP="00F01CDB">
            <w:pPr>
              <w:spacing w:after="120" w:line="22" w:lineRule="atLeast"/>
              <w:jc w:val="center"/>
              <w:rPr>
                <w:rFonts w:ascii="Arial" w:eastAsia="Calibri" w:hAnsi="Arial" w:cs="Arial"/>
                <w:b/>
                <w:bCs/>
                <w:lang w:val="bs-Latn-BA"/>
              </w:rPr>
            </w:pPr>
            <w:r w:rsidRPr="002443D2">
              <w:rPr>
                <w:rFonts w:ascii="Arial" w:eastAsia="Calibri" w:hAnsi="Arial" w:cs="Arial"/>
                <w:b/>
                <w:bCs/>
                <w:lang w:val="bs-Latn-BA"/>
              </w:rPr>
              <w:t>Broj polaznika M</w:t>
            </w:r>
          </w:p>
        </w:tc>
        <w:tc>
          <w:tcPr>
            <w:tcW w:w="2694" w:type="dxa"/>
            <w:shd w:val="clear" w:color="auto" w:fill="DEEAF6" w:themeFill="accent1" w:themeFillTint="33"/>
          </w:tcPr>
          <w:p w14:paraId="28A92440" w14:textId="77777777" w:rsidR="00616B3B" w:rsidRPr="002443D2" w:rsidRDefault="00616B3B" w:rsidP="00F01CDB">
            <w:pPr>
              <w:spacing w:after="120" w:line="22" w:lineRule="atLeast"/>
              <w:jc w:val="center"/>
              <w:rPr>
                <w:rFonts w:ascii="Arial" w:eastAsia="Calibri" w:hAnsi="Arial" w:cs="Arial"/>
                <w:b/>
                <w:bCs/>
                <w:lang w:val="bs-Latn-BA"/>
              </w:rPr>
            </w:pPr>
            <w:r w:rsidRPr="002443D2">
              <w:rPr>
                <w:rFonts w:ascii="Arial" w:eastAsia="Calibri" w:hAnsi="Arial" w:cs="Arial"/>
                <w:b/>
                <w:bCs/>
                <w:lang w:val="bs-Latn-BA"/>
              </w:rPr>
              <w:t>Broj polaznika Ž</w:t>
            </w:r>
          </w:p>
        </w:tc>
      </w:tr>
      <w:tr w:rsidR="00616B3B" w:rsidRPr="002443D2" w14:paraId="267C737E" w14:textId="77777777" w:rsidTr="00F01CDB">
        <w:tc>
          <w:tcPr>
            <w:tcW w:w="1134" w:type="dxa"/>
          </w:tcPr>
          <w:p w14:paraId="6EDA5AF9" w14:textId="77777777" w:rsidR="00616B3B" w:rsidRPr="002443D2" w:rsidRDefault="00616B3B" w:rsidP="00F01CDB">
            <w:pPr>
              <w:spacing w:after="120" w:line="22" w:lineRule="atLeast"/>
              <w:jc w:val="center"/>
              <w:rPr>
                <w:rFonts w:ascii="Arial" w:eastAsia="Calibri" w:hAnsi="Arial" w:cs="Arial"/>
                <w:b/>
                <w:bCs/>
                <w:lang w:val="bs-Latn-BA"/>
              </w:rPr>
            </w:pPr>
          </w:p>
        </w:tc>
        <w:tc>
          <w:tcPr>
            <w:tcW w:w="2977" w:type="dxa"/>
            <w:hideMark/>
          </w:tcPr>
          <w:p w14:paraId="49E0FFF6" w14:textId="77777777" w:rsidR="00616B3B" w:rsidRPr="002443D2" w:rsidRDefault="00616B3B" w:rsidP="00F01CDB">
            <w:pPr>
              <w:spacing w:after="120" w:line="22" w:lineRule="atLeast"/>
              <w:jc w:val="center"/>
              <w:rPr>
                <w:rFonts w:ascii="Arial" w:eastAsia="Calibri" w:hAnsi="Arial" w:cs="Arial"/>
                <w:b/>
                <w:bCs/>
                <w:lang w:val="bs-Latn-BA"/>
              </w:rPr>
            </w:pPr>
          </w:p>
        </w:tc>
        <w:tc>
          <w:tcPr>
            <w:tcW w:w="2693" w:type="dxa"/>
            <w:hideMark/>
          </w:tcPr>
          <w:p w14:paraId="57C863CC" w14:textId="77777777" w:rsidR="00616B3B" w:rsidRPr="002443D2" w:rsidRDefault="00616B3B" w:rsidP="00F01CDB">
            <w:pPr>
              <w:spacing w:after="120" w:line="22" w:lineRule="atLeast"/>
              <w:jc w:val="center"/>
              <w:rPr>
                <w:rFonts w:ascii="Arial" w:eastAsia="Calibri" w:hAnsi="Arial" w:cs="Arial"/>
                <w:b/>
                <w:bCs/>
                <w:lang w:val="bs-Latn-BA"/>
              </w:rPr>
            </w:pPr>
          </w:p>
        </w:tc>
        <w:tc>
          <w:tcPr>
            <w:tcW w:w="2694" w:type="dxa"/>
          </w:tcPr>
          <w:p w14:paraId="3DA9645F" w14:textId="77777777" w:rsidR="00616B3B" w:rsidRPr="002443D2" w:rsidRDefault="00616B3B" w:rsidP="00F01CDB">
            <w:pPr>
              <w:spacing w:after="120" w:line="22" w:lineRule="atLeast"/>
              <w:jc w:val="center"/>
              <w:rPr>
                <w:rFonts w:ascii="Arial" w:eastAsia="Calibri" w:hAnsi="Arial" w:cs="Arial"/>
                <w:b/>
                <w:bCs/>
                <w:lang w:val="bs-Latn-BA"/>
              </w:rPr>
            </w:pPr>
          </w:p>
        </w:tc>
      </w:tr>
      <w:tr w:rsidR="00616B3B" w:rsidRPr="002443D2" w14:paraId="008C64EA" w14:textId="77777777" w:rsidTr="00F01CDB">
        <w:tc>
          <w:tcPr>
            <w:tcW w:w="1134" w:type="dxa"/>
          </w:tcPr>
          <w:p w14:paraId="0F678098" w14:textId="77777777" w:rsidR="00616B3B" w:rsidRPr="002443D2" w:rsidRDefault="00616B3B" w:rsidP="00F01CDB">
            <w:pPr>
              <w:spacing w:after="120" w:line="22" w:lineRule="atLeast"/>
              <w:jc w:val="center"/>
              <w:rPr>
                <w:rFonts w:ascii="Arial" w:eastAsia="Calibri" w:hAnsi="Arial" w:cs="Arial"/>
                <w:b/>
                <w:bCs/>
                <w:lang w:val="bs-Latn-BA"/>
              </w:rPr>
            </w:pPr>
          </w:p>
        </w:tc>
        <w:tc>
          <w:tcPr>
            <w:tcW w:w="2977" w:type="dxa"/>
            <w:hideMark/>
          </w:tcPr>
          <w:p w14:paraId="10BCF634" w14:textId="77777777" w:rsidR="00616B3B" w:rsidRPr="002443D2" w:rsidRDefault="00616B3B" w:rsidP="00F01CDB">
            <w:pPr>
              <w:spacing w:after="120" w:line="22" w:lineRule="atLeast"/>
              <w:jc w:val="center"/>
              <w:rPr>
                <w:rFonts w:ascii="Arial" w:eastAsia="Calibri" w:hAnsi="Arial" w:cs="Arial"/>
                <w:b/>
                <w:bCs/>
                <w:lang w:val="bs-Latn-BA"/>
              </w:rPr>
            </w:pPr>
          </w:p>
        </w:tc>
        <w:tc>
          <w:tcPr>
            <w:tcW w:w="2693" w:type="dxa"/>
            <w:hideMark/>
          </w:tcPr>
          <w:p w14:paraId="3C3DD819" w14:textId="77777777" w:rsidR="00616B3B" w:rsidRPr="002443D2" w:rsidRDefault="00616B3B" w:rsidP="00F01CDB">
            <w:pPr>
              <w:spacing w:after="120" w:line="22" w:lineRule="atLeast"/>
              <w:jc w:val="center"/>
              <w:rPr>
                <w:rFonts w:ascii="Arial" w:eastAsia="Calibri" w:hAnsi="Arial" w:cs="Arial"/>
                <w:b/>
                <w:bCs/>
                <w:lang w:val="bs-Latn-BA"/>
              </w:rPr>
            </w:pPr>
          </w:p>
        </w:tc>
        <w:tc>
          <w:tcPr>
            <w:tcW w:w="2694" w:type="dxa"/>
          </w:tcPr>
          <w:p w14:paraId="2B97FB32" w14:textId="77777777" w:rsidR="00616B3B" w:rsidRPr="002443D2" w:rsidRDefault="00616B3B" w:rsidP="00F01CDB">
            <w:pPr>
              <w:spacing w:after="120" w:line="22" w:lineRule="atLeast"/>
              <w:jc w:val="center"/>
              <w:rPr>
                <w:rFonts w:ascii="Arial" w:eastAsia="Calibri" w:hAnsi="Arial" w:cs="Arial"/>
                <w:b/>
                <w:bCs/>
                <w:lang w:val="bs-Latn-BA"/>
              </w:rPr>
            </w:pPr>
          </w:p>
        </w:tc>
      </w:tr>
      <w:tr w:rsidR="00616B3B" w:rsidRPr="002443D2" w14:paraId="07C0B0A8" w14:textId="77777777" w:rsidTr="00F01CDB">
        <w:tc>
          <w:tcPr>
            <w:tcW w:w="1134" w:type="dxa"/>
          </w:tcPr>
          <w:p w14:paraId="25081DE1" w14:textId="77777777" w:rsidR="00616B3B" w:rsidRPr="002443D2" w:rsidRDefault="00616B3B" w:rsidP="00F01CDB">
            <w:pPr>
              <w:spacing w:after="120" w:line="22" w:lineRule="atLeast"/>
              <w:jc w:val="center"/>
              <w:rPr>
                <w:rFonts w:ascii="Arial" w:eastAsia="Calibri" w:hAnsi="Arial" w:cs="Arial"/>
                <w:b/>
                <w:bCs/>
                <w:lang w:val="bs-Latn-BA"/>
              </w:rPr>
            </w:pPr>
          </w:p>
        </w:tc>
        <w:tc>
          <w:tcPr>
            <w:tcW w:w="2977" w:type="dxa"/>
            <w:hideMark/>
          </w:tcPr>
          <w:p w14:paraId="436F1569" w14:textId="77777777" w:rsidR="00616B3B" w:rsidRPr="002443D2" w:rsidRDefault="00616B3B" w:rsidP="00F01CDB">
            <w:pPr>
              <w:spacing w:after="120" w:line="22" w:lineRule="atLeast"/>
              <w:jc w:val="center"/>
              <w:rPr>
                <w:rFonts w:ascii="Arial" w:eastAsia="Calibri" w:hAnsi="Arial" w:cs="Arial"/>
                <w:b/>
                <w:bCs/>
                <w:lang w:val="bs-Latn-BA"/>
              </w:rPr>
            </w:pPr>
          </w:p>
        </w:tc>
        <w:tc>
          <w:tcPr>
            <w:tcW w:w="2693" w:type="dxa"/>
            <w:hideMark/>
          </w:tcPr>
          <w:p w14:paraId="179525DE" w14:textId="77777777" w:rsidR="00616B3B" w:rsidRPr="002443D2" w:rsidRDefault="00616B3B" w:rsidP="00F01CDB">
            <w:pPr>
              <w:spacing w:after="120" w:line="22" w:lineRule="atLeast"/>
              <w:jc w:val="center"/>
              <w:rPr>
                <w:rFonts w:ascii="Arial" w:eastAsia="Calibri" w:hAnsi="Arial" w:cs="Arial"/>
                <w:b/>
                <w:bCs/>
                <w:lang w:val="bs-Latn-BA"/>
              </w:rPr>
            </w:pPr>
          </w:p>
        </w:tc>
        <w:tc>
          <w:tcPr>
            <w:tcW w:w="2694" w:type="dxa"/>
          </w:tcPr>
          <w:p w14:paraId="4FDA60CE" w14:textId="77777777" w:rsidR="00616B3B" w:rsidRPr="002443D2" w:rsidRDefault="00616B3B" w:rsidP="00F01CDB">
            <w:pPr>
              <w:spacing w:after="120" w:line="22" w:lineRule="atLeast"/>
              <w:jc w:val="center"/>
              <w:rPr>
                <w:rFonts w:ascii="Arial" w:eastAsia="Calibri" w:hAnsi="Arial" w:cs="Arial"/>
                <w:b/>
                <w:bCs/>
                <w:lang w:val="bs-Latn-BA"/>
              </w:rPr>
            </w:pPr>
          </w:p>
        </w:tc>
      </w:tr>
      <w:tr w:rsidR="00616B3B" w:rsidRPr="002443D2" w14:paraId="2D31FB3A" w14:textId="77777777" w:rsidTr="00F01CDB">
        <w:tc>
          <w:tcPr>
            <w:tcW w:w="1134" w:type="dxa"/>
          </w:tcPr>
          <w:p w14:paraId="0645CD24" w14:textId="77777777" w:rsidR="00616B3B" w:rsidRPr="002443D2" w:rsidRDefault="00616B3B" w:rsidP="00F01CDB">
            <w:pPr>
              <w:spacing w:after="120" w:line="22" w:lineRule="atLeast"/>
              <w:rPr>
                <w:rFonts w:ascii="Arial" w:eastAsia="Calibri" w:hAnsi="Arial" w:cs="Arial"/>
                <w:b/>
                <w:bCs/>
                <w:lang w:val="bs-Latn-BA"/>
              </w:rPr>
            </w:pPr>
          </w:p>
        </w:tc>
        <w:tc>
          <w:tcPr>
            <w:tcW w:w="2977" w:type="dxa"/>
          </w:tcPr>
          <w:p w14:paraId="3EDB82B8" w14:textId="77777777" w:rsidR="00616B3B" w:rsidRPr="002443D2" w:rsidRDefault="00616B3B" w:rsidP="00F01CDB">
            <w:pPr>
              <w:spacing w:after="120" w:line="22" w:lineRule="atLeast"/>
              <w:jc w:val="center"/>
              <w:rPr>
                <w:rFonts w:ascii="Arial" w:eastAsia="Calibri" w:hAnsi="Arial" w:cs="Arial"/>
                <w:b/>
                <w:bCs/>
                <w:lang w:val="bs-Latn-BA"/>
              </w:rPr>
            </w:pPr>
          </w:p>
        </w:tc>
        <w:tc>
          <w:tcPr>
            <w:tcW w:w="2693" w:type="dxa"/>
          </w:tcPr>
          <w:p w14:paraId="06329FDE" w14:textId="77777777" w:rsidR="00616B3B" w:rsidRPr="002443D2" w:rsidRDefault="00616B3B" w:rsidP="00F01CDB">
            <w:pPr>
              <w:spacing w:after="120" w:line="22" w:lineRule="atLeast"/>
              <w:jc w:val="center"/>
              <w:rPr>
                <w:rFonts w:ascii="Arial" w:eastAsia="Calibri" w:hAnsi="Arial" w:cs="Arial"/>
                <w:b/>
                <w:bCs/>
                <w:lang w:val="bs-Latn-BA"/>
              </w:rPr>
            </w:pPr>
          </w:p>
        </w:tc>
        <w:tc>
          <w:tcPr>
            <w:tcW w:w="2694" w:type="dxa"/>
          </w:tcPr>
          <w:p w14:paraId="5F2BC503" w14:textId="77777777" w:rsidR="00616B3B" w:rsidRPr="002443D2" w:rsidRDefault="00616B3B" w:rsidP="00F01CDB">
            <w:pPr>
              <w:spacing w:after="120" w:line="22" w:lineRule="atLeast"/>
              <w:jc w:val="center"/>
              <w:rPr>
                <w:rFonts w:ascii="Arial" w:eastAsia="Calibri" w:hAnsi="Arial" w:cs="Arial"/>
                <w:b/>
                <w:bCs/>
                <w:lang w:val="bs-Latn-BA"/>
              </w:rPr>
            </w:pPr>
          </w:p>
        </w:tc>
      </w:tr>
      <w:tr w:rsidR="00616B3B" w:rsidRPr="002443D2" w14:paraId="2D7562C3" w14:textId="77777777" w:rsidTr="00F01CDB">
        <w:tc>
          <w:tcPr>
            <w:tcW w:w="1134" w:type="dxa"/>
          </w:tcPr>
          <w:p w14:paraId="717FB290" w14:textId="77777777" w:rsidR="00616B3B" w:rsidRPr="002443D2" w:rsidRDefault="00616B3B" w:rsidP="00F01CDB">
            <w:pPr>
              <w:spacing w:after="120" w:line="22" w:lineRule="atLeast"/>
              <w:rPr>
                <w:rFonts w:ascii="Arial" w:eastAsia="Calibri" w:hAnsi="Arial" w:cs="Arial"/>
                <w:b/>
                <w:bCs/>
                <w:lang w:val="bs-Latn-BA"/>
              </w:rPr>
            </w:pPr>
          </w:p>
        </w:tc>
        <w:tc>
          <w:tcPr>
            <w:tcW w:w="2977" w:type="dxa"/>
          </w:tcPr>
          <w:p w14:paraId="4AF23DFD" w14:textId="77777777" w:rsidR="00616B3B" w:rsidRPr="002443D2" w:rsidRDefault="00616B3B" w:rsidP="00F01CDB">
            <w:pPr>
              <w:spacing w:after="120" w:line="22" w:lineRule="atLeast"/>
              <w:jc w:val="center"/>
              <w:rPr>
                <w:rFonts w:ascii="Arial" w:eastAsia="Calibri" w:hAnsi="Arial" w:cs="Arial"/>
                <w:b/>
                <w:bCs/>
                <w:lang w:val="bs-Latn-BA"/>
              </w:rPr>
            </w:pPr>
          </w:p>
        </w:tc>
        <w:tc>
          <w:tcPr>
            <w:tcW w:w="2693" w:type="dxa"/>
          </w:tcPr>
          <w:p w14:paraId="4A410088" w14:textId="77777777" w:rsidR="00616B3B" w:rsidRPr="002443D2" w:rsidRDefault="00616B3B" w:rsidP="00F01CDB">
            <w:pPr>
              <w:spacing w:after="120" w:line="22" w:lineRule="atLeast"/>
              <w:jc w:val="center"/>
              <w:rPr>
                <w:rFonts w:ascii="Arial" w:eastAsia="Calibri" w:hAnsi="Arial" w:cs="Arial"/>
                <w:b/>
                <w:bCs/>
                <w:lang w:val="bs-Latn-BA"/>
              </w:rPr>
            </w:pPr>
          </w:p>
        </w:tc>
        <w:tc>
          <w:tcPr>
            <w:tcW w:w="2694" w:type="dxa"/>
          </w:tcPr>
          <w:p w14:paraId="3ABE3148" w14:textId="77777777" w:rsidR="00616B3B" w:rsidRPr="002443D2" w:rsidRDefault="00616B3B" w:rsidP="00F01CDB">
            <w:pPr>
              <w:spacing w:after="120" w:line="22" w:lineRule="atLeast"/>
              <w:jc w:val="center"/>
              <w:rPr>
                <w:rFonts w:ascii="Arial" w:eastAsia="Calibri" w:hAnsi="Arial" w:cs="Arial"/>
                <w:b/>
                <w:bCs/>
                <w:lang w:val="bs-Latn-BA"/>
              </w:rPr>
            </w:pPr>
          </w:p>
        </w:tc>
      </w:tr>
      <w:tr w:rsidR="00616B3B" w:rsidRPr="002443D2" w14:paraId="027D2CDC" w14:textId="77777777" w:rsidTr="00F01CDB">
        <w:tc>
          <w:tcPr>
            <w:tcW w:w="1134" w:type="dxa"/>
          </w:tcPr>
          <w:p w14:paraId="0B5A90E2" w14:textId="77777777" w:rsidR="00616B3B" w:rsidRPr="002443D2" w:rsidRDefault="00616B3B" w:rsidP="00F01CDB">
            <w:pPr>
              <w:spacing w:after="120" w:line="22" w:lineRule="atLeast"/>
              <w:rPr>
                <w:rFonts w:ascii="Arial" w:eastAsia="Calibri" w:hAnsi="Arial" w:cs="Arial"/>
                <w:b/>
                <w:bCs/>
                <w:lang w:val="bs-Latn-BA"/>
              </w:rPr>
            </w:pPr>
          </w:p>
        </w:tc>
        <w:tc>
          <w:tcPr>
            <w:tcW w:w="2977" w:type="dxa"/>
          </w:tcPr>
          <w:p w14:paraId="2C74F0DD" w14:textId="77777777" w:rsidR="00616B3B" w:rsidRPr="002443D2" w:rsidRDefault="00616B3B" w:rsidP="00F01CDB">
            <w:pPr>
              <w:spacing w:after="120" w:line="22" w:lineRule="atLeast"/>
              <w:jc w:val="center"/>
              <w:rPr>
                <w:rFonts w:ascii="Arial" w:eastAsia="Calibri" w:hAnsi="Arial" w:cs="Arial"/>
                <w:b/>
                <w:bCs/>
                <w:lang w:val="bs-Latn-BA"/>
              </w:rPr>
            </w:pPr>
          </w:p>
        </w:tc>
        <w:tc>
          <w:tcPr>
            <w:tcW w:w="2693" w:type="dxa"/>
          </w:tcPr>
          <w:p w14:paraId="1D49220F" w14:textId="77777777" w:rsidR="00616B3B" w:rsidRPr="002443D2" w:rsidRDefault="00616B3B" w:rsidP="00F01CDB">
            <w:pPr>
              <w:spacing w:after="120" w:line="22" w:lineRule="atLeast"/>
              <w:jc w:val="center"/>
              <w:rPr>
                <w:rFonts w:ascii="Arial" w:eastAsia="Calibri" w:hAnsi="Arial" w:cs="Arial"/>
                <w:b/>
                <w:bCs/>
                <w:lang w:val="bs-Latn-BA"/>
              </w:rPr>
            </w:pPr>
          </w:p>
        </w:tc>
        <w:tc>
          <w:tcPr>
            <w:tcW w:w="2694" w:type="dxa"/>
          </w:tcPr>
          <w:p w14:paraId="19AC4FC6" w14:textId="77777777" w:rsidR="00616B3B" w:rsidRPr="002443D2" w:rsidRDefault="00616B3B" w:rsidP="00F01CDB">
            <w:pPr>
              <w:spacing w:after="120" w:line="22" w:lineRule="atLeast"/>
              <w:jc w:val="center"/>
              <w:rPr>
                <w:rFonts w:ascii="Arial" w:eastAsia="Calibri" w:hAnsi="Arial" w:cs="Arial"/>
                <w:b/>
                <w:bCs/>
                <w:lang w:val="bs-Latn-BA"/>
              </w:rPr>
            </w:pPr>
          </w:p>
        </w:tc>
      </w:tr>
    </w:tbl>
    <w:p w14:paraId="71F65EF6" w14:textId="77777777" w:rsidR="00A957B5" w:rsidRDefault="00A957B5" w:rsidP="00616B3B">
      <w:pPr>
        <w:spacing w:after="120" w:line="22" w:lineRule="atLeast"/>
        <w:jc w:val="both"/>
        <w:rPr>
          <w:rFonts w:ascii="Arial" w:eastAsia="Calibri" w:hAnsi="Arial" w:cs="Arial"/>
          <w:b/>
          <w:bCs/>
          <w:sz w:val="20"/>
          <w:szCs w:val="20"/>
          <w:lang w:val="bs-Latn-BA"/>
        </w:rPr>
      </w:pPr>
    </w:p>
    <w:p w14:paraId="25168B4A" w14:textId="77777777" w:rsidR="00616B3B" w:rsidRPr="00E0470C" w:rsidRDefault="00616B3B" w:rsidP="00616B3B">
      <w:pPr>
        <w:spacing w:after="120" w:line="22" w:lineRule="atLeast"/>
        <w:jc w:val="both"/>
        <w:rPr>
          <w:rFonts w:ascii="Arial" w:eastAsia="Calibri" w:hAnsi="Arial" w:cs="Arial"/>
          <w:sz w:val="20"/>
          <w:szCs w:val="20"/>
          <w:lang w:val="bs-Latn-BA"/>
        </w:rPr>
      </w:pPr>
      <w:r w:rsidRPr="00E0470C">
        <w:rPr>
          <w:rFonts w:ascii="Arial" w:eastAsia="Calibri" w:hAnsi="Arial" w:cs="Arial"/>
          <w:b/>
          <w:bCs/>
          <w:sz w:val="20"/>
          <w:szCs w:val="20"/>
          <w:lang w:val="bs-Latn-BA"/>
        </w:rPr>
        <w:t xml:space="preserve">Napomena: </w:t>
      </w:r>
      <w:r w:rsidRPr="00E0470C">
        <w:rPr>
          <w:rFonts w:ascii="Arial" w:eastAsia="Calibri" w:hAnsi="Arial" w:cs="Arial"/>
          <w:sz w:val="20"/>
          <w:szCs w:val="20"/>
          <w:lang w:val="bs-Latn-BA"/>
        </w:rPr>
        <w:t>Obrazac se popunjava po svakoj realizovanoj obuci.</w:t>
      </w:r>
    </w:p>
    <w:p w14:paraId="6CEA5E43" w14:textId="77777777" w:rsidR="00616B3B" w:rsidRPr="002443D2" w:rsidRDefault="00616B3B" w:rsidP="00616B3B">
      <w:pPr>
        <w:pStyle w:val="ListParagraph"/>
        <w:ind w:left="0"/>
        <w:rPr>
          <w:rFonts w:ascii="Arial" w:hAnsi="Arial" w:cs="Arial"/>
          <w:lang w:val="bs-Latn-BA"/>
        </w:rPr>
      </w:pPr>
    </w:p>
    <w:p w14:paraId="762F1C02" w14:textId="77777777" w:rsidR="00616B3B" w:rsidRPr="00E0470C" w:rsidRDefault="00616B3B" w:rsidP="00616B3B">
      <w:pPr>
        <w:pStyle w:val="ListParagraph"/>
        <w:ind w:left="0"/>
        <w:rPr>
          <w:rFonts w:ascii="Arial" w:hAnsi="Arial" w:cs="Arial"/>
          <w:sz w:val="20"/>
          <w:szCs w:val="20"/>
          <w:lang w:val="bs-Latn-BA"/>
        </w:rPr>
      </w:pPr>
      <w:r w:rsidRPr="00E0470C">
        <w:rPr>
          <w:rFonts w:ascii="Arial" w:hAnsi="Arial" w:cs="Arial"/>
          <w:sz w:val="20"/>
          <w:szCs w:val="20"/>
          <w:lang w:val="bs-Latn-BA"/>
        </w:rPr>
        <w:t>Napomena ustanove (obavezno ako postoje odstupanja/trendovi):</w:t>
      </w:r>
    </w:p>
    <w:p w14:paraId="085279AF" w14:textId="77777777" w:rsidR="00616B3B" w:rsidRPr="00E0470C" w:rsidRDefault="00616B3B" w:rsidP="00616B3B">
      <w:pPr>
        <w:pStyle w:val="ListParagraph"/>
        <w:ind w:left="0"/>
        <w:rPr>
          <w:rFonts w:ascii="Arial" w:hAnsi="Arial" w:cs="Arial"/>
          <w:sz w:val="20"/>
          <w:szCs w:val="20"/>
          <w:lang w:val="bs-Latn-BA"/>
        </w:rPr>
      </w:pPr>
      <w:r w:rsidRPr="00E0470C">
        <w:rPr>
          <w:rFonts w:ascii="Arial" w:hAnsi="Arial" w:cs="Arial"/>
          <w:sz w:val="20"/>
          <w:szCs w:val="20"/>
          <w:lang w:val="bs-Latn-BA"/>
        </w:rPr>
        <w:t>Odgovorna osoba:</w:t>
      </w:r>
    </w:p>
    <w:p w14:paraId="5F12D2EA" w14:textId="77777777" w:rsidR="00616B3B" w:rsidRPr="00E0470C" w:rsidRDefault="00616B3B" w:rsidP="00616B3B">
      <w:pPr>
        <w:pStyle w:val="ListParagraph"/>
        <w:ind w:left="0"/>
        <w:rPr>
          <w:rFonts w:ascii="Arial" w:hAnsi="Arial" w:cs="Arial"/>
          <w:sz w:val="20"/>
          <w:szCs w:val="20"/>
          <w:lang w:val="bs-Latn-BA"/>
        </w:rPr>
      </w:pPr>
      <w:r w:rsidRPr="00E0470C">
        <w:rPr>
          <w:rFonts w:ascii="Arial" w:hAnsi="Arial" w:cs="Arial"/>
          <w:sz w:val="20"/>
          <w:szCs w:val="20"/>
          <w:lang w:val="bs-Latn-BA"/>
        </w:rPr>
        <w:t>Datum:</w:t>
      </w:r>
    </w:p>
    <w:p w14:paraId="70323884" w14:textId="77777777" w:rsidR="00616B3B" w:rsidRPr="00E0470C" w:rsidRDefault="00616B3B" w:rsidP="00616B3B">
      <w:pPr>
        <w:pStyle w:val="ListParagraph"/>
        <w:ind w:left="0"/>
        <w:rPr>
          <w:rFonts w:ascii="Arial" w:hAnsi="Arial" w:cs="Arial"/>
          <w:sz w:val="20"/>
          <w:szCs w:val="20"/>
          <w:lang w:val="bs-Latn-BA"/>
        </w:rPr>
      </w:pPr>
      <w:r w:rsidRPr="00E0470C">
        <w:rPr>
          <w:rFonts w:ascii="Arial" w:hAnsi="Arial" w:cs="Arial"/>
          <w:sz w:val="20"/>
          <w:szCs w:val="20"/>
          <w:lang w:val="bs-Latn-BA"/>
        </w:rPr>
        <w:t>Potpis/pečat:</w:t>
      </w:r>
    </w:p>
    <w:p w14:paraId="0FF3F193" w14:textId="77777777" w:rsidR="000722D2" w:rsidRPr="002443D2" w:rsidRDefault="000722D2" w:rsidP="000722D2">
      <w:pPr>
        <w:rPr>
          <w:rFonts w:ascii="Arial" w:hAnsi="Arial" w:cs="Arial"/>
        </w:rPr>
      </w:pPr>
    </w:p>
    <w:p w14:paraId="056B87FF" w14:textId="77777777" w:rsidR="004977C2" w:rsidRPr="002443D2" w:rsidRDefault="004977C2" w:rsidP="004977C2">
      <w:pPr>
        <w:jc w:val="center"/>
        <w:rPr>
          <w:rFonts w:ascii="Arial" w:hAnsi="Arial" w:cs="Arial"/>
          <w:b/>
          <w:bCs/>
          <w:lang w:val="bs-Latn-BA"/>
        </w:rPr>
      </w:pPr>
      <w:r w:rsidRPr="002443D2">
        <w:rPr>
          <w:rFonts w:ascii="Arial" w:hAnsi="Arial" w:cs="Arial"/>
          <w:b/>
          <w:bCs/>
          <w:lang w:val="bs-Latn-BA"/>
        </w:rPr>
        <w:t>OBRAZAC 7</w:t>
      </w:r>
    </w:p>
    <w:p w14:paraId="094CE9A7" w14:textId="77777777" w:rsidR="004977C2" w:rsidRPr="002443D2" w:rsidRDefault="004977C2" w:rsidP="004977C2">
      <w:pPr>
        <w:jc w:val="center"/>
        <w:rPr>
          <w:rFonts w:ascii="Arial" w:hAnsi="Arial" w:cs="Arial"/>
          <w:b/>
          <w:bCs/>
          <w:lang w:val="bs-Latn-BA"/>
        </w:rPr>
      </w:pPr>
    </w:p>
    <w:p w14:paraId="66AC5EFE" w14:textId="77777777" w:rsidR="004977C2" w:rsidRPr="002443D2" w:rsidRDefault="004977C2" w:rsidP="004977C2">
      <w:pPr>
        <w:jc w:val="center"/>
        <w:rPr>
          <w:rFonts w:ascii="Arial" w:hAnsi="Arial" w:cs="Arial"/>
          <w:b/>
          <w:bCs/>
          <w:lang w:val="bs-Latn-BA"/>
        </w:rPr>
      </w:pPr>
      <w:r w:rsidRPr="002443D2">
        <w:rPr>
          <w:rFonts w:ascii="Arial" w:hAnsi="Arial" w:cs="Arial"/>
          <w:b/>
          <w:bCs/>
          <w:lang w:val="bs-Latn-BA"/>
        </w:rPr>
        <w:t>IR5 – Objavljivanje lista čekanja (CT / MRI)</w:t>
      </w:r>
    </w:p>
    <w:p w14:paraId="419E95A3" w14:textId="77777777" w:rsidR="00566E48" w:rsidRPr="002443D2" w:rsidRDefault="00566E48" w:rsidP="00566E48">
      <w:pPr>
        <w:rPr>
          <w:rFonts w:ascii="Arial" w:hAnsi="Arial" w:cs="Arial"/>
          <w:b/>
          <w:bCs/>
          <w:i/>
          <w:iCs/>
          <w:lang w:val="bs-Latn-BA"/>
        </w:rPr>
      </w:pPr>
      <w:r w:rsidRPr="002443D2">
        <w:rPr>
          <w:rFonts w:ascii="Arial" w:hAnsi="Arial" w:cs="Arial"/>
          <w:b/>
          <w:bCs/>
          <w:i/>
          <w:iCs/>
          <w:lang w:val="bs-Latn-BA"/>
        </w:rPr>
        <w:t>Naziv ustanove:</w:t>
      </w:r>
    </w:p>
    <w:p w14:paraId="0E77BE26" w14:textId="57DD1DBD" w:rsidR="004977C2" w:rsidRPr="002443D2" w:rsidRDefault="00064485" w:rsidP="004977C2">
      <w:pPr>
        <w:rPr>
          <w:rFonts w:ascii="Arial" w:hAnsi="Arial" w:cs="Arial"/>
          <w:b/>
          <w:bCs/>
          <w:i/>
          <w:iCs/>
          <w:lang w:val="bs-Latn-BA"/>
        </w:rPr>
      </w:pPr>
      <w:r>
        <w:rPr>
          <w:rFonts w:ascii="Arial" w:hAnsi="Arial" w:cs="Arial"/>
          <w:b/>
          <w:bCs/>
          <w:i/>
          <w:iCs/>
          <w:lang w:val="bs-Latn-BA"/>
        </w:rPr>
        <w:t>Kanton:</w:t>
      </w:r>
    </w:p>
    <w:tbl>
      <w:tblPr>
        <w:tblStyle w:val="TableGrid"/>
        <w:tblW w:w="8505" w:type="dxa"/>
        <w:tblInd w:w="137" w:type="dxa"/>
        <w:tblLayout w:type="fixed"/>
        <w:tblLook w:val="04A0" w:firstRow="1" w:lastRow="0" w:firstColumn="1" w:lastColumn="0" w:noHBand="0" w:noVBand="1"/>
      </w:tblPr>
      <w:tblGrid>
        <w:gridCol w:w="1276"/>
        <w:gridCol w:w="1276"/>
        <w:gridCol w:w="2409"/>
        <w:gridCol w:w="1843"/>
        <w:gridCol w:w="1701"/>
      </w:tblGrid>
      <w:tr w:rsidR="00064485" w:rsidRPr="00E0470C" w14:paraId="6771E3F6" w14:textId="77777777" w:rsidTr="003637E0">
        <w:tc>
          <w:tcPr>
            <w:tcW w:w="1276" w:type="dxa"/>
            <w:shd w:val="clear" w:color="auto" w:fill="DEEAF6" w:themeFill="accent1" w:themeFillTint="33"/>
          </w:tcPr>
          <w:p w14:paraId="4CC8A0D4" w14:textId="5E5D0612" w:rsidR="00064485" w:rsidRPr="00E0470C" w:rsidRDefault="00064485" w:rsidP="00064485">
            <w:pPr>
              <w:jc w:val="center"/>
              <w:rPr>
                <w:rFonts w:ascii="Arial" w:hAnsi="Arial" w:cs="Arial"/>
                <w:b/>
                <w:bCs/>
                <w:sz w:val="20"/>
                <w:szCs w:val="20"/>
                <w:lang w:val="bs-Latn-BA"/>
              </w:rPr>
            </w:pPr>
            <w:r w:rsidRPr="00E0470C">
              <w:rPr>
                <w:rFonts w:ascii="Arial" w:hAnsi="Arial" w:cs="Arial"/>
                <w:b/>
                <w:bCs/>
                <w:sz w:val="20"/>
                <w:szCs w:val="20"/>
                <w:lang w:val="bs-Latn-BA"/>
              </w:rPr>
              <w:t>Procedura</w:t>
            </w:r>
          </w:p>
        </w:tc>
        <w:tc>
          <w:tcPr>
            <w:tcW w:w="1276" w:type="dxa"/>
            <w:shd w:val="clear" w:color="auto" w:fill="DEEAF6" w:themeFill="accent1" w:themeFillTint="33"/>
          </w:tcPr>
          <w:p w14:paraId="51F296BB" w14:textId="03A7E4E8" w:rsidR="00064485" w:rsidRPr="00E0470C" w:rsidRDefault="00064485" w:rsidP="00064485">
            <w:pPr>
              <w:jc w:val="center"/>
              <w:rPr>
                <w:rFonts w:ascii="Arial" w:hAnsi="Arial" w:cs="Arial"/>
                <w:b/>
                <w:bCs/>
                <w:sz w:val="20"/>
                <w:szCs w:val="20"/>
                <w:lang w:val="bs-Latn-BA"/>
              </w:rPr>
            </w:pPr>
            <w:r w:rsidRPr="00E0470C">
              <w:rPr>
                <w:rFonts w:ascii="Arial" w:hAnsi="Arial" w:cs="Arial"/>
                <w:b/>
                <w:bCs/>
                <w:sz w:val="20"/>
                <w:szCs w:val="20"/>
                <w:lang w:val="bs-Latn-BA"/>
              </w:rPr>
              <w:t>Godina</w:t>
            </w:r>
          </w:p>
        </w:tc>
        <w:tc>
          <w:tcPr>
            <w:tcW w:w="2409" w:type="dxa"/>
            <w:shd w:val="clear" w:color="auto" w:fill="DEEAF6" w:themeFill="accent1" w:themeFillTint="33"/>
            <w:hideMark/>
          </w:tcPr>
          <w:p w14:paraId="2F37100A" w14:textId="1A434F73" w:rsidR="00064485" w:rsidRPr="00E0470C" w:rsidRDefault="00064485" w:rsidP="00064485">
            <w:pPr>
              <w:jc w:val="center"/>
              <w:rPr>
                <w:rFonts w:ascii="Arial" w:hAnsi="Arial" w:cs="Arial"/>
                <w:b/>
                <w:bCs/>
                <w:sz w:val="20"/>
                <w:szCs w:val="20"/>
                <w:lang w:val="bs-Latn-BA"/>
              </w:rPr>
            </w:pPr>
            <w:r w:rsidRPr="00E0470C">
              <w:rPr>
                <w:rFonts w:ascii="Arial" w:hAnsi="Arial" w:cs="Arial"/>
                <w:b/>
                <w:bCs/>
                <w:sz w:val="20"/>
                <w:szCs w:val="20"/>
                <w:lang w:val="bs-Latn-BA"/>
              </w:rPr>
              <w:t>Da li postoji lista čekanja?</w:t>
            </w:r>
          </w:p>
        </w:tc>
        <w:tc>
          <w:tcPr>
            <w:tcW w:w="1843" w:type="dxa"/>
            <w:shd w:val="clear" w:color="auto" w:fill="DEEAF6" w:themeFill="accent1" w:themeFillTint="33"/>
            <w:hideMark/>
          </w:tcPr>
          <w:p w14:paraId="6E6F1A55" w14:textId="77777777" w:rsidR="00064485" w:rsidRPr="00EF4E63" w:rsidRDefault="00064485" w:rsidP="00064485">
            <w:pPr>
              <w:jc w:val="center"/>
              <w:rPr>
                <w:rFonts w:ascii="Arial" w:hAnsi="Arial" w:cs="Arial"/>
                <w:b/>
                <w:bCs/>
                <w:sz w:val="20"/>
                <w:szCs w:val="20"/>
                <w:highlight w:val="yellow"/>
                <w:lang w:val="bs-Latn-BA"/>
              </w:rPr>
            </w:pPr>
            <w:r w:rsidRPr="00D6641C">
              <w:rPr>
                <w:rFonts w:ascii="Arial" w:hAnsi="Arial" w:cs="Arial"/>
                <w:b/>
                <w:bCs/>
                <w:sz w:val="20"/>
                <w:szCs w:val="20"/>
                <w:lang w:val="bs-Latn-BA"/>
              </w:rPr>
              <w:t>Prosječno vrijeme čekanja</w:t>
            </w:r>
          </w:p>
        </w:tc>
        <w:tc>
          <w:tcPr>
            <w:tcW w:w="1701" w:type="dxa"/>
            <w:shd w:val="clear" w:color="auto" w:fill="DEEAF6" w:themeFill="accent1" w:themeFillTint="33"/>
            <w:hideMark/>
          </w:tcPr>
          <w:p w14:paraId="375232C1" w14:textId="234BBCDB" w:rsidR="00064485" w:rsidRPr="00E0470C" w:rsidRDefault="00064485" w:rsidP="00064485">
            <w:pPr>
              <w:jc w:val="center"/>
              <w:rPr>
                <w:rFonts w:ascii="Arial" w:hAnsi="Arial" w:cs="Arial"/>
                <w:b/>
                <w:bCs/>
                <w:sz w:val="20"/>
                <w:szCs w:val="20"/>
                <w:lang w:val="bs-Latn-BA"/>
              </w:rPr>
            </w:pPr>
            <w:r w:rsidRPr="00E0470C">
              <w:rPr>
                <w:rFonts w:ascii="Arial" w:hAnsi="Arial" w:cs="Arial"/>
                <w:b/>
                <w:bCs/>
                <w:sz w:val="20"/>
                <w:szCs w:val="20"/>
                <w:lang w:val="bs-Latn-BA"/>
              </w:rPr>
              <w:t>Da li je lista javno objavljena?</w:t>
            </w:r>
          </w:p>
        </w:tc>
      </w:tr>
      <w:tr w:rsidR="00064485" w:rsidRPr="00E0470C" w14:paraId="19FC78DE" w14:textId="77777777" w:rsidTr="003637E0">
        <w:trPr>
          <w:trHeight w:val="169"/>
        </w:trPr>
        <w:tc>
          <w:tcPr>
            <w:tcW w:w="1276" w:type="dxa"/>
            <w:vMerge w:val="restart"/>
          </w:tcPr>
          <w:p w14:paraId="64AD0480" w14:textId="31BECCE3" w:rsidR="00064485" w:rsidRPr="00E0470C" w:rsidRDefault="00064485" w:rsidP="00064485">
            <w:pPr>
              <w:jc w:val="center"/>
              <w:rPr>
                <w:rFonts w:ascii="Arial" w:hAnsi="Arial" w:cs="Arial"/>
                <w:b/>
                <w:bCs/>
                <w:sz w:val="20"/>
                <w:szCs w:val="20"/>
                <w:lang w:val="bs-Latn-BA"/>
              </w:rPr>
            </w:pPr>
            <w:r w:rsidRPr="00E0470C">
              <w:rPr>
                <w:rFonts w:ascii="Arial" w:hAnsi="Arial" w:cs="Arial"/>
                <w:b/>
                <w:bCs/>
                <w:sz w:val="20"/>
                <w:szCs w:val="20"/>
                <w:lang w:val="bs-Latn-BA"/>
              </w:rPr>
              <w:t>CT</w:t>
            </w:r>
          </w:p>
        </w:tc>
        <w:tc>
          <w:tcPr>
            <w:tcW w:w="1276" w:type="dxa"/>
          </w:tcPr>
          <w:p w14:paraId="677DE221" w14:textId="49D25D16" w:rsidR="00064485" w:rsidRPr="00E0470C" w:rsidRDefault="00064485" w:rsidP="00E0470C">
            <w:pPr>
              <w:jc w:val="center"/>
              <w:rPr>
                <w:rFonts w:ascii="Arial" w:hAnsi="Arial" w:cs="Arial"/>
                <w:b/>
                <w:bCs/>
                <w:sz w:val="20"/>
                <w:szCs w:val="20"/>
                <w:lang w:val="bs-Latn-BA"/>
              </w:rPr>
            </w:pPr>
            <w:r w:rsidRPr="00E0470C">
              <w:rPr>
                <w:rFonts w:ascii="Arial" w:hAnsi="Arial" w:cs="Arial"/>
                <w:b/>
                <w:bCs/>
                <w:sz w:val="20"/>
                <w:szCs w:val="20"/>
                <w:lang w:val="bs-Latn-BA"/>
              </w:rPr>
              <w:t>2022</w:t>
            </w:r>
          </w:p>
        </w:tc>
        <w:tc>
          <w:tcPr>
            <w:tcW w:w="2409" w:type="dxa"/>
            <w:hideMark/>
          </w:tcPr>
          <w:p w14:paraId="0B7AE8F3" w14:textId="77777777" w:rsidR="00064485" w:rsidRPr="00E0470C" w:rsidRDefault="00064485" w:rsidP="00064485">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hideMark/>
          </w:tcPr>
          <w:p w14:paraId="05476AED" w14:textId="77777777" w:rsidR="00064485" w:rsidRPr="00E0470C" w:rsidRDefault="00064485" w:rsidP="00064485">
            <w:pPr>
              <w:jc w:val="center"/>
              <w:rPr>
                <w:rFonts w:ascii="Arial" w:hAnsi="Arial" w:cs="Arial"/>
                <w:b/>
                <w:bCs/>
                <w:sz w:val="20"/>
                <w:szCs w:val="20"/>
                <w:lang w:val="bs-Latn-BA"/>
              </w:rPr>
            </w:pPr>
          </w:p>
        </w:tc>
        <w:tc>
          <w:tcPr>
            <w:tcW w:w="1701" w:type="dxa"/>
            <w:hideMark/>
          </w:tcPr>
          <w:p w14:paraId="1FDDC5DD" w14:textId="77777777" w:rsidR="00064485" w:rsidRPr="00E0470C" w:rsidRDefault="00064485" w:rsidP="00064485">
            <w:pPr>
              <w:jc w:val="center"/>
              <w:rPr>
                <w:rFonts w:ascii="Arial" w:hAnsi="Arial" w:cs="Arial"/>
                <w:b/>
                <w:bCs/>
                <w:sz w:val="20"/>
                <w:szCs w:val="20"/>
                <w:lang w:val="bs-Latn-BA"/>
              </w:rPr>
            </w:pPr>
          </w:p>
        </w:tc>
      </w:tr>
      <w:tr w:rsidR="00064485" w:rsidRPr="00E0470C" w14:paraId="3C1DC3F2" w14:textId="77777777" w:rsidTr="003637E0">
        <w:trPr>
          <w:trHeight w:val="167"/>
        </w:trPr>
        <w:tc>
          <w:tcPr>
            <w:tcW w:w="1276" w:type="dxa"/>
            <w:vMerge/>
          </w:tcPr>
          <w:p w14:paraId="7D7C0776" w14:textId="77777777" w:rsidR="00064485" w:rsidRPr="00E0470C" w:rsidRDefault="00064485" w:rsidP="00064485">
            <w:pPr>
              <w:jc w:val="center"/>
              <w:rPr>
                <w:rFonts w:ascii="Arial" w:hAnsi="Arial" w:cs="Arial"/>
                <w:b/>
                <w:bCs/>
                <w:sz w:val="20"/>
                <w:szCs w:val="20"/>
                <w:lang w:val="bs-Latn-BA"/>
              </w:rPr>
            </w:pPr>
          </w:p>
        </w:tc>
        <w:tc>
          <w:tcPr>
            <w:tcW w:w="1276" w:type="dxa"/>
          </w:tcPr>
          <w:p w14:paraId="6307A214" w14:textId="6675D930" w:rsidR="00064485" w:rsidRPr="00E0470C" w:rsidRDefault="00064485" w:rsidP="00E0470C">
            <w:pPr>
              <w:jc w:val="center"/>
              <w:rPr>
                <w:rFonts w:ascii="Arial" w:hAnsi="Arial" w:cs="Arial"/>
                <w:b/>
                <w:bCs/>
                <w:sz w:val="20"/>
                <w:szCs w:val="20"/>
                <w:lang w:val="bs-Latn-BA"/>
              </w:rPr>
            </w:pPr>
            <w:r w:rsidRPr="00E0470C">
              <w:rPr>
                <w:rFonts w:ascii="Arial" w:hAnsi="Arial" w:cs="Arial"/>
                <w:b/>
                <w:bCs/>
                <w:sz w:val="20"/>
                <w:szCs w:val="20"/>
                <w:lang w:val="bs-Latn-BA"/>
              </w:rPr>
              <w:t>2023</w:t>
            </w:r>
          </w:p>
        </w:tc>
        <w:tc>
          <w:tcPr>
            <w:tcW w:w="2409" w:type="dxa"/>
          </w:tcPr>
          <w:p w14:paraId="10A00AEF" w14:textId="1AF0B9FB" w:rsidR="00064485" w:rsidRPr="00E0470C" w:rsidRDefault="00064485" w:rsidP="00064485">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66D02D6B" w14:textId="77777777" w:rsidR="00064485" w:rsidRPr="00E0470C" w:rsidRDefault="00064485" w:rsidP="00064485">
            <w:pPr>
              <w:jc w:val="center"/>
              <w:rPr>
                <w:rFonts w:ascii="Arial" w:hAnsi="Arial" w:cs="Arial"/>
                <w:b/>
                <w:bCs/>
                <w:sz w:val="20"/>
                <w:szCs w:val="20"/>
                <w:lang w:val="bs-Latn-BA"/>
              </w:rPr>
            </w:pPr>
          </w:p>
        </w:tc>
        <w:tc>
          <w:tcPr>
            <w:tcW w:w="1701" w:type="dxa"/>
          </w:tcPr>
          <w:p w14:paraId="5B6B3D5B" w14:textId="77777777" w:rsidR="00064485" w:rsidRPr="00E0470C" w:rsidRDefault="00064485" w:rsidP="00064485">
            <w:pPr>
              <w:jc w:val="center"/>
              <w:rPr>
                <w:rFonts w:ascii="Arial" w:hAnsi="Arial" w:cs="Arial"/>
                <w:b/>
                <w:bCs/>
                <w:sz w:val="20"/>
                <w:szCs w:val="20"/>
                <w:lang w:val="bs-Latn-BA"/>
              </w:rPr>
            </w:pPr>
          </w:p>
        </w:tc>
      </w:tr>
      <w:tr w:rsidR="00064485" w:rsidRPr="00E0470C" w14:paraId="53C88389" w14:textId="77777777" w:rsidTr="003637E0">
        <w:trPr>
          <w:trHeight w:val="167"/>
        </w:trPr>
        <w:tc>
          <w:tcPr>
            <w:tcW w:w="1276" w:type="dxa"/>
            <w:vMerge/>
          </w:tcPr>
          <w:p w14:paraId="5137B341" w14:textId="77777777" w:rsidR="00064485" w:rsidRPr="00E0470C" w:rsidRDefault="00064485" w:rsidP="00064485">
            <w:pPr>
              <w:jc w:val="center"/>
              <w:rPr>
                <w:rFonts w:ascii="Arial" w:hAnsi="Arial" w:cs="Arial"/>
                <w:b/>
                <w:bCs/>
                <w:sz w:val="20"/>
                <w:szCs w:val="20"/>
                <w:lang w:val="bs-Latn-BA"/>
              </w:rPr>
            </w:pPr>
          </w:p>
        </w:tc>
        <w:tc>
          <w:tcPr>
            <w:tcW w:w="1276" w:type="dxa"/>
          </w:tcPr>
          <w:p w14:paraId="5CF2E65E" w14:textId="4B8F7B25" w:rsidR="00064485" w:rsidRPr="00E0470C" w:rsidRDefault="00064485" w:rsidP="00E0470C">
            <w:pPr>
              <w:jc w:val="center"/>
              <w:rPr>
                <w:rFonts w:ascii="Arial" w:hAnsi="Arial" w:cs="Arial"/>
                <w:b/>
                <w:bCs/>
                <w:sz w:val="20"/>
                <w:szCs w:val="20"/>
                <w:lang w:val="bs-Latn-BA"/>
              </w:rPr>
            </w:pPr>
            <w:r w:rsidRPr="00E0470C">
              <w:rPr>
                <w:rFonts w:ascii="Arial" w:hAnsi="Arial" w:cs="Arial"/>
                <w:b/>
                <w:bCs/>
                <w:sz w:val="20"/>
                <w:szCs w:val="20"/>
                <w:lang w:val="bs-Latn-BA"/>
              </w:rPr>
              <w:t>2024</w:t>
            </w:r>
          </w:p>
        </w:tc>
        <w:tc>
          <w:tcPr>
            <w:tcW w:w="2409" w:type="dxa"/>
          </w:tcPr>
          <w:p w14:paraId="5B78CA66" w14:textId="19AD586D" w:rsidR="00064485" w:rsidRPr="00E0470C" w:rsidRDefault="00064485" w:rsidP="00064485">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43F9A483" w14:textId="77777777" w:rsidR="00064485" w:rsidRPr="00E0470C" w:rsidRDefault="00064485" w:rsidP="00064485">
            <w:pPr>
              <w:jc w:val="center"/>
              <w:rPr>
                <w:rFonts w:ascii="Arial" w:hAnsi="Arial" w:cs="Arial"/>
                <w:b/>
                <w:bCs/>
                <w:sz w:val="20"/>
                <w:szCs w:val="20"/>
                <w:lang w:val="bs-Latn-BA"/>
              </w:rPr>
            </w:pPr>
          </w:p>
        </w:tc>
        <w:tc>
          <w:tcPr>
            <w:tcW w:w="1701" w:type="dxa"/>
          </w:tcPr>
          <w:p w14:paraId="5B292049" w14:textId="77777777" w:rsidR="00064485" w:rsidRPr="00E0470C" w:rsidRDefault="00064485" w:rsidP="00064485">
            <w:pPr>
              <w:jc w:val="center"/>
              <w:rPr>
                <w:rFonts w:ascii="Arial" w:hAnsi="Arial" w:cs="Arial"/>
                <w:b/>
                <w:bCs/>
                <w:sz w:val="20"/>
                <w:szCs w:val="20"/>
                <w:lang w:val="bs-Latn-BA"/>
              </w:rPr>
            </w:pPr>
          </w:p>
        </w:tc>
      </w:tr>
      <w:tr w:rsidR="00064485" w:rsidRPr="00E0470C" w14:paraId="4DD85F47" w14:textId="77777777" w:rsidTr="003637E0">
        <w:trPr>
          <w:trHeight w:val="167"/>
        </w:trPr>
        <w:tc>
          <w:tcPr>
            <w:tcW w:w="1276" w:type="dxa"/>
            <w:vMerge/>
          </w:tcPr>
          <w:p w14:paraId="3EF5AA6C" w14:textId="77777777" w:rsidR="00064485" w:rsidRPr="00E0470C" w:rsidRDefault="00064485" w:rsidP="00064485">
            <w:pPr>
              <w:jc w:val="center"/>
              <w:rPr>
                <w:rFonts w:ascii="Arial" w:hAnsi="Arial" w:cs="Arial"/>
                <w:b/>
                <w:bCs/>
                <w:sz w:val="20"/>
                <w:szCs w:val="20"/>
                <w:lang w:val="bs-Latn-BA"/>
              </w:rPr>
            </w:pPr>
          </w:p>
        </w:tc>
        <w:tc>
          <w:tcPr>
            <w:tcW w:w="1276" w:type="dxa"/>
          </w:tcPr>
          <w:p w14:paraId="4E6AF1A4" w14:textId="234A0433" w:rsidR="00064485" w:rsidRPr="00E0470C" w:rsidRDefault="00064485" w:rsidP="00E0470C">
            <w:pPr>
              <w:jc w:val="center"/>
              <w:rPr>
                <w:rFonts w:ascii="Arial" w:hAnsi="Arial" w:cs="Arial"/>
                <w:b/>
                <w:bCs/>
                <w:sz w:val="20"/>
                <w:szCs w:val="20"/>
                <w:lang w:val="bs-Latn-BA"/>
              </w:rPr>
            </w:pPr>
            <w:r w:rsidRPr="00E0470C">
              <w:rPr>
                <w:rFonts w:ascii="Arial" w:hAnsi="Arial" w:cs="Arial"/>
                <w:b/>
                <w:bCs/>
                <w:sz w:val="20"/>
                <w:szCs w:val="20"/>
                <w:lang w:val="bs-Latn-BA"/>
              </w:rPr>
              <w:t>2025</w:t>
            </w:r>
          </w:p>
        </w:tc>
        <w:tc>
          <w:tcPr>
            <w:tcW w:w="2409" w:type="dxa"/>
          </w:tcPr>
          <w:p w14:paraId="5A2C7386" w14:textId="4DDE5EF8" w:rsidR="00064485" w:rsidRPr="00E0470C" w:rsidRDefault="00064485" w:rsidP="00064485">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7658D3C9" w14:textId="77777777" w:rsidR="00064485" w:rsidRPr="00E0470C" w:rsidRDefault="00064485" w:rsidP="00064485">
            <w:pPr>
              <w:jc w:val="center"/>
              <w:rPr>
                <w:rFonts w:ascii="Arial" w:hAnsi="Arial" w:cs="Arial"/>
                <w:b/>
                <w:bCs/>
                <w:sz w:val="20"/>
                <w:szCs w:val="20"/>
                <w:lang w:val="bs-Latn-BA"/>
              </w:rPr>
            </w:pPr>
          </w:p>
        </w:tc>
        <w:tc>
          <w:tcPr>
            <w:tcW w:w="1701" w:type="dxa"/>
          </w:tcPr>
          <w:p w14:paraId="48C1CCBE" w14:textId="77777777" w:rsidR="00064485" w:rsidRPr="00E0470C" w:rsidRDefault="00064485" w:rsidP="00064485">
            <w:pPr>
              <w:jc w:val="center"/>
              <w:rPr>
                <w:rFonts w:ascii="Arial" w:hAnsi="Arial" w:cs="Arial"/>
                <w:b/>
                <w:bCs/>
                <w:sz w:val="20"/>
                <w:szCs w:val="20"/>
                <w:lang w:val="bs-Latn-BA"/>
              </w:rPr>
            </w:pPr>
          </w:p>
        </w:tc>
      </w:tr>
      <w:tr w:rsidR="00E0470C" w:rsidRPr="00E0470C" w14:paraId="55EBB0EE" w14:textId="77777777" w:rsidTr="003637E0">
        <w:tc>
          <w:tcPr>
            <w:tcW w:w="1276" w:type="dxa"/>
            <w:vMerge w:val="restart"/>
          </w:tcPr>
          <w:p w14:paraId="68843BFE" w14:textId="7FC6ECF7"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MRI</w:t>
            </w:r>
          </w:p>
        </w:tc>
        <w:tc>
          <w:tcPr>
            <w:tcW w:w="1276" w:type="dxa"/>
          </w:tcPr>
          <w:p w14:paraId="687519A5" w14:textId="1E10643D" w:rsidR="00E0470C" w:rsidRPr="00E0470C" w:rsidRDefault="00E0470C" w:rsidP="00E0470C">
            <w:pPr>
              <w:pStyle w:val="CommentSubject"/>
              <w:jc w:val="center"/>
              <w:rPr>
                <w:rFonts w:ascii="Arial" w:hAnsi="Arial" w:cs="Arial"/>
                <w:lang w:val="bs-Latn-BA"/>
              </w:rPr>
            </w:pPr>
            <w:r w:rsidRPr="00E0470C">
              <w:rPr>
                <w:rFonts w:ascii="Arial" w:hAnsi="Arial" w:cs="Arial"/>
                <w:lang w:val="bs-Latn-BA"/>
              </w:rPr>
              <w:t>2022</w:t>
            </w:r>
          </w:p>
        </w:tc>
        <w:tc>
          <w:tcPr>
            <w:tcW w:w="2409" w:type="dxa"/>
            <w:hideMark/>
          </w:tcPr>
          <w:p w14:paraId="238914BA" w14:textId="77777777"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hideMark/>
          </w:tcPr>
          <w:p w14:paraId="5CECED39" w14:textId="77777777" w:rsidR="00E0470C" w:rsidRPr="00E0470C" w:rsidRDefault="00E0470C" w:rsidP="00E0470C">
            <w:pPr>
              <w:jc w:val="center"/>
              <w:rPr>
                <w:rFonts w:ascii="Arial" w:hAnsi="Arial" w:cs="Arial"/>
                <w:b/>
                <w:bCs/>
                <w:sz w:val="20"/>
                <w:szCs w:val="20"/>
                <w:lang w:val="bs-Latn-BA"/>
              </w:rPr>
            </w:pPr>
          </w:p>
        </w:tc>
        <w:tc>
          <w:tcPr>
            <w:tcW w:w="1701" w:type="dxa"/>
            <w:hideMark/>
          </w:tcPr>
          <w:p w14:paraId="085592C1" w14:textId="77777777" w:rsidR="00E0470C" w:rsidRPr="00E0470C" w:rsidRDefault="00E0470C" w:rsidP="00E0470C">
            <w:pPr>
              <w:jc w:val="center"/>
              <w:rPr>
                <w:rFonts w:ascii="Arial" w:hAnsi="Arial" w:cs="Arial"/>
                <w:b/>
                <w:bCs/>
                <w:sz w:val="20"/>
                <w:szCs w:val="20"/>
                <w:lang w:val="bs-Latn-BA"/>
              </w:rPr>
            </w:pPr>
          </w:p>
        </w:tc>
      </w:tr>
      <w:tr w:rsidR="00E0470C" w:rsidRPr="00E0470C" w14:paraId="31780051" w14:textId="77777777" w:rsidTr="003637E0">
        <w:tc>
          <w:tcPr>
            <w:tcW w:w="1276" w:type="dxa"/>
            <w:vMerge/>
          </w:tcPr>
          <w:p w14:paraId="31E69FFE" w14:textId="77777777" w:rsidR="00E0470C" w:rsidRPr="00E0470C" w:rsidRDefault="00E0470C" w:rsidP="00E0470C">
            <w:pPr>
              <w:jc w:val="center"/>
              <w:rPr>
                <w:rFonts w:ascii="Arial" w:hAnsi="Arial" w:cs="Arial"/>
                <w:b/>
                <w:bCs/>
                <w:sz w:val="20"/>
                <w:szCs w:val="20"/>
                <w:lang w:val="bs-Latn-BA"/>
              </w:rPr>
            </w:pPr>
          </w:p>
        </w:tc>
        <w:tc>
          <w:tcPr>
            <w:tcW w:w="1276" w:type="dxa"/>
          </w:tcPr>
          <w:p w14:paraId="77949834" w14:textId="75E23287"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2023</w:t>
            </w:r>
          </w:p>
        </w:tc>
        <w:tc>
          <w:tcPr>
            <w:tcW w:w="2409" w:type="dxa"/>
          </w:tcPr>
          <w:p w14:paraId="1AA0074B" w14:textId="40056F06"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08447A3A" w14:textId="77777777" w:rsidR="00E0470C" w:rsidRPr="00E0470C" w:rsidRDefault="00E0470C" w:rsidP="00E0470C">
            <w:pPr>
              <w:jc w:val="center"/>
              <w:rPr>
                <w:rFonts w:ascii="Arial" w:hAnsi="Arial" w:cs="Arial"/>
                <w:b/>
                <w:bCs/>
                <w:sz w:val="20"/>
                <w:szCs w:val="20"/>
                <w:lang w:val="bs-Latn-BA"/>
              </w:rPr>
            </w:pPr>
          </w:p>
        </w:tc>
        <w:tc>
          <w:tcPr>
            <w:tcW w:w="1701" w:type="dxa"/>
          </w:tcPr>
          <w:p w14:paraId="4611BC77" w14:textId="77777777" w:rsidR="00E0470C" w:rsidRPr="00E0470C" w:rsidRDefault="00E0470C" w:rsidP="00E0470C">
            <w:pPr>
              <w:jc w:val="center"/>
              <w:rPr>
                <w:rFonts w:ascii="Arial" w:hAnsi="Arial" w:cs="Arial"/>
                <w:b/>
                <w:bCs/>
                <w:sz w:val="20"/>
                <w:szCs w:val="20"/>
                <w:lang w:val="bs-Latn-BA"/>
              </w:rPr>
            </w:pPr>
          </w:p>
        </w:tc>
      </w:tr>
      <w:tr w:rsidR="00E0470C" w:rsidRPr="00E0470C" w14:paraId="3775AFA4" w14:textId="77777777" w:rsidTr="003637E0">
        <w:tc>
          <w:tcPr>
            <w:tcW w:w="1276" w:type="dxa"/>
            <w:vMerge/>
          </w:tcPr>
          <w:p w14:paraId="6C8FB7D0" w14:textId="77777777" w:rsidR="00E0470C" w:rsidRPr="00E0470C" w:rsidRDefault="00E0470C" w:rsidP="00E0470C">
            <w:pPr>
              <w:jc w:val="center"/>
              <w:rPr>
                <w:rFonts w:ascii="Arial" w:hAnsi="Arial" w:cs="Arial"/>
                <w:b/>
                <w:bCs/>
                <w:sz w:val="20"/>
                <w:szCs w:val="20"/>
                <w:lang w:val="bs-Latn-BA"/>
              </w:rPr>
            </w:pPr>
          </w:p>
        </w:tc>
        <w:tc>
          <w:tcPr>
            <w:tcW w:w="1276" w:type="dxa"/>
          </w:tcPr>
          <w:p w14:paraId="608B9C7F" w14:textId="01B951FE"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2024</w:t>
            </w:r>
          </w:p>
        </w:tc>
        <w:tc>
          <w:tcPr>
            <w:tcW w:w="2409" w:type="dxa"/>
          </w:tcPr>
          <w:p w14:paraId="66FFB0BE" w14:textId="2B80FFD7"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7A2C457B" w14:textId="77777777" w:rsidR="00E0470C" w:rsidRPr="00E0470C" w:rsidRDefault="00E0470C" w:rsidP="00E0470C">
            <w:pPr>
              <w:jc w:val="center"/>
              <w:rPr>
                <w:rFonts w:ascii="Arial" w:hAnsi="Arial" w:cs="Arial"/>
                <w:b/>
                <w:bCs/>
                <w:sz w:val="20"/>
                <w:szCs w:val="20"/>
                <w:lang w:val="bs-Latn-BA"/>
              </w:rPr>
            </w:pPr>
          </w:p>
        </w:tc>
        <w:tc>
          <w:tcPr>
            <w:tcW w:w="1701" w:type="dxa"/>
          </w:tcPr>
          <w:p w14:paraId="0F72856F" w14:textId="77777777" w:rsidR="00E0470C" w:rsidRPr="00E0470C" w:rsidRDefault="00E0470C" w:rsidP="00E0470C">
            <w:pPr>
              <w:jc w:val="center"/>
              <w:rPr>
                <w:rFonts w:ascii="Arial" w:hAnsi="Arial" w:cs="Arial"/>
                <w:b/>
                <w:bCs/>
                <w:sz w:val="20"/>
                <w:szCs w:val="20"/>
                <w:lang w:val="bs-Latn-BA"/>
              </w:rPr>
            </w:pPr>
          </w:p>
        </w:tc>
      </w:tr>
      <w:tr w:rsidR="00E0470C" w:rsidRPr="00E0470C" w14:paraId="47C2CBAA" w14:textId="77777777" w:rsidTr="003637E0">
        <w:tc>
          <w:tcPr>
            <w:tcW w:w="1276" w:type="dxa"/>
            <w:vMerge/>
          </w:tcPr>
          <w:p w14:paraId="6DEB545C" w14:textId="77777777" w:rsidR="00E0470C" w:rsidRPr="00E0470C" w:rsidRDefault="00E0470C" w:rsidP="00E0470C">
            <w:pPr>
              <w:jc w:val="center"/>
              <w:rPr>
                <w:rFonts w:ascii="Arial" w:hAnsi="Arial" w:cs="Arial"/>
                <w:b/>
                <w:bCs/>
                <w:sz w:val="20"/>
                <w:szCs w:val="20"/>
                <w:lang w:val="bs-Latn-BA"/>
              </w:rPr>
            </w:pPr>
          </w:p>
        </w:tc>
        <w:tc>
          <w:tcPr>
            <w:tcW w:w="1276" w:type="dxa"/>
          </w:tcPr>
          <w:p w14:paraId="78103E09" w14:textId="3D8B34F2"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2025</w:t>
            </w:r>
          </w:p>
        </w:tc>
        <w:tc>
          <w:tcPr>
            <w:tcW w:w="2409" w:type="dxa"/>
          </w:tcPr>
          <w:p w14:paraId="2228DFC6" w14:textId="0EE39999"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151D7630" w14:textId="77777777" w:rsidR="00E0470C" w:rsidRPr="00E0470C" w:rsidRDefault="00E0470C" w:rsidP="00E0470C">
            <w:pPr>
              <w:jc w:val="center"/>
              <w:rPr>
                <w:rFonts w:ascii="Arial" w:hAnsi="Arial" w:cs="Arial"/>
                <w:b/>
                <w:bCs/>
                <w:sz w:val="20"/>
                <w:szCs w:val="20"/>
                <w:lang w:val="bs-Latn-BA"/>
              </w:rPr>
            </w:pPr>
          </w:p>
        </w:tc>
        <w:tc>
          <w:tcPr>
            <w:tcW w:w="1701" w:type="dxa"/>
          </w:tcPr>
          <w:p w14:paraId="264BDF50" w14:textId="77777777" w:rsidR="00E0470C" w:rsidRPr="00E0470C" w:rsidRDefault="00E0470C" w:rsidP="00E0470C">
            <w:pPr>
              <w:jc w:val="center"/>
              <w:rPr>
                <w:rFonts w:ascii="Arial" w:hAnsi="Arial" w:cs="Arial"/>
                <w:b/>
                <w:bCs/>
                <w:sz w:val="20"/>
                <w:szCs w:val="20"/>
                <w:lang w:val="bs-Latn-BA"/>
              </w:rPr>
            </w:pPr>
          </w:p>
        </w:tc>
      </w:tr>
      <w:tr w:rsidR="00E0470C" w:rsidRPr="00E0470C" w14:paraId="4BE0365F" w14:textId="77777777" w:rsidTr="003637E0">
        <w:trPr>
          <w:trHeight w:val="199"/>
        </w:trPr>
        <w:tc>
          <w:tcPr>
            <w:tcW w:w="1276" w:type="dxa"/>
          </w:tcPr>
          <w:p w14:paraId="43C3D022" w14:textId="0D7DAB08"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UZV</w:t>
            </w:r>
          </w:p>
        </w:tc>
        <w:tc>
          <w:tcPr>
            <w:tcW w:w="1276" w:type="dxa"/>
          </w:tcPr>
          <w:p w14:paraId="2E52E0ED" w14:textId="44AEC71C"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2022</w:t>
            </w:r>
          </w:p>
        </w:tc>
        <w:tc>
          <w:tcPr>
            <w:tcW w:w="2409" w:type="dxa"/>
          </w:tcPr>
          <w:p w14:paraId="79AEB8B7" w14:textId="77777777"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3EF1376C" w14:textId="77777777" w:rsidR="00E0470C" w:rsidRPr="00E0470C" w:rsidRDefault="00E0470C" w:rsidP="00E0470C">
            <w:pPr>
              <w:jc w:val="center"/>
              <w:rPr>
                <w:rFonts w:ascii="Arial" w:hAnsi="Arial" w:cs="Arial"/>
                <w:b/>
                <w:bCs/>
                <w:sz w:val="20"/>
                <w:szCs w:val="20"/>
                <w:lang w:val="bs-Latn-BA"/>
              </w:rPr>
            </w:pPr>
          </w:p>
        </w:tc>
        <w:tc>
          <w:tcPr>
            <w:tcW w:w="1701" w:type="dxa"/>
          </w:tcPr>
          <w:p w14:paraId="46E7F649" w14:textId="77777777" w:rsidR="00E0470C" w:rsidRPr="00E0470C" w:rsidRDefault="00E0470C" w:rsidP="00E0470C">
            <w:pPr>
              <w:jc w:val="center"/>
              <w:rPr>
                <w:rFonts w:ascii="Arial" w:hAnsi="Arial" w:cs="Arial"/>
                <w:b/>
                <w:bCs/>
                <w:sz w:val="20"/>
                <w:szCs w:val="20"/>
                <w:lang w:val="bs-Latn-BA"/>
              </w:rPr>
            </w:pPr>
          </w:p>
        </w:tc>
      </w:tr>
      <w:tr w:rsidR="00E0470C" w:rsidRPr="00E0470C" w14:paraId="3C8390AF" w14:textId="77777777" w:rsidTr="003637E0">
        <w:trPr>
          <w:trHeight w:val="199"/>
        </w:trPr>
        <w:tc>
          <w:tcPr>
            <w:tcW w:w="1276" w:type="dxa"/>
          </w:tcPr>
          <w:p w14:paraId="2EB1085D" w14:textId="77777777" w:rsidR="00E0470C" w:rsidRPr="00E0470C" w:rsidRDefault="00E0470C" w:rsidP="00E0470C">
            <w:pPr>
              <w:jc w:val="center"/>
              <w:rPr>
                <w:rFonts w:ascii="Arial" w:hAnsi="Arial" w:cs="Arial"/>
                <w:b/>
                <w:bCs/>
                <w:sz w:val="20"/>
                <w:szCs w:val="20"/>
                <w:lang w:val="bs-Latn-BA"/>
              </w:rPr>
            </w:pPr>
          </w:p>
        </w:tc>
        <w:tc>
          <w:tcPr>
            <w:tcW w:w="1276" w:type="dxa"/>
          </w:tcPr>
          <w:p w14:paraId="589A9BF8" w14:textId="00194927"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2023</w:t>
            </w:r>
          </w:p>
        </w:tc>
        <w:tc>
          <w:tcPr>
            <w:tcW w:w="2409" w:type="dxa"/>
          </w:tcPr>
          <w:p w14:paraId="3E5E5E2C" w14:textId="3FF6026F"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454F9919" w14:textId="77777777" w:rsidR="00E0470C" w:rsidRPr="00E0470C" w:rsidRDefault="00E0470C" w:rsidP="00E0470C">
            <w:pPr>
              <w:jc w:val="center"/>
              <w:rPr>
                <w:rFonts w:ascii="Arial" w:hAnsi="Arial" w:cs="Arial"/>
                <w:b/>
                <w:bCs/>
                <w:sz w:val="20"/>
                <w:szCs w:val="20"/>
                <w:lang w:val="bs-Latn-BA"/>
              </w:rPr>
            </w:pPr>
          </w:p>
        </w:tc>
        <w:tc>
          <w:tcPr>
            <w:tcW w:w="1701" w:type="dxa"/>
          </w:tcPr>
          <w:p w14:paraId="19B12921" w14:textId="77777777" w:rsidR="00E0470C" w:rsidRPr="00E0470C" w:rsidRDefault="00E0470C" w:rsidP="00E0470C">
            <w:pPr>
              <w:jc w:val="center"/>
              <w:rPr>
                <w:rFonts w:ascii="Arial" w:hAnsi="Arial" w:cs="Arial"/>
                <w:b/>
                <w:bCs/>
                <w:sz w:val="20"/>
                <w:szCs w:val="20"/>
                <w:lang w:val="bs-Latn-BA"/>
              </w:rPr>
            </w:pPr>
          </w:p>
        </w:tc>
      </w:tr>
      <w:tr w:rsidR="00E0470C" w:rsidRPr="00E0470C" w14:paraId="45389D20" w14:textId="77777777" w:rsidTr="003637E0">
        <w:trPr>
          <w:trHeight w:val="199"/>
        </w:trPr>
        <w:tc>
          <w:tcPr>
            <w:tcW w:w="1276" w:type="dxa"/>
          </w:tcPr>
          <w:p w14:paraId="5727D75C" w14:textId="77777777" w:rsidR="00E0470C" w:rsidRPr="00E0470C" w:rsidRDefault="00E0470C" w:rsidP="00E0470C">
            <w:pPr>
              <w:jc w:val="center"/>
              <w:rPr>
                <w:rFonts w:ascii="Arial" w:hAnsi="Arial" w:cs="Arial"/>
                <w:b/>
                <w:bCs/>
                <w:sz w:val="20"/>
                <w:szCs w:val="20"/>
                <w:lang w:val="bs-Latn-BA"/>
              </w:rPr>
            </w:pPr>
          </w:p>
        </w:tc>
        <w:tc>
          <w:tcPr>
            <w:tcW w:w="1276" w:type="dxa"/>
          </w:tcPr>
          <w:p w14:paraId="2E7DCB00" w14:textId="651817AF"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2024</w:t>
            </w:r>
          </w:p>
        </w:tc>
        <w:tc>
          <w:tcPr>
            <w:tcW w:w="2409" w:type="dxa"/>
          </w:tcPr>
          <w:p w14:paraId="2AE18C07" w14:textId="5BC83DE1"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29C5B7E5" w14:textId="77777777" w:rsidR="00E0470C" w:rsidRPr="00E0470C" w:rsidRDefault="00E0470C" w:rsidP="00E0470C">
            <w:pPr>
              <w:jc w:val="center"/>
              <w:rPr>
                <w:rFonts w:ascii="Arial" w:hAnsi="Arial" w:cs="Arial"/>
                <w:b/>
                <w:bCs/>
                <w:sz w:val="20"/>
                <w:szCs w:val="20"/>
                <w:lang w:val="bs-Latn-BA"/>
              </w:rPr>
            </w:pPr>
          </w:p>
        </w:tc>
        <w:tc>
          <w:tcPr>
            <w:tcW w:w="1701" w:type="dxa"/>
          </w:tcPr>
          <w:p w14:paraId="212C8D62" w14:textId="77777777" w:rsidR="00E0470C" w:rsidRPr="00E0470C" w:rsidRDefault="00E0470C" w:rsidP="00E0470C">
            <w:pPr>
              <w:jc w:val="center"/>
              <w:rPr>
                <w:rFonts w:ascii="Arial" w:hAnsi="Arial" w:cs="Arial"/>
                <w:b/>
                <w:bCs/>
                <w:sz w:val="20"/>
                <w:szCs w:val="20"/>
                <w:lang w:val="bs-Latn-BA"/>
              </w:rPr>
            </w:pPr>
          </w:p>
        </w:tc>
      </w:tr>
      <w:tr w:rsidR="00E0470C" w:rsidRPr="00E0470C" w14:paraId="4CE42958" w14:textId="77777777" w:rsidTr="003637E0">
        <w:trPr>
          <w:trHeight w:val="199"/>
        </w:trPr>
        <w:tc>
          <w:tcPr>
            <w:tcW w:w="1276" w:type="dxa"/>
          </w:tcPr>
          <w:p w14:paraId="00385B81" w14:textId="77777777" w:rsidR="00E0470C" w:rsidRPr="00E0470C" w:rsidRDefault="00E0470C" w:rsidP="00E0470C">
            <w:pPr>
              <w:jc w:val="center"/>
              <w:rPr>
                <w:rFonts w:ascii="Arial" w:hAnsi="Arial" w:cs="Arial"/>
                <w:b/>
                <w:bCs/>
                <w:sz w:val="20"/>
                <w:szCs w:val="20"/>
                <w:lang w:val="bs-Latn-BA"/>
              </w:rPr>
            </w:pPr>
          </w:p>
        </w:tc>
        <w:tc>
          <w:tcPr>
            <w:tcW w:w="1276" w:type="dxa"/>
          </w:tcPr>
          <w:p w14:paraId="0D1B2654" w14:textId="68518F75"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2025</w:t>
            </w:r>
          </w:p>
        </w:tc>
        <w:tc>
          <w:tcPr>
            <w:tcW w:w="2409" w:type="dxa"/>
          </w:tcPr>
          <w:p w14:paraId="659A1C69" w14:textId="2BFACD9C"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6440E3B1" w14:textId="77777777" w:rsidR="00E0470C" w:rsidRPr="00E0470C" w:rsidRDefault="00E0470C" w:rsidP="00E0470C">
            <w:pPr>
              <w:jc w:val="center"/>
              <w:rPr>
                <w:rFonts w:ascii="Arial" w:hAnsi="Arial" w:cs="Arial"/>
                <w:b/>
                <w:bCs/>
                <w:sz w:val="20"/>
                <w:szCs w:val="20"/>
                <w:lang w:val="bs-Latn-BA"/>
              </w:rPr>
            </w:pPr>
          </w:p>
        </w:tc>
        <w:tc>
          <w:tcPr>
            <w:tcW w:w="1701" w:type="dxa"/>
          </w:tcPr>
          <w:p w14:paraId="286BDC03" w14:textId="77777777" w:rsidR="00E0470C" w:rsidRPr="00E0470C" w:rsidRDefault="00E0470C" w:rsidP="00E0470C">
            <w:pPr>
              <w:jc w:val="center"/>
              <w:rPr>
                <w:rFonts w:ascii="Arial" w:hAnsi="Arial" w:cs="Arial"/>
                <w:b/>
                <w:bCs/>
                <w:sz w:val="20"/>
                <w:szCs w:val="20"/>
                <w:lang w:val="bs-Latn-BA"/>
              </w:rPr>
            </w:pPr>
          </w:p>
        </w:tc>
      </w:tr>
      <w:tr w:rsidR="00E0470C" w:rsidRPr="00E0470C" w14:paraId="66BFC1D4" w14:textId="77777777" w:rsidTr="003637E0">
        <w:tc>
          <w:tcPr>
            <w:tcW w:w="1276" w:type="dxa"/>
          </w:tcPr>
          <w:p w14:paraId="0F2CAAFA" w14:textId="29170994"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Kardio UZ</w:t>
            </w:r>
          </w:p>
        </w:tc>
        <w:tc>
          <w:tcPr>
            <w:tcW w:w="1276" w:type="dxa"/>
          </w:tcPr>
          <w:p w14:paraId="57BD74F6" w14:textId="028355D6"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2022</w:t>
            </w:r>
          </w:p>
        </w:tc>
        <w:tc>
          <w:tcPr>
            <w:tcW w:w="2409" w:type="dxa"/>
          </w:tcPr>
          <w:p w14:paraId="5CB382A9" w14:textId="77777777"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6DA87B50" w14:textId="77777777" w:rsidR="00E0470C" w:rsidRPr="00E0470C" w:rsidRDefault="00E0470C" w:rsidP="00E0470C">
            <w:pPr>
              <w:jc w:val="center"/>
              <w:rPr>
                <w:rFonts w:ascii="Arial" w:hAnsi="Arial" w:cs="Arial"/>
                <w:b/>
                <w:bCs/>
                <w:sz w:val="20"/>
                <w:szCs w:val="20"/>
                <w:lang w:val="bs-Latn-BA"/>
              </w:rPr>
            </w:pPr>
          </w:p>
        </w:tc>
        <w:tc>
          <w:tcPr>
            <w:tcW w:w="1701" w:type="dxa"/>
          </w:tcPr>
          <w:p w14:paraId="738F97CE" w14:textId="77777777" w:rsidR="00E0470C" w:rsidRPr="00E0470C" w:rsidRDefault="00E0470C" w:rsidP="00E0470C">
            <w:pPr>
              <w:jc w:val="center"/>
              <w:rPr>
                <w:rFonts w:ascii="Arial" w:hAnsi="Arial" w:cs="Arial"/>
                <w:b/>
                <w:bCs/>
                <w:sz w:val="20"/>
                <w:szCs w:val="20"/>
                <w:lang w:val="bs-Latn-BA"/>
              </w:rPr>
            </w:pPr>
          </w:p>
        </w:tc>
      </w:tr>
      <w:tr w:rsidR="00E0470C" w:rsidRPr="00E0470C" w14:paraId="15B438C2" w14:textId="77777777" w:rsidTr="003637E0">
        <w:tc>
          <w:tcPr>
            <w:tcW w:w="1276" w:type="dxa"/>
          </w:tcPr>
          <w:p w14:paraId="20B98AB0" w14:textId="77777777" w:rsidR="00E0470C" w:rsidRPr="00E0470C" w:rsidRDefault="00E0470C" w:rsidP="00E0470C">
            <w:pPr>
              <w:jc w:val="center"/>
              <w:rPr>
                <w:rFonts w:ascii="Arial" w:hAnsi="Arial" w:cs="Arial"/>
                <w:b/>
                <w:bCs/>
                <w:sz w:val="20"/>
                <w:szCs w:val="20"/>
                <w:lang w:val="bs-Latn-BA"/>
              </w:rPr>
            </w:pPr>
          </w:p>
        </w:tc>
        <w:tc>
          <w:tcPr>
            <w:tcW w:w="1276" w:type="dxa"/>
          </w:tcPr>
          <w:p w14:paraId="090A52CA" w14:textId="03809F1B"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2023</w:t>
            </w:r>
          </w:p>
        </w:tc>
        <w:tc>
          <w:tcPr>
            <w:tcW w:w="2409" w:type="dxa"/>
          </w:tcPr>
          <w:p w14:paraId="6C16C27B" w14:textId="33946C69"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402FE43E" w14:textId="77777777" w:rsidR="00E0470C" w:rsidRPr="00E0470C" w:rsidRDefault="00E0470C" w:rsidP="00E0470C">
            <w:pPr>
              <w:jc w:val="center"/>
              <w:rPr>
                <w:rFonts w:ascii="Arial" w:hAnsi="Arial" w:cs="Arial"/>
                <w:b/>
                <w:bCs/>
                <w:sz w:val="20"/>
                <w:szCs w:val="20"/>
                <w:lang w:val="bs-Latn-BA"/>
              </w:rPr>
            </w:pPr>
          </w:p>
        </w:tc>
        <w:tc>
          <w:tcPr>
            <w:tcW w:w="1701" w:type="dxa"/>
          </w:tcPr>
          <w:p w14:paraId="0853E63C" w14:textId="77777777" w:rsidR="00E0470C" w:rsidRPr="00E0470C" w:rsidRDefault="00E0470C" w:rsidP="00E0470C">
            <w:pPr>
              <w:jc w:val="center"/>
              <w:rPr>
                <w:rFonts w:ascii="Arial" w:hAnsi="Arial" w:cs="Arial"/>
                <w:b/>
                <w:bCs/>
                <w:sz w:val="20"/>
                <w:szCs w:val="20"/>
                <w:lang w:val="bs-Latn-BA"/>
              </w:rPr>
            </w:pPr>
          </w:p>
        </w:tc>
      </w:tr>
      <w:tr w:rsidR="00E0470C" w:rsidRPr="00E0470C" w14:paraId="6D2D2B0B" w14:textId="77777777" w:rsidTr="003637E0">
        <w:tc>
          <w:tcPr>
            <w:tcW w:w="1276" w:type="dxa"/>
          </w:tcPr>
          <w:p w14:paraId="4A96BEA7" w14:textId="77777777" w:rsidR="00E0470C" w:rsidRPr="00E0470C" w:rsidRDefault="00E0470C" w:rsidP="00E0470C">
            <w:pPr>
              <w:jc w:val="center"/>
              <w:rPr>
                <w:rFonts w:ascii="Arial" w:hAnsi="Arial" w:cs="Arial"/>
                <w:b/>
                <w:bCs/>
                <w:sz w:val="20"/>
                <w:szCs w:val="20"/>
                <w:lang w:val="bs-Latn-BA"/>
              </w:rPr>
            </w:pPr>
          </w:p>
        </w:tc>
        <w:tc>
          <w:tcPr>
            <w:tcW w:w="1276" w:type="dxa"/>
          </w:tcPr>
          <w:p w14:paraId="141CF4F9" w14:textId="7864704D"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2024</w:t>
            </w:r>
          </w:p>
        </w:tc>
        <w:tc>
          <w:tcPr>
            <w:tcW w:w="2409" w:type="dxa"/>
          </w:tcPr>
          <w:p w14:paraId="35EEA1F0" w14:textId="600FB9EE"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1EC757D8" w14:textId="77777777" w:rsidR="00E0470C" w:rsidRPr="00E0470C" w:rsidRDefault="00E0470C" w:rsidP="00E0470C">
            <w:pPr>
              <w:jc w:val="center"/>
              <w:rPr>
                <w:rFonts w:ascii="Arial" w:hAnsi="Arial" w:cs="Arial"/>
                <w:b/>
                <w:bCs/>
                <w:sz w:val="20"/>
                <w:szCs w:val="20"/>
                <w:lang w:val="bs-Latn-BA"/>
              </w:rPr>
            </w:pPr>
          </w:p>
        </w:tc>
        <w:tc>
          <w:tcPr>
            <w:tcW w:w="1701" w:type="dxa"/>
          </w:tcPr>
          <w:p w14:paraId="6081C345" w14:textId="77777777" w:rsidR="00E0470C" w:rsidRPr="00E0470C" w:rsidRDefault="00E0470C" w:rsidP="00E0470C">
            <w:pPr>
              <w:jc w:val="center"/>
              <w:rPr>
                <w:rFonts w:ascii="Arial" w:hAnsi="Arial" w:cs="Arial"/>
                <w:b/>
                <w:bCs/>
                <w:sz w:val="20"/>
                <w:szCs w:val="20"/>
                <w:lang w:val="bs-Latn-BA"/>
              </w:rPr>
            </w:pPr>
          </w:p>
        </w:tc>
      </w:tr>
      <w:tr w:rsidR="00E0470C" w:rsidRPr="00E0470C" w14:paraId="4CE8EEED" w14:textId="77777777" w:rsidTr="003637E0">
        <w:tc>
          <w:tcPr>
            <w:tcW w:w="1276" w:type="dxa"/>
          </w:tcPr>
          <w:p w14:paraId="1126C8A6" w14:textId="77777777" w:rsidR="00E0470C" w:rsidRPr="00E0470C" w:rsidRDefault="00E0470C" w:rsidP="00E0470C">
            <w:pPr>
              <w:jc w:val="center"/>
              <w:rPr>
                <w:rFonts w:ascii="Arial" w:hAnsi="Arial" w:cs="Arial"/>
                <w:b/>
                <w:bCs/>
                <w:sz w:val="20"/>
                <w:szCs w:val="20"/>
                <w:lang w:val="bs-Latn-BA"/>
              </w:rPr>
            </w:pPr>
          </w:p>
        </w:tc>
        <w:tc>
          <w:tcPr>
            <w:tcW w:w="1276" w:type="dxa"/>
          </w:tcPr>
          <w:p w14:paraId="17EC33D8" w14:textId="40353239"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2025</w:t>
            </w:r>
          </w:p>
        </w:tc>
        <w:tc>
          <w:tcPr>
            <w:tcW w:w="2409" w:type="dxa"/>
          </w:tcPr>
          <w:p w14:paraId="5B8D9289" w14:textId="565CCBBB" w:rsidR="00E0470C" w:rsidRPr="00E0470C" w:rsidRDefault="00E0470C" w:rsidP="00E0470C">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1843" w:type="dxa"/>
          </w:tcPr>
          <w:p w14:paraId="613B88A4" w14:textId="77777777" w:rsidR="00E0470C" w:rsidRPr="00E0470C" w:rsidRDefault="00E0470C" w:rsidP="00E0470C">
            <w:pPr>
              <w:jc w:val="center"/>
              <w:rPr>
                <w:rFonts w:ascii="Arial" w:hAnsi="Arial" w:cs="Arial"/>
                <w:b/>
                <w:bCs/>
                <w:sz w:val="20"/>
                <w:szCs w:val="20"/>
                <w:lang w:val="bs-Latn-BA"/>
              </w:rPr>
            </w:pPr>
          </w:p>
        </w:tc>
        <w:tc>
          <w:tcPr>
            <w:tcW w:w="1701" w:type="dxa"/>
          </w:tcPr>
          <w:p w14:paraId="43F5EF44" w14:textId="77777777" w:rsidR="00E0470C" w:rsidRPr="00E0470C" w:rsidRDefault="00E0470C" w:rsidP="00E0470C">
            <w:pPr>
              <w:jc w:val="center"/>
              <w:rPr>
                <w:rFonts w:ascii="Arial" w:hAnsi="Arial" w:cs="Arial"/>
                <w:b/>
                <w:bCs/>
                <w:sz w:val="20"/>
                <w:szCs w:val="20"/>
                <w:lang w:val="bs-Latn-BA"/>
              </w:rPr>
            </w:pPr>
          </w:p>
        </w:tc>
      </w:tr>
    </w:tbl>
    <w:p w14:paraId="769ADA16" w14:textId="77777777" w:rsidR="00566E48" w:rsidRPr="002443D2" w:rsidRDefault="00566E48" w:rsidP="00566E48">
      <w:pPr>
        <w:pStyle w:val="ListParagraph"/>
        <w:ind w:left="0"/>
        <w:rPr>
          <w:rFonts w:ascii="Arial" w:hAnsi="Arial" w:cs="Arial"/>
          <w:lang w:val="bs-Latn-BA"/>
        </w:rPr>
      </w:pPr>
    </w:p>
    <w:p w14:paraId="3CDE462B" w14:textId="52287EF2" w:rsidR="00566E48" w:rsidRPr="00E0470C" w:rsidRDefault="00566E48" w:rsidP="00566E48">
      <w:pPr>
        <w:pStyle w:val="ListParagraph"/>
        <w:ind w:left="0"/>
        <w:rPr>
          <w:rFonts w:ascii="Arial" w:hAnsi="Arial" w:cs="Arial"/>
          <w:sz w:val="20"/>
          <w:szCs w:val="20"/>
          <w:lang w:val="bs-Latn-BA"/>
        </w:rPr>
      </w:pPr>
      <w:r w:rsidRPr="00E0470C">
        <w:rPr>
          <w:rFonts w:ascii="Arial" w:hAnsi="Arial" w:cs="Arial"/>
          <w:sz w:val="20"/>
          <w:szCs w:val="20"/>
          <w:lang w:val="bs-Latn-BA"/>
        </w:rPr>
        <w:t>Napomena ustanove (obavezno ako postoje odstupanja/trendovi):</w:t>
      </w:r>
    </w:p>
    <w:p w14:paraId="3636C6B9" w14:textId="77777777" w:rsidR="00566E48" w:rsidRPr="00E0470C" w:rsidRDefault="00566E48" w:rsidP="00566E48">
      <w:pPr>
        <w:pStyle w:val="ListParagraph"/>
        <w:ind w:left="0"/>
        <w:rPr>
          <w:rFonts w:ascii="Arial" w:hAnsi="Arial" w:cs="Arial"/>
          <w:sz w:val="20"/>
          <w:szCs w:val="20"/>
          <w:lang w:val="bs-Latn-BA"/>
        </w:rPr>
      </w:pPr>
      <w:r w:rsidRPr="00E0470C">
        <w:rPr>
          <w:rFonts w:ascii="Arial" w:hAnsi="Arial" w:cs="Arial"/>
          <w:sz w:val="20"/>
          <w:szCs w:val="20"/>
          <w:lang w:val="bs-Latn-BA"/>
        </w:rPr>
        <w:t>Odgovorna osoba:</w:t>
      </w:r>
    </w:p>
    <w:p w14:paraId="6E727EA5" w14:textId="77777777" w:rsidR="00566E48" w:rsidRPr="00E0470C" w:rsidRDefault="00566E48" w:rsidP="00566E48">
      <w:pPr>
        <w:pStyle w:val="ListParagraph"/>
        <w:ind w:left="0"/>
        <w:rPr>
          <w:rFonts w:ascii="Arial" w:hAnsi="Arial" w:cs="Arial"/>
          <w:sz w:val="20"/>
          <w:szCs w:val="20"/>
          <w:lang w:val="bs-Latn-BA"/>
        </w:rPr>
      </w:pPr>
      <w:r w:rsidRPr="00E0470C">
        <w:rPr>
          <w:rFonts w:ascii="Arial" w:hAnsi="Arial" w:cs="Arial"/>
          <w:sz w:val="20"/>
          <w:szCs w:val="20"/>
          <w:lang w:val="bs-Latn-BA"/>
        </w:rPr>
        <w:t>Datum:</w:t>
      </w:r>
    </w:p>
    <w:p w14:paraId="39717F2C" w14:textId="77777777" w:rsidR="00566E48" w:rsidRDefault="00566E48" w:rsidP="00566E48">
      <w:pPr>
        <w:pStyle w:val="ListParagraph"/>
        <w:ind w:left="0"/>
        <w:rPr>
          <w:rFonts w:ascii="Arial" w:hAnsi="Arial" w:cs="Arial"/>
          <w:sz w:val="20"/>
          <w:szCs w:val="20"/>
          <w:lang w:val="bs-Latn-BA"/>
        </w:rPr>
      </w:pPr>
      <w:r w:rsidRPr="00E0470C">
        <w:rPr>
          <w:rFonts w:ascii="Arial" w:hAnsi="Arial" w:cs="Arial"/>
          <w:sz w:val="20"/>
          <w:szCs w:val="20"/>
          <w:lang w:val="bs-Latn-BA"/>
        </w:rPr>
        <w:t>Potpis/pečat:</w:t>
      </w:r>
    </w:p>
    <w:p w14:paraId="4E95E6AE" w14:textId="77777777" w:rsidR="00E0470C" w:rsidRDefault="00E0470C" w:rsidP="00566E48">
      <w:pPr>
        <w:pStyle w:val="ListParagraph"/>
        <w:ind w:left="0"/>
        <w:rPr>
          <w:rFonts w:ascii="Arial" w:hAnsi="Arial" w:cs="Arial"/>
          <w:sz w:val="20"/>
          <w:szCs w:val="20"/>
          <w:lang w:val="bs-Latn-BA"/>
        </w:rPr>
      </w:pPr>
    </w:p>
    <w:p w14:paraId="30426714" w14:textId="77777777" w:rsidR="00E0470C" w:rsidRDefault="00E0470C" w:rsidP="00566E48">
      <w:pPr>
        <w:pStyle w:val="ListParagraph"/>
        <w:ind w:left="0"/>
        <w:rPr>
          <w:rFonts w:ascii="Arial" w:hAnsi="Arial" w:cs="Arial"/>
          <w:sz w:val="20"/>
          <w:szCs w:val="20"/>
          <w:lang w:val="bs-Latn-BA"/>
        </w:rPr>
      </w:pPr>
    </w:p>
    <w:p w14:paraId="3C906102" w14:textId="77777777" w:rsidR="00E7216B" w:rsidRDefault="00E7216B" w:rsidP="00566E48">
      <w:pPr>
        <w:pStyle w:val="ListParagraph"/>
        <w:ind w:left="0"/>
        <w:rPr>
          <w:rFonts w:ascii="Arial" w:hAnsi="Arial" w:cs="Arial"/>
          <w:sz w:val="20"/>
          <w:szCs w:val="20"/>
          <w:lang w:val="bs-Latn-BA"/>
        </w:rPr>
      </w:pPr>
    </w:p>
    <w:p w14:paraId="09E650E9" w14:textId="77777777" w:rsidR="00E7216B" w:rsidRPr="00E0470C" w:rsidRDefault="00E7216B" w:rsidP="00566E48">
      <w:pPr>
        <w:pStyle w:val="ListParagraph"/>
        <w:ind w:left="0"/>
        <w:rPr>
          <w:rFonts w:ascii="Arial" w:hAnsi="Arial" w:cs="Arial"/>
          <w:sz w:val="20"/>
          <w:szCs w:val="20"/>
          <w:lang w:val="bs-Latn-BA"/>
        </w:rPr>
      </w:pPr>
    </w:p>
    <w:p w14:paraId="06FAB476" w14:textId="77777777" w:rsidR="004977C2" w:rsidRPr="002443D2" w:rsidRDefault="004977C2" w:rsidP="000722D2">
      <w:pPr>
        <w:rPr>
          <w:rFonts w:ascii="Arial" w:hAnsi="Arial" w:cs="Arial"/>
        </w:rPr>
      </w:pPr>
    </w:p>
    <w:p w14:paraId="0131DCE4" w14:textId="77777777" w:rsidR="004977C2" w:rsidRPr="002443D2" w:rsidRDefault="004977C2" w:rsidP="004977C2">
      <w:pPr>
        <w:spacing w:line="278" w:lineRule="auto"/>
        <w:jc w:val="center"/>
        <w:rPr>
          <w:rFonts w:ascii="Arial" w:eastAsia="Calibri" w:hAnsi="Arial" w:cs="Arial"/>
          <w:b/>
          <w:bCs/>
          <w:lang w:val="bs-Latn-BA"/>
        </w:rPr>
      </w:pPr>
      <w:r w:rsidRPr="002443D2">
        <w:rPr>
          <w:rFonts w:ascii="Arial" w:eastAsia="Calibri" w:hAnsi="Arial" w:cs="Arial"/>
          <w:b/>
          <w:bCs/>
          <w:lang w:val="bs-Latn-BA"/>
        </w:rPr>
        <w:t>OBRAZAC 9</w:t>
      </w:r>
    </w:p>
    <w:p w14:paraId="70F3C222" w14:textId="77777777" w:rsidR="004977C2" w:rsidRPr="002443D2" w:rsidRDefault="004977C2" w:rsidP="004977C2">
      <w:pPr>
        <w:spacing w:after="120" w:line="22" w:lineRule="atLeast"/>
        <w:jc w:val="both"/>
        <w:rPr>
          <w:rFonts w:ascii="Arial" w:hAnsi="Arial" w:cs="Arial"/>
          <w:b/>
          <w:bCs/>
        </w:rPr>
      </w:pPr>
      <w:r w:rsidRPr="002443D2">
        <w:rPr>
          <w:rFonts w:ascii="Arial" w:hAnsi="Arial" w:cs="Arial"/>
          <w:b/>
          <w:bCs/>
        </w:rPr>
        <w:t>IR7 – Broj zdravstvenih ustanova ili fondova zdravstvenog osiguranja koji podnose finansijske izvještaje, uključujući dospjele neplaćene obaveze nadležnim organima na vrijeme (%).</w:t>
      </w:r>
    </w:p>
    <w:p w14:paraId="1D202B2E" w14:textId="77777777" w:rsidR="00566E48" w:rsidRPr="002443D2" w:rsidRDefault="00566E48" w:rsidP="00566E48">
      <w:pPr>
        <w:rPr>
          <w:rFonts w:ascii="Arial" w:hAnsi="Arial" w:cs="Arial"/>
          <w:b/>
          <w:bCs/>
          <w:i/>
          <w:iCs/>
          <w:lang w:val="bs-Latn-BA"/>
        </w:rPr>
      </w:pPr>
    </w:p>
    <w:p w14:paraId="68F4E3B3" w14:textId="11DE6D9F" w:rsidR="00566E48" w:rsidRPr="002443D2" w:rsidRDefault="00566E48" w:rsidP="00566E48">
      <w:pPr>
        <w:rPr>
          <w:rFonts w:ascii="Arial" w:hAnsi="Arial" w:cs="Arial"/>
          <w:b/>
          <w:bCs/>
          <w:i/>
          <w:iCs/>
          <w:lang w:val="bs-Latn-BA"/>
        </w:rPr>
      </w:pPr>
      <w:r w:rsidRPr="002443D2">
        <w:rPr>
          <w:rFonts w:ascii="Arial" w:hAnsi="Arial" w:cs="Arial"/>
          <w:b/>
          <w:bCs/>
          <w:i/>
          <w:iCs/>
          <w:lang w:val="bs-Latn-BA"/>
        </w:rPr>
        <w:t>Naziv ustanove:</w:t>
      </w:r>
    </w:p>
    <w:p w14:paraId="15D0285D" w14:textId="77777777" w:rsidR="00566E48" w:rsidRPr="002443D2" w:rsidRDefault="00566E48" w:rsidP="00566E48">
      <w:pPr>
        <w:rPr>
          <w:rFonts w:ascii="Arial" w:hAnsi="Arial" w:cs="Arial"/>
          <w:b/>
          <w:bCs/>
          <w:i/>
          <w:iCs/>
          <w:lang w:val="bs-Latn-BA"/>
        </w:rPr>
      </w:pPr>
      <w:r w:rsidRPr="002443D2">
        <w:rPr>
          <w:rFonts w:ascii="Arial" w:hAnsi="Arial" w:cs="Arial"/>
          <w:b/>
          <w:bCs/>
          <w:i/>
          <w:iCs/>
          <w:lang w:val="bs-Latn-BA"/>
        </w:rPr>
        <w:t>Kanton:</w:t>
      </w:r>
    </w:p>
    <w:p w14:paraId="526B921B" w14:textId="14A06950" w:rsidR="004977C2" w:rsidRPr="002443D2" w:rsidRDefault="004977C2" w:rsidP="004977C2">
      <w:pPr>
        <w:spacing w:after="120" w:line="22" w:lineRule="atLeast"/>
        <w:jc w:val="both"/>
        <w:rPr>
          <w:rFonts w:ascii="Arial" w:hAnsi="Arial" w:cs="Arial"/>
          <w:b/>
          <w:bCs/>
        </w:rPr>
      </w:pPr>
    </w:p>
    <w:tbl>
      <w:tblPr>
        <w:tblStyle w:val="TableGrid"/>
        <w:tblW w:w="8784" w:type="dxa"/>
        <w:tblLayout w:type="fixed"/>
        <w:tblLook w:val="04A0" w:firstRow="1" w:lastRow="0" w:firstColumn="1" w:lastColumn="0" w:noHBand="0" w:noVBand="1"/>
      </w:tblPr>
      <w:tblGrid>
        <w:gridCol w:w="974"/>
        <w:gridCol w:w="2423"/>
        <w:gridCol w:w="2694"/>
        <w:gridCol w:w="2693"/>
      </w:tblGrid>
      <w:tr w:rsidR="004977C2" w:rsidRPr="002443D2" w14:paraId="2613CABA" w14:textId="77777777" w:rsidTr="003637E0">
        <w:trPr>
          <w:trHeight w:val="826"/>
        </w:trPr>
        <w:tc>
          <w:tcPr>
            <w:tcW w:w="974" w:type="dxa"/>
            <w:hideMark/>
          </w:tcPr>
          <w:p w14:paraId="03D0EFA7" w14:textId="77777777" w:rsidR="004977C2" w:rsidRPr="002443D2" w:rsidRDefault="004977C2" w:rsidP="00F222D3">
            <w:pPr>
              <w:spacing w:after="120" w:line="22" w:lineRule="atLeast"/>
              <w:jc w:val="both"/>
              <w:rPr>
                <w:rFonts w:ascii="Arial" w:hAnsi="Arial" w:cs="Arial"/>
                <w:b/>
                <w:bCs/>
              </w:rPr>
            </w:pPr>
            <w:r w:rsidRPr="002443D2">
              <w:rPr>
                <w:rFonts w:ascii="Arial" w:hAnsi="Arial" w:cs="Arial"/>
                <w:b/>
                <w:bCs/>
              </w:rPr>
              <w:t>Godina</w:t>
            </w:r>
          </w:p>
        </w:tc>
        <w:tc>
          <w:tcPr>
            <w:tcW w:w="2423" w:type="dxa"/>
            <w:hideMark/>
          </w:tcPr>
          <w:p w14:paraId="018684FB" w14:textId="77777777" w:rsidR="004977C2" w:rsidRPr="002443D2" w:rsidRDefault="004977C2" w:rsidP="00F222D3">
            <w:pPr>
              <w:spacing w:after="120" w:line="22" w:lineRule="atLeast"/>
              <w:jc w:val="both"/>
              <w:rPr>
                <w:rFonts w:ascii="Arial" w:hAnsi="Arial" w:cs="Arial"/>
                <w:b/>
                <w:bCs/>
              </w:rPr>
            </w:pPr>
            <w:r w:rsidRPr="002443D2">
              <w:rPr>
                <w:rFonts w:ascii="Arial" w:hAnsi="Arial" w:cs="Arial"/>
                <w:b/>
                <w:bCs/>
              </w:rPr>
              <w:t>Rok dostave</w:t>
            </w:r>
          </w:p>
        </w:tc>
        <w:tc>
          <w:tcPr>
            <w:tcW w:w="2694" w:type="dxa"/>
            <w:hideMark/>
          </w:tcPr>
          <w:p w14:paraId="20A84436" w14:textId="77777777" w:rsidR="004977C2" w:rsidRPr="002443D2" w:rsidRDefault="004977C2" w:rsidP="00F222D3">
            <w:pPr>
              <w:spacing w:after="120" w:line="22" w:lineRule="atLeast"/>
              <w:jc w:val="both"/>
              <w:rPr>
                <w:rFonts w:ascii="Arial" w:hAnsi="Arial" w:cs="Arial"/>
                <w:b/>
                <w:bCs/>
              </w:rPr>
            </w:pPr>
            <w:r w:rsidRPr="002443D2">
              <w:rPr>
                <w:rFonts w:ascii="Arial" w:hAnsi="Arial" w:cs="Arial"/>
                <w:b/>
                <w:bCs/>
              </w:rPr>
              <w:t>Datum stvarne dostave</w:t>
            </w:r>
          </w:p>
        </w:tc>
        <w:tc>
          <w:tcPr>
            <w:tcW w:w="2693" w:type="dxa"/>
            <w:hideMark/>
          </w:tcPr>
          <w:p w14:paraId="724D99D7" w14:textId="77777777" w:rsidR="004977C2" w:rsidRPr="002443D2" w:rsidRDefault="004977C2" w:rsidP="00F222D3">
            <w:pPr>
              <w:spacing w:after="120" w:line="22" w:lineRule="atLeast"/>
              <w:jc w:val="both"/>
              <w:rPr>
                <w:rFonts w:ascii="Arial" w:hAnsi="Arial" w:cs="Arial"/>
                <w:b/>
                <w:bCs/>
              </w:rPr>
            </w:pPr>
            <w:r w:rsidRPr="002443D2">
              <w:rPr>
                <w:rFonts w:ascii="Arial" w:hAnsi="Arial" w:cs="Arial"/>
                <w:b/>
                <w:bCs/>
              </w:rPr>
              <w:t>Na vrijeme (DA/NE)</w:t>
            </w:r>
          </w:p>
        </w:tc>
      </w:tr>
      <w:tr w:rsidR="004977C2" w:rsidRPr="002443D2" w14:paraId="0B5249ED" w14:textId="77777777" w:rsidTr="003637E0">
        <w:trPr>
          <w:trHeight w:val="787"/>
        </w:trPr>
        <w:tc>
          <w:tcPr>
            <w:tcW w:w="974" w:type="dxa"/>
          </w:tcPr>
          <w:p w14:paraId="6054F5F2" w14:textId="77777777" w:rsidR="004977C2" w:rsidRPr="002443D2" w:rsidRDefault="004977C2" w:rsidP="00F222D3">
            <w:pPr>
              <w:spacing w:after="120" w:line="22" w:lineRule="atLeast"/>
              <w:jc w:val="both"/>
              <w:rPr>
                <w:rFonts w:ascii="Arial" w:hAnsi="Arial" w:cs="Arial"/>
                <w:b/>
                <w:bCs/>
              </w:rPr>
            </w:pPr>
          </w:p>
        </w:tc>
        <w:tc>
          <w:tcPr>
            <w:tcW w:w="2423" w:type="dxa"/>
          </w:tcPr>
          <w:p w14:paraId="366C1D7B" w14:textId="77777777" w:rsidR="004977C2" w:rsidRPr="002443D2" w:rsidRDefault="004977C2" w:rsidP="00F222D3">
            <w:pPr>
              <w:spacing w:after="120" w:line="22" w:lineRule="atLeast"/>
              <w:jc w:val="both"/>
              <w:rPr>
                <w:rFonts w:ascii="Arial" w:hAnsi="Arial" w:cs="Arial"/>
                <w:b/>
                <w:bCs/>
              </w:rPr>
            </w:pPr>
          </w:p>
        </w:tc>
        <w:tc>
          <w:tcPr>
            <w:tcW w:w="2694" w:type="dxa"/>
          </w:tcPr>
          <w:p w14:paraId="6CB3C5FB" w14:textId="77777777" w:rsidR="004977C2" w:rsidRPr="002443D2" w:rsidRDefault="004977C2" w:rsidP="00F222D3">
            <w:pPr>
              <w:spacing w:after="120" w:line="22" w:lineRule="atLeast"/>
              <w:jc w:val="both"/>
              <w:rPr>
                <w:rFonts w:ascii="Arial" w:hAnsi="Arial" w:cs="Arial"/>
                <w:b/>
                <w:bCs/>
              </w:rPr>
            </w:pPr>
          </w:p>
        </w:tc>
        <w:tc>
          <w:tcPr>
            <w:tcW w:w="2693" w:type="dxa"/>
          </w:tcPr>
          <w:p w14:paraId="47BF2744" w14:textId="77777777" w:rsidR="004977C2" w:rsidRPr="002443D2" w:rsidRDefault="004977C2" w:rsidP="00F222D3">
            <w:pPr>
              <w:spacing w:after="120" w:line="22" w:lineRule="atLeast"/>
              <w:jc w:val="both"/>
              <w:rPr>
                <w:rFonts w:ascii="Arial" w:hAnsi="Arial" w:cs="Arial"/>
                <w:b/>
                <w:bCs/>
              </w:rPr>
            </w:pPr>
          </w:p>
        </w:tc>
      </w:tr>
      <w:tr w:rsidR="004A08D8" w:rsidRPr="002443D2" w14:paraId="72BE8FB4" w14:textId="77777777" w:rsidTr="003637E0">
        <w:trPr>
          <w:trHeight w:val="787"/>
        </w:trPr>
        <w:tc>
          <w:tcPr>
            <w:tcW w:w="974" w:type="dxa"/>
          </w:tcPr>
          <w:p w14:paraId="5F5F6348" w14:textId="77777777" w:rsidR="004A08D8" w:rsidRPr="002443D2" w:rsidRDefault="004A08D8" w:rsidP="00F222D3">
            <w:pPr>
              <w:spacing w:after="120" w:line="22" w:lineRule="atLeast"/>
              <w:jc w:val="both"/>
              <w:rPr>
                <w:rFonts w:ascii="Arial" w:hAnsi="Arial" w:cs="Arial"/>
                <w:b/>
                <w:bCs/>
              </w:rPr>
            </w:pPr>
          </w:p>
        </w:tc>
        <w:tc>
          <w:tcPr>
            <w:tcW w:w="2423" w:type="dxa"/>
          </w:tcPr>
          <w:p w14:paraId="6970AEA0" w14:textId="77777777" w:rsidR="004A08D8" w:rsidRPr="002443D2" w:rsidRDefault="004A08D8" w:rsidP="00F222D3">
            <w:pPr>
              <w:spacing w:after="120" w:line="22" w:lineRule="atLeast"/>
              <w:jc w:val="both"/>
              <w:rPr>
                <w:rFonts w:ascii="Arial" w:hAnsi="Arial" w:cs="Arial"/>
                <w:b/>
                <w:bCs/>
              </w:rPr>
            </w:pPr>
          </w:p>
        </w:tc>
        <w:tc>
          <w:tcPr>
            <w:tcW w:w="2694" w:type="dxa"/>
          </w:tcPr>
          <w:p w14:paraId="22E8186D" w14:textId="77777777" w:rsidR="004A08D8" w:rsidRPr="002443D2" w:rsidRDefault="004A08D8" w:rsidP="00F222D3">
            <w:pPr>
              <w:spacing w:after="120" w:line="22" w:lineRule="atLeast"/>
              <w:jc w:val="both"/>
              <w:rPr>
                <w:rFonts w:ascii="Arial" w:hAnsi="Arial" w:cs="Arial"/>
                <w:b/>
                <w:bCs/>
              </w:rPr>
            </w:pPr>
          </w:p>
        </w:tc>
        <w:tc>
          <w:tcPr>
            <w:tcW w:w="2693" w:type="dxa"/>
          </w:tcPr>
          <w:p w14:paraId="3CFDE171" w14:textId="77777777" w:rsidR="004A08D8" w:rsidRPr="002443D2" w:rsidRDefault="004A08D8" w:rsidP="00F222D3">
            <w:pPr>
              <w:spacing w:after="120" w:line="22" w:lineRule="atLeast"/>
              <w:jc w:val="both"/>
              <w:rPr>
                <w:rFonts w:ascii="Arial" w:hAnsi="Arial" w:cs="Arial"/>
                <w:b/>
                <w:bCs/>
              </w:rPr>
            </w:pPr>
          </w:p>
        </w:tc>
      </w:tr>
    </w:tbl>
    <w:p w14:paraId="6EEAC3FD" w14:textId="77777777" w:rsidR="004977C2" w:rsidRPr="002443D2" w:rsidRDefault="004977C2" w:rsidP="004977C2">
      <w:pPr>
        <w:rPr>
          <w:rFonts w:ascii="Arial" w:hAnsi="Arial" w:cs="Arial"/>
          <w:lang w:val="bs-Latn-BA"/>
        </w:rPr>
      </w:pPr>
    </w:p>
    <w:p w14:paraId="43C3EC15"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4E44C98E"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Odgovorna osoba:</w:t>
      </w:r>
    </w:p>
    <w:p w14:paraId="3FF523F4"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Datum:</w:t>
      </w:r>
    </w:p>
    <w:p w14:paraId="3A71198A" w14:textId="77777777" w:rsidR="00566E48" w:rsidRPr="002443D2" w:rsidRDefault="00566E48" w:rsidP="00566E48">
      <w:pPr>
        <w:pStyle w:val="ListParagraph"/>
        <w:ind w:left="0"/>
        <w:rPr>
          <w:rFonts w:ascii="Arial" w:hAnsi="Arial" w:cs="Arial"/>
          <w:lang w:val="bs-Latn-BA"/>
        </w:rPr>
      </w:pPr>
      <w:r w:rsidRPr="002443D2">
        <w:rPr>
          <w:rFonts w:ascii="Arial" w:hAnsi="Arial" w:cs="Arial"/>
          <w:lang w:val="bs-Latn-BA"/>
        </w:rPr>
        <w:t>Potpis/pečat:</w:t>
      </w:r>
    </w:p>
    <w:p w14:paraId="701A8096" w14:textId="77777777" w:rsidR="00566E48" w:rsidRPr="002443D2" w:rsidRDefault="00566E48" w:rsidP="004977C2">
      <w:pPr>
        <w:rPr>
          <w:rFonts w:ascii="Arial" w:hAnsi="Arial" w:cs="Arial"/>
          <w:lang w:val="bs-Latn-BA"/>
        </w:rPr>
      </w:pPr>
    </w:p>
    <w:p w14:paraId="3F6DB845" w14:textId="77777777" w:rsidR="004977C2" w:rsidRPr="002443D2" w:rsidRDefault="004977C2" w:rsidP="004977C2">
      <w:pPr>
        <w:spacing w:line="278" w:lineRule="auto"/>
        <w:jc w:val="center"/>
        <w:rPr>
          <w:rFonts w:ascii="Arial" w:eastAsia="Calibri" w:hAnsi="Arial" w:cs="Arial"/>
          <w:b/>
          <w:bCs/>
          <w:lang w:val="bs-Latn-BA"/>
        </w:rPr>
      </w:pPr>
      <w:r w:rsidRPr="002443D2">
        <w:rPr>
          <w:rFonts w:ascii="Arial" w:eastAsia="Calibri" w:hAnsi="Arial" w:cs="Arial"/>
          <w:b/>
          <w:bCs/>
          <w:lang w:val="bs-Latn-BA"/>
        </w:rPr>
        <w:t>OBRAZAC 10</w:t>
      </w:r>
    </w:p>
    <w:p w14:paraId="6F43168A" w14:textId="77777777" w:rsidR="004977C2" w:rsidRPr="002443D2" w:rsidRDefault="004977C2" w:rsidP="004977C2">
      <w:pPr>
        <w:spacing w:after="120" w:line="22" w:lineRule="atLeast"/>
        <w:jc w:val="both"/>
        <w:rPr>
          <w:rFonts w:ascii="Arial" w:hAnsi="Arial" w:cs="Arial"/>
          <w:b/>
          <w:bCs/>
        </w:rPr>
      </w:pPr>
      <w:r w:rsidRPr="002443D2">
        <w:rPr>
          <w:rFonts w:ascii="Arial" w:hAnsi="Arial" w:cs="Arial"/>
          <w:b/>
          <w:bCs/>
        </w:rPr>
        <w:t>IR10 – Broj korisnika zdravstvenih usluga koji su imali direktnu korist od aktivnosti i opreme finansiranih kroz HSIP-FBiH projekat.</w:t>
      </w:r>
    </w:p>
    <w:p w14:paraId="2DCFE034" w14:textId="77777777" w:rsidR="00566E48" w:rsidRPr="002443D2" w:rsidRDefault="00566E48" w:rsidP="00566E48">
      <w:pPr>
        <w:rPr>
          <w:rFonts w:ascii="Arial" w:hAnsi="Arial" w:cs="Arial"/>
          <w:b/>
          <w:bCs/>
          <w:i/>
          <w:iCs/>
          <w:lang w:val="bs-Latn-BA"/>
        </w:rPr>
      </w:pPr>
      <w:r w:rsidRPr="002443D2">
        <w:rPr>
          <w:rFonts w:ascii="Arial" w:hAnsi="Arial" w:cs="Arial"/>
          <w:b/>
          <w:bCs/>
          <w:i/>
          <w:iCs/>
          <w:lang w:val="bs-Latn-BA"/>
        </w:rPr>
        <w:t>Naziv ustanove:</w:t>
      </w:r>
    </w:p>
    <w:p w14:paraId="1AD8E3FE" w14:textId="77777777" w:rsidR="00566E48" w:rsidRPr="002443D2" w:rsidRDefault="00566E48" w:rsidP="00566E48">
      <w:pPr>
        <w:rPr>
          <w:rFonts w:ascii="Arial" w:hAnsi="Arial" w:cs="Arial"/>
          <w:b/>
          <w:bCs/>
          <w:i/>
          <w:iCs/>
          <w:lang w:val="bs-Latn-BA"/>
        </w:rPr>
      </w:pPr>
      <w:r w:rsidRPr="002443D2">
        <w:rPr>
          <w:rFonts w:ascii="Arial" w:hAnsi="Arial" w:cs="Arial"/>
          <w:b/>
          <w:bCs/>
          <w:i/>
          <w:iCs/>
          <w:lang w:val="bs-Latn-BA"/>
        </w:rPr>
        <w:t>Kanton:</w:t>
      </w:r>
    </w:p>
    <w:p w14:paraId="42311B22" w14:textId="77777777" w:rsidR="004977C2" w:rsidRPr="002443D2" w:rsidRDefault="004977C2" w:rsidP="004977C2">
      <w:pPr>
        <w:spacing w:after="120" w:line="22" w:lineRule="atLeast"/>
        <w:jc w:val="both"/>
        <w:rPr>
          <w:rFonts w:ascii="Arial" w:hAnsi="Arial" w:cs="Arial"/>
          <w:b/>
          <w:bCs/>
        </w:rPr>
      </w:pPr>
      <w:r w:rsidRPr="002443D2">
        <w:rPr>
          <w:rFonts w:ascii="Arial" w:hAnsi="Arial" w:cs="Arial"/>
        </w:rPr>
        <w:br/>
      </w:r>
      <w:r w:rsidRPr="002443D2">
        <w:rPr>
          <w:rFonts w:ascii="Arial" w:hAnsi="Arial" w:cs="Arial"/>
          <w:b/>
          <w:bCs/>
        </w:rPr>
        <w:t>Naziv HSIP aktivnosti / opreme:</w:t>
      </w:r>
    </w:p>
    <w:tbl>
      <w:tblPr>
        <w:tblStyle w:val="TableGrid"/>
        <w:tblW w:w="8359" w:type="dxa"/>
        <w:tblLayout w:type="fixed"/>
        <w:tblLook w:val="04A0" w:firstRow="1" w:lastRow="0" w:firstColumn="1" w:lastColumn="0" w:noHBand="0" w:noVBand="1"/>
      </w:tblPr>
      <w:tblGrid>
        <w:gridCol w:w="2265"/>
        <w:gridCol w:w="2019"/>
        <w:gridCol w:w="1807"/>
        <w:gridCol w:w="2268"/>
      </w:tblGrid>
      <w:tr w:rsidR="004A08D8" w:rsidRPr="004A08D8" w14:paraId="169D99DF" w14:textId="77777777" w:rsidTr="003637E0">
        <w:tc>
          <w:tcPr>
            <w:tcW w:w="2265" w:type="dxa"/>
            <w:shd w:val="clear" w:color="auto" w:fill="DEEAF6" w:themeFill="accent1" w:themeFillTint="33"/>
            <w:vAlign w:val="center"/>
          </w:tcPr>
          <w:p w14:paraId="0062E28C" w14:textId="77777777" w:rsidR="004A08D8" w:rsidRPr="004A08D8" w:rsidRDefault="004A08D8" w:rsidP="00F01CDB">
            <w:pPr>
              <w:spacing w:after="120" w:line="22" w:lineRule="atLeast"/>
              <w:jc w:val="both"/>
              <w:rPr>
                <w:rFonts w:ascii="Arial" w:hAnsi="Arial" w:cs="Arial"/>
                <w:b/>
                <w:bCs/>
                <w:sz w:val="20"/>
                <w:szCs w:val="20"/>
              </w:rPr>
            </w:pPr>
            <w:r w:rsidRPr="004A08D8">
              <w:rPr>
                <w:rFonts w:ascii="Arial" w:hAnsi="Arial" w:cs="Arial"/>
                <w:b/>
                <w:bCs/>
                <w:sz w:val="20"/>
                <w:szCs w:val="20"/>
              </w:rPr>
              <w:t>Godina</w:t>
            </w:r>
          </w:p>
        </w:tc>
        <w:tc>
          <w:tcPr>
            <w:tcW w:w="2019" w:type="dxa"/>
            <w:shd w:val="clear" w:color="auto" w:fill="DEEAF6" w:themeFill="accent1" w:themeFillTint="33"/>
            <w:vAlign w:val="center"/>
          </w:tcPr>
          <w:p w14:paraId="6C99C184" w14:textId="77777777" w:rsidR="004A08D8" w:rsidRPr="004A08D8" w:rsidRDefault="004A08D8" w:rsidP="00F01CDB">
            <w:pPr>
              <w:spacing w:after="120" w:line="22" w:lineRule="atLeast"/>
              <w:jc w:val="both"/>
              <w:rPr>
                <w:rFonts w:ascii="Arial" w:hAnsi="Arial" w:cs="Arial"/>
                <w:b/>
                <w:bCs/>
                <w:sz w:val="20"/>
                <w:szCs w:val="20"/>
              </w:rPr>
            </w:pPr>
            <w:r w:rsidRPr="004A08D8">
              <w:rPr>
                <w:rFonts w:ascii="Arial" w:hAnsi="Arial" w:cs="Arial"/>
                <w:b/>
                <w:bCs/>
                <w:sz w:val="20"/>
                <w:szCs w:val="20"/>
              </w:rPr>
              <w:t>Ukupan broj korisnika</w:t>
            </w:r>
          </w:p>
        </w:tc>
        <w:tc>
          <w:tcPr>
            <w:tcW w:w="1807" w:type="dxa"/>
            <w:shd w:val="clear" w:color="auto" w:fill="DEEAF6" w:themeFill="accent1" w:themeFillTint="33"/>
            <w:vAlign w:val="center"/>
          </w:tcPr>
          <w:p w14:paraId="61A1C8AF" w14:textId="77777777" w:rsidR="004A08D8" w:rsidRPr="004A08D8" w:rsidRDefault="004A08D8" w:rsidP="00F01CDB">
            <w:pPr>
              <w:spacing w:after="120" w:line="22" w:lineRule="atLeast"/>
              <w:jc w:val="both"/>
              <w:rPr>
                <w:rFonts w:ascii="Arial" w:hAnsi="Arial" w:cs="Arial"/>
                <w:b/>
                <w:bCs/>
                <w:sz w:val="20"/>
                <w:szCs w:val="20"/>
              </w:rPr>
            </w:pPr>
            <w:r w:rsidRPr="004A08D8">
              <w:rPr>
                <w:rFonts w:ascii="Arial" w:hAnsi="Arial" w:cs="Arial"/>
                <w:b/>
                <w:bCs/>
                <w:sz w:val="20"/>
                <w:szCs w:val="20"/>
              </w:rPr>
              <w:t>Broj žena</w:t>
            </w:r>
          </w:p>
        </w:tc>
        <w:tc>
          <w:tcPr>
            <w:tcW w:w="2268" w:type="dxa"/>
            <w:shd w:val="clear" w:color="auto" w:fill="DEEAF6" w:themeFill="accent1" w:themeFillTint="33"/>
            <w:vAlign w:val="center"/>
          </w:tcPr>
          <w:p w14:paraId="169CC0D0" w14:textId="77777777" w:rsidR="004A08D8" w:rsidRPr="004A08D8" w:rsidRDefault="004A08D8" w:rsidP="00F01CDB">
            <w:pPr>
              <w:spacing w:after="120" w:line="22" w:lineRule="atLeast"/>
              <w:jc w:val="both"/>
              <w:rPr>
                <w:rFonts w:ascii="Arial" w:hAnsi="Arial" w:cs="Arial"/>
                <w:b/>
                <w:bCs/>
                <w:sz w:val="20"/>
                <w:szCs w:val="20"/>
              </w:rPr>
            </w:pPr>
            <w:r w:rsidRPr="004A08D8">
              <w:rPr>
                <w:rFonts w:ascii="Arial" w:hAnsi="Arial" w:cs="Arial"/>
                <w:b/>
                <w:bCs/>
                <w:sz w:val="20"/>
                <w:szCs w:val="20"/>
              </w:rPr>
              <w:t>Broj mladih (15–24)</w:t>
            </w:r>
          </w:p>
        </w:tc>
      </w:tr>
      <w:tr w:rsidR="004A08D8" w:rsidRPr="004A08D8" w14:paraId="2D4F80B8" w14:textId="77777777" w:rsidTr="003637E0">
        <w:tc>
          <w:tcPr>
            <w:tcW w:w="2265" w:type="dxa"/>
            <w:vAlign w:val="center"/>
          </w:tcPr>
          <w:p w14:paraId="3724BD3B" w14:textId="77777777" w:rsidR="004A08D8" w:rsidRPr="004A08D8" w:rsidRDefault="004A08D8" w:rsidP="00F01CDB">
            <w:pPr>
              <w:spacing w:after="120" w:line="22" w:lineRule="atLeast"/>
              <w:jc w:val="both"/>
              <w:rPr>
                <w:rFonts w:ascii="Arial" w:hAnsi="Arial" w:cs="Arial"/>
                <w:b/>
                <w:bCs/>
                <w:sz w:val="20"/>
                <w:szCs w:val="20"/>
              </w:rPr>
            </w:pPr>
          </w:p>
        </w:tc>
        <w:tc>
          <w:tcPr>
            <w:tcW w:w="2019" w:type="dxa"/>
          </w:tcPr>
          <w:p w14:paraId="177C4346" w14:textId="77777777" w:rsidR="004A08D8" w:rsidRPr="004A08D8" w:rsidRDefault="004A08D8" w:rsidP="00F01CDB">
            <w:pPr>
              <w:spacing w:after="120" w:line="22" w:lineRule="atLeast"/>
              <w:jc w:val="both"/>
              <w:rPr>
                <w:rFonts w:ascii="Arial" w:hAnsi="Arial" w:cs="Arial"/>
                <w:b/>
                <w:bCs/>
                <w:sz w:val="20"/>
                <w:szCs w:val="20"/>
              </w:rPr>
            </w:pPr>
          </w:p>
        </w:tc>
        <w:tc>
          <w:tcPr>
            <w:tcW w:w="1807" w:type="dxa"/>
          </w:tcPr>
          <w:p w14:paraId="152D88CF" w14:textId="77777777" w:rsidR="004A08D8" w:rsidRPr="004A08D8" w:rsidRDefault="004A08D8" w:rsidP="00F01CDB">
            <w:pPr>
              <w:spacing w:after="120" w:line="22" w:lineRule="atLeast"/>
              <w:jc w:val="both"/>
              <w:rPr>
                <w:rFonts w:ascii="Arial" w:hAnsi="Arial" w:cs="Arial"/>
                <w:b/>
                <w:bCs/>
                <w:sz w:val="20"/>
                <w:szCs w:val="20"/>
              </w:rPr>
            </w:pPr>
          </w:p>
        </w:tc>
        <w:tc>
          <w:tcPr>
            <w:tcW w:w="2268" w:type="dxa"/>
          </w:tcPr>
          <w:p w14:paraId="0EE61F68" w14:textId="77777777" w:rsidR="004A08D8" w:rsidRPr="004A08D8" w:rsidRDefault="004A08D8" w:rsidP="00F01CDB">
            <w:pPr>
              <w:spacing w:after="120" w:line="22" w:lineRule="atLeast"/>
              <w:jc w:val="both"/>
              <w:rPr>
                <w:rFonts w:ascii="Arial" w:hAnsi="Arial" w:cs="Arial"/>
                <w:b/>
                <w:bCs/>
                <w:sz w:val="20"/>
                <w:szCs w:val="20"/>
              </w:rPr>
            </w:pPr>
          </w:p>
        </w:tc>
      </w:tr>
      <w:tr w:rsidR="004A08D8" w:rsidRPr="004A08D8" w14:paraId="44590684" w14:textId="77777777" w:rsidTr="003637E0">
        <w:tc>
          <w:tcPr>
            <w:tcW w:w="2265" w:type="dxa"/>
            <w:vAlign w:val="center"/>
          </w:tcPr>
          <w:p w14:paraId="5E09E590" w14:textId="77777777" w:rsidR="004A08D8" w:rsidRPr="004A08D8" w:rsidRDefault="004A08D8" w:rsidP="00F01CDB">
            <w:pPr>
              <w:spacing w:after="120" w:line="22" w:lineRule="atLeast"/>
              <w:jc w:val="both"/>
              <w:rPr>
                <w:rFonts w:ascii="Arial" w:hAnsi="Arial" w:cs="Arial"/>
                <w:b/>
                <w:bCs/>
                <w:sz w:val="20"/>
                <w:szCs w:val="20"/>
              </w:rPr>
            </w:pPr>
          </w:p>
        </w:tc>
        <w:tc>
          <w:tcPr>
            <w:tcW w:w="2019" w:type="dxa"/>
          </w:tcPr>
          <w:p w14:paraId="3CB8B388" w14:textId="77777777" w:rsidR="004A08D8" w:rsidRPr="004A08D8" w:rsidRDefault="004A08D8" w:rsidP="00F01CDB">
            <w:pPr>
              <w:spacing w:after="120" w:line="22" w:lineRule="atLeast"/>
              <w:jc w:val="both"/>
              <w:rPr>
                <w:rFonts w:ascii="Arial" w:hAnsi="Arial" w:cs="Arial"/>
                <w:b/>
                <w:bCs/>
                <w:sz w:val="20"/>
                <w:szCs w:val="20"/>
              </w:rPr>
            </w:pPr>
          </w:p>
        </w:tc>
        <w:tc>
          <w:tcPr>
            <w:tcW w:w="1807" w:type="dxa"/>
          </w:tcPr>
          <w:p w14:paraId="14CC49AB" w14:textId="77777777" w:rsidR="004A08D8" w:rsidRPr="004A08D8" w:rsidRDefault="004A08D8" w:rsidP="00F01CDB">
            <w:pPr>
              <w:spacing w:after="120" w:line="22" w:lineRule="atLeast"/>
              <w:jc w:val="both"/>
              <w:rPr>
                <w:rFonts w:ascii="Arial" w:hAnsi="Arial" w:cs="Arial"/>
                <w:b/>
                <w:bCs/>
                <w:sz w:val="20"/>
                <w:szCs w:val="20"/>
              </w:rPr>
            </w:pPr>
          </w:p>
        </w:tc>
        <w:tc>
          <w:tcPr>
            <w:tcW w:w="2268" w:type="dxa"/>
          </w:tcPr>
          <w:p w14:paraId="7C32CFC0" w14:textId="77777777" w:rsidR="004A08D8" w:rsidRPr="004A08D8" w:rsidRDefault="004A08D8" w:rsidP="00F01CDB">
            <w:pPr>
              <w:spacing w:after="120" w:line="22" w:lineRule="atLeast"/>
              <w:jc w:val="both"/>
              <w:rPr>
                <w:rFonts w:ascii="Arial" w:hAnsi="Arial" w:cs="Arial"/>
                <w:b/>
                <w:bCs/>
                <w:sz w:val="20"/>
                <w:szCs w:val="20"/>
              </w:rPr>
            </w:pPr>
          </w:p>
        </w:tc>
      </w:tr>
    </w:tbl>
    <w:p w14:paraId="5C6C4AEE" w14:textId="77777777" w:rsidR="004977C2" w:rsidRPr="002443D2" w:rsidRDefault="004977C2" w:rsidP="004977C2">
      <w:pPr>
        <w:pStyle w:val="ListParagraph"/>
        <w:ind w:left="0"/>
        <w:rPr>
          <w:rFonts w:ascii="Arial" w:hAnsi="Arial" w:cs="Arial"/>
          <w:lang w:val="bs-Latn-BA"/>
        </w:rPr>
      </w:pPr>
    </w:p>
    <w:p w14:paraId="4183627B" w14:textId="77777777" w:rsidR="004977C2" w:rsidRPr="002443D2" w:rsidRDefault="004977C2" w:rsidP="004977C2">
      <w:pPr>
        <w:pStyle w:val="ListParagraph"/>
        <w:ind w:left="0"/>
        <w:rPr>
          <w:rFonts w:ascii="Arial" w:hAnsi="Arial" w:cs="Arial"/>
          <w:lang w:val="bs-Latn-BA"/>
        </w:rPr>
      </w:pPr>
    </w:p>
    <w:p w14:paraId="6865D03D" w14:textId="77777777" w:rsidR="004977C2" w:rsidRPr="002443D2" w:rsidRDefault="004977C2" w:rsidP="004977C2">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24F29FE9" w14:textId="77777777" w:rsidR="004977C2" w:rsidRPr="002443D2" w:rsidRDefault="004977C2" w:rsidP="004977C2">
      <w:pPr>
        <w:pStyle w:val="ListParagraph"/>
        <w:ind w:left="0"/>
        <w:rPr>
          <w:rFonts w:ascii="Arial" w:hAnsi="Arial" w:cs="Arial"/>
          <w:lang w:val="bs-Latn-BA"/>
        </w:rPr>
      </w:pPr>
      <w:r w:rsidRPr="002443D2">
        <w:rPr>
          <w:rFonts w:ascii="Arial" w:hAnsi="Arial" w:cs="Arial"/>
          <w:lang w:val="bs-Latn-BA"/>
        </w:rPr>
        <w:t>Odgovorna osoba:</w:t>
      </w:r>
    </w:p>
    <w:p w14:paraId="0AED68C4" w14:textId="77777777" w:rsidR="004977C2" w:rsidRPr="002443D2" w:rsidRDefault="004977C2" w:rsidP="004977C2">
      <w:pPr>
        <w:pStyle w:val="ListParagraph"/>
        <w:ind w:left="0"/>
        <w:rPr>
          <w:rFonts w:ascii="Arial" w:hAnsi="Arial" w:cs="Arial"/>
          <w:lang w:val="bs-Latn-BA"/>
        </w:rPr>
      </w:pPr>
      <w:r w:rsidRPr="002443D2">
        <w:rPr>
          <w:rFonts w:ascii="Arial" w:hAnsi="Arial" w:cs="Arial"/>
          <w:lang w:val="bs-Latn-BA"/>
        </w:rPr>
        <w:t>Datum:</w:t>
      </w:r>
    </w:p>
    <w:p w14:paraId="50D8E6BE" w14:textId="77777777" w:rsidR="004977C2" w:rsidRPr="002443D2" w:rsidRDefault="004977C2" w:rsidP="004977C2">
      <w:pPr>
        <w:pStyle w:val="ListParagraph"/>
        <w:ind w:left="0"/>
        <w:rPr>
          <w:rFonts w:ascii="Arial" w:hAnsi="Arial" w:cs="Arial"/>
          <w:lang w:val="bs-Latn-BA"/>
        </w:rPr>
      </w:pPr>
      <w:r w:rsidRPr="002443D2">
        <w:rPr>
          <w:rFonts w:ascii="Arial" w:hAnsi="Arial" w:cs="Arial"/>
          <w:lang w:val="bs-Latn-BA"/>
        </w:rPr>
        <w:t>Potpis/pečat:</w:t>
      </w:r>
    </w:p>
    <w:p w14:paraId="74B9790E" w14:textId="77777777" w:rsidR="004977C2" w:rsidRDefault="004977C2" w:rsidP="000722D2">
      <w:pPr>
        <w:rPr>
          <w:rFonts w:ascii="Arial" w:hAnsi="Arial" w:cs="Arial"/>
        </w:rPr>
      </w:pPr>
    </w:p>
    <w:p w14:paraId="192D00B4" w14:textId="77777777" w:rsidR="00F01CDB" w:rsidRDefault="00F01CDB" w:rsidP="000722D2">
      <w:pPr>
        <w:rPr>
          <w:rFonts w:ascii="Arial" w:hAnsi="Arial" w:cs="Arial"/>
        </w:rPr>
      </w:pPr>
    </w:p>
    <w:p w14:paraId="6E80B050" w14:textId="77777777" w:rsidR="00F01CDB" w:rsidRDefault="00F01CDB" w:rsidP="000722D2">
      <w:pPr>
        <w:rPr>
          <w:rFonts w:ascii="Arial" w:hAnsi="Arial" w:cs="Arial"/>
        </w:rPr>
      </w:pPr>
    </w:p>
    <w:p w14:paraId="006E7544" w14:textId="77777777" w:rsidR="00F01CDB" w:rsidRPr="002443D2" w:rsidRDefault="00F01CDB" w:rsidP="000722D2">
      <w:pPr>
        <w:rPr>
          <w:rFonts w:ascii="Arial" w:hAnsi="Arial" w:cs="Arial"/>
        </w:rPr>
      </w:pPr>
    </w:p>
    <w:p w14:paraId="7B6F04CD" w14:textId="09A74795" w:rsidR="003206AC" w:rsidRPr="002443D2" w:rsidRDefault="003206AC" w:rsidP="000263EF">
      <w:pPr>
        <w:pStyle w:val="Heading3"/>
        <w:numPr>
          <w:ilvl w:val="1"/>
          <w:numId w:val="133"/>
        </w:numPr>
        <w:rPr>
          <w:rFonts w:ascii="Arial" w:hAnsi="Arial" w:cs="Arial"/>
          <w:sz w:val="22"/>
          <w:szCs w:val="22"/>
        </w:rPr>
      </w:pPr>
      <w:bookmarkStart w:id="12" w:name="_Toc225247965"/>
      <w:r w:rsidRPr="002443D2">
        <w:rPr>
          <w:rFonts w:ascii="Arial" w:hAnsi="Arial" w:cs="Arial"/>
          <w:sz w:val="22"/>
          <w:szCs w:val="22"/>
        </w:rPr>
        <w:t>ANKETA O ZADOVOLJSTVU USLUGAMA BOLNICE/KLINIKE</w:t>
      </w:r>
      <w:bookmarkEnd w:id="12"/>
    </w:p>
    <w:p w14:paraId="54C14BCC" w14:textId="77777777" w:rsidR="003206AC" w:rsidRDefault="003206AC" w:rsidP="003206AC">
      <w:pPr>
        <w:pStyle w:val="Heading2"/>
        <w:jc w:val="center"/>
        <w:rPr>
          <w:rFonts w:ascii="Arial" w:hAnsi="Arial" w:cs="Arial"/>
          <w:sz w:val="22"/>
          <w:szCs w:val="22"/>
        </w:rPr>
      </w:pPr>
    </w:p>
    <w:p w14:paraId="73ACE5A0" w14:textId="77777777" w:rsidR="00F01CDB" w:rsidRPr="00F01CDB" w:rsidRDefault="00F01CDB" w:rsidP="00F01CDB">
      <w:pPr>
        <w:rPr>
          <w:rFonts w:ascii="Calibri" w:eastAsia="Calibri" w:hAnsi="Calibri" w:cs="Times New Roman"/>
          <w:kern w:val="0"/>
          <w:lang w:val="bs-Latn-BA"/>
          <w14:ligatures w14:val="none"/>
        </w:rPr>
      </w:pPr>
    </w:p>
    <w:p w14:paraId="4AF213B9" w14:textId="77777777" w:rsidR="00F01CDB" w:rsidRPr="00F01CDB" w:rsidRDefault="00F01CDB" w:rsidP="00F01CDB">
      <w:pPr>
        <w:rPr>
          <w:rFonts w:ascii="Calibri" w:eastAsia="Calibri" w:hAnsi="Calibri" w:cs="Times New Roman"/>
          <w:kern w:val="0"/>
          <w:lang w:val="bs-Latn-BA"/>
          <w14:ligatures w14:val="none"/>
        </w:rPr>
      </w:pPr>
      <w:r w:rsidRPr="00F01CDB">
        <w:rPr>
          <w:rFonts w:ascii="Calibri" w:eastAsia="Calibri" w:hAnsi="Calibri" w:cs="Times New Roman"/>
          <w:kern w:val="0"/>
          <w:lang w:val="bs-Latn-BA"/>
          <w14:ligatures w14:val="none"/>
        </w:rPr>
        <w:t>Naziv ustanove:</w:t>
      </w:r>
    </w:p>
    <w:p w14:paraId="43EB8FED" w14:textId="77777777" w:rsidR="00F01CDB" w:rsidRPr="00F01CDB" w:rsidRDefault="00F01CDB" w:rsidP="00F01CDB">
      <w:pPr>
        <w:rPr>
          <w:rFonts w:ascii="Calibri" w:eastAsia="Calibri" w:hAnsi="Calibri" w:cs="Times New Roman"/>
          <w:kern w:val="0"/>
          <w:lang w:val="bs-Latn-BA"/>
          <w14:ligatures w14:val="none"/>
        </w:rPr>
      </w:pPr>
      <w:r w:rsidRPr="00F01CDB">
        <w:rPr>
          <w:rFonts w:ascii="Calibri" w:eastAsia="Calibri" w:hAnsi="Calibri" w:cs="Times New Roman"/>
          <w:kern w:val="0"/>
          <w:lang w:val="bs-Latn-BA"/>
          <w14:ligatures w14:val="none"/>
        </w:rPr>
        <w:t>Naziv odjela/klinike:</w:t>
      </w:r>
    </w:p>
    <w:p w14:paraId="3EFD4A45" w14:textId="77777777" w:rsidR="00F01CDB" w:rsidRPr="00F01CDB" w:rsidRDefault="00F01CDB" w:rsidP="00F01CDB">
      <w:pPr>
        <w:rPr>
          <w:rFonts w:ascii="Calibri" w:eastAsia="Calibri" w:hAnsi="Calibri" w:cs="Times New Roman"/>
          <w:kern w:val="0"/>
          <w:lang w:val="bs-Latn-BA"/>
          <w14:ligatures w14:val="none"/>
        </w:rPr>
      </w:pPr>
    </w:p>
    <w:p w14:paraId="1617045F" w14:textId="77777777" w:rsidR="00F01CDB" w:rsidRPr="00F01CDB" w:rsidRDefault="00F01CDB" w:rsidP="00F01CDB">
      <w:pPr>
        <w:jc w:val="both"/>
        <w:rPr>
          <w:rFonts w:ascii="Calibri" w:eastAsia="Calibri" w:hAnsi="Calibri" w:cs="Times New Roman"/>
          <w:kern w:val="0"/>
          <w:lang w:val="bs-Latn-BA"/>
          <w14:ligatures w14:val="none"/>
        </w:rPr>
      </w:pPr>
      <w:r w:rsidRPr="00F01CDB">
        <w:rPr>
          <w:rFonts w:ascii="Calibri" w:eastAsia="Calibri" w:hAnsi="Calibri" w:cs="Times New Roman"/>
          <w:kern w:val="0"/>
          <w:lang w:val="bs-Latn-BA"/>
          <w14:ligatures w14:val="none"/>
        </w:rPr>
        <w:t>Poštovani,</w:t>
      </w:r>
    </w:p>
    <w:p w14:paraId="0C0F790C" w14:textId="77777777" w:rsidR="00F01CDB" w:rsidRPr="00F01CDB" w:rsidRDefault="00F01CDB" w:rsidP="00F01CDB">
      <w:pPr>
        <w:jc w:val="both"/>
        <w:rPr>
          <w:rFonts w:ascii="Calibri" w:eastAsia="Calibri" w:hAnsi="Calibri" w:cs="Times New Roman"/>
          <w:kern w:val="0"/>
          <w:lang w:val="bs-Latn-BA"/>
          <w14:ligatures w14:val="none"/>
        </w:rPr>
      </w:pPr>
      <w:r w:rsidRPr="00F01CDB">
        <w:rPr>
          <w:rFonts w:ascii="Calibri" w:eastAsia="Calibri" w:hAnsi="Calibri" w:cs="Times New Roman"/>
          <w:kern w:val="0"/>
          <w:lang w:val="bs-Latn-BA"/>
          <w14:ligatures w14:val="none"/>
        </w:rPr>
        <w:t xml:space="preserve">ovaj upitnik je pripremljen s namjerom  sticanja uvida  u Vaše zadovoljstvo pruženim zdravstvenim uslugama u našoj ustanovi, kako bismo osigurali da Vam se pružaju usluge koje najbolje odgovaraju Vašim potrebama. Iskrenim odgovorom na pitanja iz upitnika, pomoći ćete nam da analiziramo sve aspekte našeg rada kako bismo otklonili prepreke i unaprijedili kvalitet usluge na obostrano zadovoljstvo. Svi odgovori će biti anonimni i povjerljivi. </w:t>
      </w:r>
    </w:p>
    <w:p w14:paraId="48A36E3E" w14:textId="77777777" w:rsidR="00F01CDB" w:rsidRPr="00F01CDB" w:rsidRDefault="00F01CDB" w:rsidP="00F01CDB">
      <w:pPr>
        <w:rPr>
          <w:rFonts w:ascii="Calibri" w:eastAsia="Calibri" w:hAnsi="Calibri" w:cs="Times New Roman"/>
          <w:kern w:val="0"/>
          <w:lang w:val="bs-Latn-BA"/>
          <w14:ligatures w14:val="none"/>
        </w:rPr>
      </w:pPr>
      <w:r w:rsidRPr="00F01CDB">
        <w:rPr>
          <w:rFonts w:ascii="Calibri" w:eastAsia="Calibri" w:hAnsi="Calibri" w:cs="Times New Roman"/>
          <w:kern w:val="0"/>
          <w:lang w:val="bs-Latn-BA"/>
          <w14:ligatures w14:val="none"/>
        </w:rPr>
        <w:t>Hvala Vam na vremenu koje ste izdvojili za ispunjavanje ovog upitnika!</w:t>
      </w:r>
    </w:p>
    <w:tbl>
      <w:tblPr>
        <w:tblStyle w:val="TableGrid5"/>
        <w:tblW w:w="0" w:type="auto"/>
        <w:tblLook w:val="04A0" w:firstRow="1" w:lastRow="0" w:firstColumn="1" w:lastColumn="0" w:noHBand="0" w:noVBand="1"/>
      </w:tblPr>
      <w:tblGrid>
        <w:gridCol w:w="2076"/>
        <w:gridCol w:w="6986"/>
      </w:tblGrid>
      <w:tr w:rsidR="00F01CDB" w:rsidRPr="00F01CDB" w14:paraId="24036A1B" w14:textId="77777777" w:rsidTr="00F01CDB">
        <w:tc>
          <w:tcPr>
            <w:tcW w:w="2122" w:type="dxa"/>
          </w:tcPr>
          <w:p w14:paraId="40C912CC"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Starost:</w:t>
            </w:r>
          </w:p>
        </w:tc>
        <w:tc>
          <w:tcPr>
            <w:tcW w:w="7228" w:type="dxa"/>
          </w:tcPr>
          <w:p w14:paraId="7CE2E084"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1215082959"/>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Mlađi od 21 godinu</w:t>
            </w:r>
          </w:p>
          <w:p w14:paraId="26CC21F0"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952625557"/>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 22-45</w:t>
            </w:r>
          </w:p>
          <w:p w14:paraId="003EC2F1"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1129674129"/>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46-65</w:t>
            </w:r>
          </w:p>
          <w:p w14:paraId="02C9475C"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2003579505"/>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65+</w:t>
            </w:r>
          </w:p>
          <w:p w14:paraId="7EC3438D" w14:textId="77777777" w:rsidR="00F01CDB" w:rsidRPr="00F01CDB" w:rsidRDefault="00F01CDB" w:rsidP="00F01CDB">
            <w:pPr>
              <w:rPr>
                <w:rFonts w:ascii="Calibri" w:eastAsia="Calibri" w:hAnsi="Calibri" w:cs="Times New Roman"/>
                <w:lang w:val="bs-Latn-BA"/>
              </w:rPr>
            </w:pPr>
          </w:p>
        </w:tc>
      </w:tr>
      <w:tr w:rsidR="00F01CDB" w:rsidRPr="00F01CDB" w14:paraId="5E4C62B9" w14:textId="77777777" w:rsidTr="00F01CDB">
        <w:tc>
          <w:tcPr>
            <w:tcW w:w="2122" w:type="dxa"/>
          </w:tcPr>
          <w:p w14:paraId="320A4508"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Spol:</w:t>
            </w:r>
          </w:p>
        </w:tc>
        <w:tc>
          <w:tcPr>
            <w:tcW w:w="7228" w:type="dxa"/>
          </w:tcPr>
          <w:p w14:paraId="4F0718B9"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 xml:space="preserve">     </w:t>
            </w:r>
            <w:sdt>
              <w:sdtPr>
                <w:rPr>
                  <w:rFonts w:ascii="Calibri" w:eastAsia="Calibri" w:hAnsi="Calibri" w:cs="Times New Roman"/>
                  <w:lang w:val="bs-Latn-BA"/>
                </w:rPr>
                <w:id w:val="1301424764"/>
                <w14:checkbox>
                  <w14:checked w14:val="0"/>
                  <w14:checkedState w14:val="2612" w14:font="MS Gothic"/>
                  <w14:uncheckedState w14:val="2610" w14:font="MS Gothic"/>
                </w14:checkbox>
              </w:sdtPr>
              <w:sdtContent>
                <w:r w:rsidRPr="00F01CDB">
                  <w:rPr>
                    <w:rFonts w:ascii="Segoe UI Symbol" w:eastAsia="Calibri" w:hAnsi="Segoe UI Symbol" w:cs="Segoe UI Symbol"/>
                    <w:lang w:val="bs-Latn-BA"/>
                  </w:rPr>
                  <w:t>☐</w:t>
                </w:r>
              </w:sdtContent>
            </w:sdt>
            <w:r w:rsidRPr="00F01CDB">
              <w:rPr>
                <w:rFonts w:ascii="Calibri" w:eastAsia="Calibri" w:hAnsi="Calibri" w:cs="Times New Roman"/>
                <w:lang w:val="bs-Latn-BA"/>
              </w:rPr>
              <w:t xml:space="preserve">M               </w:t>
            </w:r>
            <w:sdt>
              <w:sdtPr>
                <w:rPr>
                  <w:rFonts w:ascii="Calibri" w:eastAsia="Calibri" w:hAnsi="Calibri" w:cs="Times New Roman"/>
                  <w:lang w:val="bs-Latn-BA"/>
                </w:rPr>
                <w:id w:val="672838378"/>
                <w14:checkbox>
                  <w14:checked w14:val="0"/>
                  <w14:checkedState w14:val="2612" w14:font="MS Gothic"/>
                  <w14:uncheckedState w14:val="2610" w14:font="MS Gothic"/>
                </w14:checkbox>
              </w:sdtPr>
              <w:sdtContent>
                <w:r w:rsidRPr="00F01CDB">
                  <w:rPr>
                    <w:rFonts w:ascii="Segoe UI Symbol" w:eastAsia="Calibri" w:hAnsi="Segoe UI Symbol" w:cs="Segoe UI Symbol"/>
                    <w:lang w:val="bs-Latn-BA"/>
                  </w:rPr>
                  <w:t>☐</w:t>
                </w:r>
              </w:sdtContent>
            </w:sdt>
            <w:r w:rsidRPr="00F01CDB">
              <w:rPr>
                <w:rFonts w:ascii="Calibri" w:eastAsia="Calibri" w:hAnsi="Calibri" w:cs="Times New Roman"/>
                <w:lang w:val="bs-Latn-BA"/>
              </w:rPr>
              <w:t xml:space="preserve"> Ž</w:t>
            </w:r>
          </w:p>
        </w:tc>
      </w:tr>
    </w:tbl>
    <w:p w14:paraId="3374342A" w14:textId="77777777" w:rsidR="00F01CDB" w:rsidRPr="00F01CDB" w:rsidRDefault="00F01CDB" w:rsidP="00F01CDB">
      <w:pPr>
        <w:rPr>
          <w:rFonts w:ascii="Calibri" w:eastAsia="Calibri" w:hAnsi="Calibri" w:cs="Times New Roman"/>
          <w:kern w:val="0"/>
          <w:lang w:val="bs-Latn-BA"/>
          <w14:ligatures w14:val="none"/>
        </w:rPr>
      </w:pPr>
      <w:r w:rsidRPr="00F01CDB">
        <w:rPr>
          <w:rFonts w:ascii="Calibri" w:eastAsia="Calibri" w:hAnsi="Calibri" w:cs="Times New Roman"/>
          <w:kern w:val="0"/>
          <w:lang w:val="bs-Latn-BA"/>
          <w14:ligatures w14:val="none"/>
        </w:rPr>
        <w:t xml:space="preserve"> </w:t>
      </w:r>
    </w:p>
    <w:tbl>
      <w:tblPr>
        <w:tblStyle w:val="TableGrid5"/>
        <w:tblW w:w="0" w:type="auto"/>
        <w:tblLook w:val="04A0" w:firstRow="1" w:lastRow="0" w:firstColumn="1" w:lastColumn="0" w:noHBand="0" w:noVBand="1"/>
      </w:tblPr>
      <w:tblGrid>
        <w:gridCol w:w="969"/>
        <w:gridCol w:w="4104"/>
        <w:gridCol w:w="3989"/>
      </w:tblGrid>
      <w:tr w:rsidR="00F01CDB" w:rsidRPr="00F01CDB" w14:paraId="04D9401A" w14:textId="77777777" w:rsidTr="00F01CDB">
        <w:tc>
          <w:tcPr>
            <w:tcW w:w="988" w:type="dxa"/>
          </w:tcPr>
          <w:p w14:paraId="0C020AC0" w14:textId="77777777" w:rsidR="00F01CDB" w:rsidRPr="00F01CDB" w:rsidRDefault="00F01CDB" w:rsidP="00F01CDB">
            <w:pPr>
              <w:rPr>
                <w:rFonts w:ascii="Calibri" w:eastAsia="Calibri" w:hAnsi="Calibri" w:cs="Times New Roman"/>
                <w:b/>
                <w:lang w:val="bs-Latn-BA"/>
              </w:rPr>
            </w:pPr>
            <w:r w:rsidRPr="00F01CDB">
              <w:rPr>
                <w:rFonts w:ascii="Calibri" w:eastAsia="Calibri" w:hAnsi="Calibri" w:cs="Times New Roman"/>
                <w:b/>
                <w:lang w:val="bs-Latn-BA"/>
              </w:rPr>
              <w:t>Red. br.</w:t>
            </w:r>
          </w:p>
        </w:tc>
        <w:tc>
          <w:tcPr>
            <w:tcW w:w="8362" w:type="dxa"/>
            <w:gridSpan w:val="2"/>
          </w:tcPr>
          <w:p w14:paraId="456312E9"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 xml:space="preserve">Molimo Vas da odgovorite na sljedeća pitanja o Vašem boravku u navedenoj ustanovi. U odgovore nemojte uključivati Vaša prethodna iskustva u drugim bolnicama. </w:t>
            </w:r>
          </w:p>
        </w:tc>
      </w:tr>
      <w:tr w:rsidR="00F01CDB" w:rsidRPr="00F01CDB" w14:paraId="59194D3A" w14:textId="77777777" w:rsidTr="00F01CDB">
        <w:tc>
          <w:tcPr>
            <w:tcW w:w="9350" w:type="dxa"/>
            <w:gridSpan w:val="3"/>
          </w:tcPr>
          <w:p w14:paraId="1D7CD58D" w14:textId="77777777" w:rsidR="00F01CDB" w:rsidRPr="00F01CDB" w:rsidRDefault="00F01CDB" w:rsidP="00F01CDB">
            <w:pPr>
              <w:jc w:val="center"/>
              <w:rPr>
                <w:b/>
                <w:lang w:val="bs-Latn-BA"/>
              </w:rPr>
            </w:pPr>
            <w:r w:rsidRPr="00F01CDB">
              <w:rPr>
                <w:rFonts w:ascii="Calibri" w:eastAsia="Calibri" w:hAnsi="Calibri" w:cs="Times New Roman"/>
                <w:b/>
                <w:lang w:val="bs-Latn-BA"/>
              </w:rPr>
              <w:t>Zadovoljstvo odnosom medicinskih sestara prema Vama</w:t>
            </w:r>
          </w:p>
        </w:tc>
      </w:tr>
      <w:tr w:rsidR="00F01CDB" w:rsidRPr="00F01CDB" w14:paraId="5C60472B" w14:textId="77777777" w:rsidTr="00F01CDB">
        <w:tc>
          <w:tcPr>
            <w:tcW w:w="988" w:type="dxa"/>
          </w:tcPr>
          <w:p w14:paraId="3AB47D17"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1</w:t>
            </w:r>
          </w:p>
        </w:tc>
        <w:tc>
          <w:tcPr>
            <w:tcW w:w="4252" w:type="dxa"/>
          </w:tcPr>
          <w:p w14:paraId="392FBF16"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U toku Vašeg boravka u ovoj bolnici, koliko se često medicinska sestra odnosila prema Vama učtivo i sa poštovanjem?</w:t>
            </w:r>
          </w:p>
        </w:tc>
        <w:tc>
          <w:tcPr>
            <w:tcW w:w="4110" w:type="dxa"/>
          </w:tcPr>
          <w:p w14:paraId="77C27FC3"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7BAC54B2"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126975604"/>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2092417945"/>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580570439"/>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2146619284"/>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p w14:paraId="1D3A306B" w14:textId="77777777" w:rsidR="00F01CDB" w:rsidRPr="00F01CDB" w:rsidRDefault="00F01CDB" w:rsidP="00F01CDB">
            <w:pPr>
              <w:rPr>
                <w:rFonts w:ascii="Calibri" w:eastAsia="Calibri" w:hAnsi="Calibri" w:cs="Times New Roman"/>
                <w:sz w:val="16"/>
                <w:szCs w:val="16"/>
                <w:lang w:val="bs-Latn-BA"/>
              </w:rPr>
            </w:pPr>
          </w:p>
        </w:tc>
      </w:tr>
      <w:tr w:rsidR="00F01CDB" w:rsidRPr="00F01CDB" w14:paraId="6DCDB46F" w14:textId="77777777" w:rsidTr="00F01CDB">
        <w:tc>
          <w:tcPr>
            <w:tcW w:w="988" w:type="dxa"/>
          </w:tcPr>
          <w:p w14:paraId="749735B4"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2</w:t>
            </w:r>
          </w:p>
        </w:tc>
        <w:tc>
          <w:tcPr>
            <w:tcW w:w="4252" w:type="dxa"/>
          </w:tcPr>
          <w:p w14:paraId="67F4289C"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U toku Vašeg boravka u oboj bolnici, koliko Vas je često medicinska sestra pažljivo saslušala?</w:t>
            </w:r>
          </w:p>
        </w:tc>
        <w:tc>
          <w:tcPr>
            <w:tcW w:w="4110" w:type="dxa"/>
          </w:tcPr>
          <w:p w14:paraId="1CC6CA02"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11406055"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770903468"/>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768075307"/>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1253933867"/>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1609616287"/>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p w14:paraId="6DBC59CB" w14:textId="77777777" w:rsidR="00F01CDB" w:rsidRPr="00F01CDB" w:rsidRDefault="00F01CDB" w:rsidP="00F01CDB">
            <w:pPr>
              <w:rPr>
                <w:rFonts w:ascii="Calibri" w:eastAsia="Calibri" w:hAnsi="Calibri" w:cs="Times New Roman"/>
                <w:lang w:val="bs-Latn-BA"/>
              </w:rPr>
            </w:pPr>
          </w:p>
        </w:tc>
      </w:tr>
      <w:tr w:rsidR="00F01CDB" w:rsidRPr="00F01CDB" w14:paraId="3009AD6C" w14:textId="77777777" w:rsidTr="00F01CDB">
        <w:tc>
          <w:tcPr>
            <w:tcW w:w="988" w:type="dxa"/>
          </w:tcPr>
          <w:p w14:paraId="078FF18D"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3</w:t>
            </w:r>
          </w:p>
        </w:tc>
        <w:tc>
          <w:tcPr>
            <w:tcW w:w="4252" w:type="dxa"/>
          </w:tcPr>
          <w:p w14:paraId="38325F00"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U toku Vašeg boravka u ovoj bolnici, koliko Vam je često medicinska sestra objasnila stvari na način koji je Vama razumljiv?</w:t>
            </w:r>
          </w:p>
        </w:tc>
        <w:tc>
          <w:tcPr>
            <w:tcW w:w="4110" w:type="dxa"/>
          </w:tcPr>
          <w:p w14:paraId="7F73665A"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092A855B"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1474132677"/>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1806995101"/>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1203743616"/>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1227143721"/>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p w14:paraId="3F4AB4DF" w14:textId="77777777" w:rsidR="00F01CDB" w:rsidRPr="00F01CDB" w:rsidRDefault="00F01CDB" w:rsidP="00F01CDB">
            <w:pPr>
              <w:rPr>
                <w:rFonts w:ascii="Calibri" w:eastAsia="Calibri" w:hAnsi="Calibri" w:cs="Times New Roman"/>
                <w:lang w:val="bs-Latn-BA"/>
              </w:rPr>
            </w:pPr>
          </w:p>
        </w:tc>
      </w:tr>
      <w:tr w:rsidR="00F01CDB" w:rsidRPr="00F01CDB" w14:paraId="5311CFA3" w14:textId="77777777" w:rsidTr="00F01CDB">
        <w:tc>
          <w:tcPr>
            <w:tcW w:w="988" w:type="dxa"/>
          </w:tcPr>
          <w:p w14:paraId="7E4EDCFA" w14:textId="77777777" w:rsidR="00F01CDB" w:rsidRPr="00F01CDB" w:rsidRDefault="00F01CDB" w:rsidP="00F01CDB">
            <w:pPr>
              <w:rPr>
                <w:rFonts w:ascii="Calibri" w:eastAsia="Calibri" w:hAnsi="Calibri" w:cs="Times New Roman"/>
                <w:lang w:val="bs-Latn-BA"/>
              </w:rPr>
            </w:pPr>
          </w:p>
          <w:p w14:paraId="32804D5F" w14:textId="77777777" w:rsidR="00F01CDB" w:rsidRPr="00F01CDB" w:rsidRDefault="00F01CDB" w:rsidP="00F01CDB">
            <w:pPr>
              <w:rPr>
                <w:rFonts w:ascii="Calibri" w:eastAsia="Calibri" w:hAnsi="Calibri" w:cs="Times New Roman"/>
                <w:lang w:val="bs-Latn-BA"/>
              </w:rPr>
            </w:pPr>
          </w:p>
          <w:p w14:paraId="7F24F45F"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4</w:t>
            </w:r>
          </w:p>
          <w:p w14:paraId="47BFEFED" w14:textId="77777777" w:rsidR="00F01CDB" w:rsidRPr="00F01CDB" w:rsidRDefault="00F01CDB" w:rsidP="00F01CDB">
            <w:pPr>
              <w:rPr>
                <w:rFonts w:ascii="Calibri" w:eastAsia="Calibri" w:hAnsi="Calibri" w:cs="Times New Roman"/>
                <w:lang w:val="bs-Latn-BA"/>
              </w:rPr>
            </w:pPr>
          </w:p>
          <w:p w14:paraId="2964240D" w14:textId="77777777" w:rsidR="00F01CDB" w:rsidRPr="00F01CDB" w:rsidRDefault="00F01CDB" w:rsidP="00F01CDB">
            <w:pPr>
              <w:rPr>
                <w:rFonts w:ascii="Calibri" w:eastAsia="Calibri" w:hAnsi="Calibri" w:cs="Times New Roman"/>
                <w:lang w:val="bs-Latn-BA"/>
              </w:rPr>
            </w:pPr>
          </w:p>
          <w:p w14:paraId="01C7CF1C" w14:textId="77777777" w:rsidR="00F01CDB" w:rsidRPr="00F01CDB" w:rsidRDefault="00F01CDB" w:rsidP="00F01CDB">
            <w:pPr>
              <w:rPr>
                <w:rFonts w:ascii="Calibri" w:eastAsia="Calibri" w:hAnsi="Calibri" w:cs="Times New Roman"/>
                <w:lang w:val="bs-Latn-BA"/>
              </w:rPr>
            </w:pPr>
          </w:p>
          <w:p w14:paraId="6961041D" w14:textId="77777777" w:rsidR="00F01CDB" w:rsidRPr="00F01CDB" w:rsidRDefault="00F01CDB" w:rsidP="00F01CDB">
            <w:pPr>
              <w:rPr>
                <w:rFonts w:ascii="Calibri" w:eastAsia="Calibri" w:hAnsi="Calibri" w:cs="Times New Roman"/>
                <w:lang w:val="bs-Latn-BA"/>
              </w:rPr>
            </w:pPr>
          </w:p>
        </w:tc>
        <w:tc>
          <w:tcPr>
            <w:tcW w:w="4252" w:type="dxa"/>
          </w:tcPr>
          <w:p w14:paraId="49E7CD6A"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lastRenderedPageBreak/>
              <w:t>U toku Vašeg boravka u ovoj bolnici, koliko često ste dobili odgovor na Vaše pozivanje na dugme za poziv u istom trenutku kada Vam je pomoć trebala?</w:t>
            </w:r>
          </w:p>
        </w:tc>
        <w:tc>
          <w:tcPr>
            <w:tcW w:w="4110" w:type="dxa"/>
          </w:tcPr>
          <w:p w14:paraId="5CC0362B"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54EB0795"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48229082"/>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1522700924"/>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1091078509"/>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956140835"/>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p w14:paraId="578EB18D" w14:textId="77777777" w:rsidR="00F01CDB" w:rsidRPr="00F01CDB" w:rsidRDefault="00F01CDB" w:rsidP="00F01CDB">
            <w:pPr>
              <w:rPr>
                <w:rFonts w:ascii="Calibri" w:eastAsia="Calibri" w:hAnsi="Calibri" w:cs="Times New Roman"/>
                <w:lang w:val="bs-Latn-BA"/>
              </w:rPr>
            </w:pPr>
          </w:p>
          <w:p w14:paraId="183E4092"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5. Nikada nisam pritisnu/la dugme</w:t>
            </w:r>
          </w:p>
          <w:p w14:paraId="273FEC6B" w14:textId="77777777" w:rsidR="00F01CDB" w:rsidRPr="00F01CDB" w:rsidRDefault="00F01CDB" w:rsidP="00F01CDB">
            <w:pPr>
              <w:rPr>
                <w:rFonts w:ascii="Calibri" w:eastAsia="Calibri" w:hAnsi="Calibri" w:cs="Times New Roman"/>
                <w:sz w:val="16"/>
                <w:szCs w:val="16"/>
                <w:lang w:val="bs-Latn-BA"/>
              </w:rPr>
            </w:pPr>
          </w:p>
          <w:p w14:paraId="5A5D945E"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sz w:val="16"/>
                <w:szCs w:val="16"/>
                <w:lang w:val="bs-Latn-BA"/>
              </w:rPr>
              <w:t>6. Ne postoji dugme za poziv</w:t>
            </w:r>
          </w:p>
        </w:tc>
      </w:tr>
      <w:tr w:rsidR="00F01CDB" w:rsidRPr="00F01CDB" w14:paraId="4EDE492C" w14:textId="77777777" w:rsidTr="00F01CDB">
        <w:tc>
          <w:tcPr>
            <w:tcW w:w="9350" w:type="dxa"/>
            <w:gridSpan w:val="3"/>
          </w:tcPr>
          <w:p w14:paraId="6D5772DC" w14:textId="77777777" w:rsidR="00F01CDB" w:rsidRPr="00F01CDB" w:rsidRDefault="00F01CDB" w:rsidP="00F01CDB">
            <w:pPr>
              <w:jc w:val="center"/>
              <w:rPr>
                <w:rFonts w:ascii="Calibri" w:hAnsi="Calibri" w:cs="Calibri"/>
                <w:b/>
                <w:lang w:val="bs-Latn-BA"/>
              </w:rPr>
            </w:pPr>
            <w:r w:rsidRPr="00F01CDB">
              <w:rPr>
                <w:rFonts w:ascii="Calibri" w:hAnsi="Calibri" w:cs="Calibri"/>
                <w:b/>
                <w:lang w:val="bs-Latn-BA"/>
              </w:rPr>
              <w:t>Zadovoljstvo odnosom ljekara prema Vama</w:t>
            </w:r>
          </w:p>
        </w:tc>
      </w:tr>
      <w:tr w:rsidR="00F01CDB" w:rsidRPr="00F01CDB" w14:paraId="00B32FC1" w14:textId="77777777" w:rsidTr="00F01CDB">
        <w:tc>
          <w:tcPr>
            <w:tcW w:w="988" w:type="dxa"/>
          </w:tcPr>
          <w:p w14:paraId="40AA0283"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5</w:t>
            </w:r>
          </w:p>
        </w:tc>
        <w:tc>
          <w:tcPr>
            <w:tcW w:w="4252" w:type="dxa"/>
          </w:tcPr>
          <w:p w14:paraId="552F3A26"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U toku Vašeg boravka u ovoj bolnici, koliko se često ljekar odnosio prema Vama učtivo i sa poštovanjem?</w:t>
            </w:r>
          </w:p>
        </w:tc>
        <w:tc>
          <w:tcPr>
            <w:tcW w:w="4110" w:type="dxa"/>
          </w:tcPr>
          <w:p w14:paraId="0FD6A67D"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38BDC55B"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1969194183"/>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1504272634"/>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32814944"/>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2142533441"/>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p w14:paraId="6348F385" w14:textId="77777777" w:rsidR="00F01CDB" w:rsidRPr="00F01CDB" w:rsidRDefault="00F01CDB" w:rsidP="00F01CDB">
            <w:pPr>
              <w:rPr>
                <w:rFonts w:ascii="Calibri" w:eastAsia="Calibri" w:hAnsi="Calibri" w:cs="Times New Roman"/>
                <w:lang w:val="bs-Latn-BA"/>
              </w:rPr>
            </w:pPr>
          </w:p>
        </w:tc>
      </w:tr>
      <w:tr w:rsidR="00F01CDB" w:rsidRPr="00F01CDB" w14:paraId="1992C592" w14:textId="77777777" w:rsidTr="00F01CDB">
        <w:tc>
          <w:tcPr>
            <w:tcW w:w="988" w:type="dxa"/>
          </w:tcPr>
          <w:p w14:paraId="753BAAF2"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6</w:t>
            </w:r>
          </w:p>
        </w:tc>
        <w:tc>
          <w:tcPr>
            <w:tcW w:w="4252" w:type="dxa"/>
          </w:tcPr>
          <w:p w14:paraId="0D19E9B9"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U toku Vašeg boravka u ovoj bolnici, koliko Vas je često ljeker pažljivo saslušao?</w:t>
            </w:r>
          </w:p>
        </w:tc>
        <w:tc>
          <w:tcPr>
            <w:tcW w:w="4110" w:type="dxa"/>
          </w:tcPr>
          <w:p w14:paraId="36281B20"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3BA567F4"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1959941023"/>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1466083659"/>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286700325"/>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10117357"/>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p w14:paraId="5391C080" w14:textId="77777777" w:rsidR="00F01CDB" w:rsidRPr="00F01CDB" w:rsidRDefault="00F01CDB" w:rsidP="00F01CDB">
            <w:pPr>
              <w:rPr>
                <w:rFonts w:ascii="Calibri" w:eastAsia="Calibri" w:hAnsi="Calibri" w:cs="Times New Roman"/>
                <w:lang w:val="bs-Latn-BA"/>
              </w:rPr>
            </w:pPr>
          </w:p>
        </w:tc>
      </w:tr>
      <w:tr w:rsidR="00F01CDB" w:rsidRPr="00F01CDB" w14:paraId="0D22831B" w14:textId="77777777" w:rsidTr="00F01CDB">
        <w:tc>
          <w:tcPr>
            <w:tcW w:w="988" w:type="dxa"/>
          </w:tcPr>
          <w:p w14:paraId="2EB22810"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7</w:t>
            </w:r>
          </w:p>
        </w:tc>
        <w:tc>
          <w:tcPr>
            <w:tcW w:w="4252" w:type="dxa"/>
          </w:tcPr>
          <w:p w14:paraId="03B7C63B"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U toku Vašeg boravka u ovoj bolnici, koliko Vam je često ljekar objasnio stvari na način koji je Vama razumljiv?</w:t>
            </w:r>
          </w:p>
        </w:tc>
        <w:tc>
          <w:tcPr>
            <w:tcW w:w="4110" w:type="dxa"/>
          </w:tcPr>
          <w:p w14:paraId="3C3C85CC"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78E5BE12"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1082569299"/>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1955782581"/>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567313893"/>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41794329"/>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p w14:paraId="20B9A603" w14:textId="77777777" w:rsidR="00F01CDB" w:rsidRPr="00F01CDB" w:rsidRDefault="00F01CDB" w:rsidP="00F01CDB">
            <w:pPr>
              <w:rPr>
                <w:rFonts w:ascii="Calibri" w:eastAsia="Calibri" w:hAnsi="Calibri" w:cs="Times New Roman"/>
                <w:lang w:val="bs-Latn-BA"/>
              </w:rPr>
            </w:pPr>
          </w:p>
        </w:tc>
      </w:tr>
      <w:tr w:rsidR="00F01CDB" w:rsidRPr="00F01CDB" w14:paraId="747C5E82" w14:textId="77777777" w:rsidTr="00F01CDB">
        <w:tc>
          <w:tcPr>
            <w:tcW w:w="9350" w:type="dxa"/>
            <w:gridSpan w:val="3"/>
          </w:tcPr>
          <w:p w14:paraId="000C5743" w14:textId="77777777" w:rsidR="00F01CDB" w:rsidRPr="00F01CDB" w:rsidRDefault="00F01CDB" w:rsidP="00F01CDB">
            <w:pPr>
              <w:jc w:val="center"/>
              <w:rPr>
                <w:rFonts w:ascii="Calibri" w:hAnsi="Calibri" w:cs="Calibri"/>
                <w:b/>
                <w:lang w:val="bs-Latn-BA"/>
              </w:rPr>
            </w:pPr>
            <w:r w:rsidRPr="00F01CDB">
              <w:rPr>
                <w:rFonts w:ascii="Calibri" w:hAnsi="Calibri" w:cs="Calibri"/>
                <w:b/>
                <w:lang w:val="bs-Latn-BA"/>
              </w:rPr>
              <w:t>Bolničke prostorije</w:t>
            </w:r>
          </w:p>
        </w:tc>
      </w:tr>
      <w:tr w:rsidR="00F01CDB" w:rsidRPr="00F01CDB" w14:paraId="127A5C4B" w14:textId="77777777" w:rsidTr="00F01CDB">
        <w:tc>
          <w:tcPr>
            <w:tcW w:w="988" w:type="dxa"/>
          </w:tcPr>
          <w:p w14:paraId="624291C5"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8</w:t>
            </w:r>
          </w:p>
        </w:tc>
        <w:tc>
          <w:tcPr>
            <w:tcW w:w="4252" w:type="dxa"/>
          </w:tcPr>
          <w:p w14:paraId="2EDF1373"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U toku Vašeg boravka u ovoj bolnici , koliko su često Vaša soba i kupatilo održavani čistim?</w:t>
            </w:r>
          </w:p>
        </w:tc>
        <w:tc>
          <w:tcPr>
            <w:tcW w:w="4110" w:type="dxa"/>
          </w:tcPr>
          <w:p w14:paraId="3EF9F74C"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1690F441"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1432502715"/>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942690462"/>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1713568795"/>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1279634779"/>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p w14:paraId="51F72CB1" w14:textId="77777777" w:rsidR="00F01CDB" w:rsidRPr="00F01CDB" w:rsidRDefault="00F01CDB" w:rsidP="00F01CDB">
            <w:pPr>
              <w:rPr>
                <w:rFonts w:ascii="Calibri" w:eastAsia="Calibri" w:hAnsi="Calibri" w:cs="Times New Roman"/>
                <w:lang w:val="bs-Latn-BA"/>
              </w:rPr>
            </w:pPr>
          </w:p>
        </w:tc>
      </w:tr>
      <w:tr w:rsidR="00F01CDB" w:rsidRPr="00F01CDB" w14:paraId="17DB81FC" w14:textId="77777777" w:rsidTr="00F01CDB">
        <w:tc>
          <w:tcPr>
            <w:tcW w:w="988" w:type="dxa"/>
          </w:tcPr>
          <w:p w14:paraId="7B33627D"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9</w:t>
            </w:r>
          </w:p>
        </w:tc>
        <w:tc>
          <w:tcPr>
            <w:tcW w:w="4252" w:type="dxa"/>
          </w:tcPr>
          <w:p w14:paraId="7D564CEB"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U toku Vašeg boravka u ovoj bolnici, koliko je često okolina Vaše sobe bila mirna u toku noći?</w:t>
            </w:r>
          </w:p>
        </w:tc>
        <w:tc>
          <w:tcPr>
            <w:tcW w:w="4110" w:type="dxa"/>
          </w:tcPr>
          <w:p w14:paraId="72D1C8C8"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751092C5"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229617779"/>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532925134"/>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1755888825"/>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1315376434"/>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tc>
      </w:tr>
      <w:tr w:rsidR="00F01CDB" w:rsidRPr="00F01CDB" w14:paraId="04BEA38B" w14:textId="77777777" w:rsidTr="00F01CDB">
        <w:tc>
          <w:tcPr>
            <w:tcW w:w="9350" w:type="dxa"/>
            <w:gridSpan w:val="3"/>
          </w:tcPr>
          <w:p w14:paraId="5B16621C" w14:textId="77777777" w:rsidR="00F01CDB" w:rsidRPr="00F01CDB" w:rsidRDefault="00F01CDB" w:rsidP="00F01CDB">
            <w:pPr>
              <w:jc w:val="center"/>
              <w:rPr>
                <w:rFonts w:ascii="Calibri" w:hAnsi="Calibri" w:cs="Calibri"/>
                <w:b/>
                <w:lang w:val="bs-Latn-BA"/>
              </w:rPr>
            </w:pPr>
            <w:r w:rsidRPr="00F01CDB">
              <w:rPr>
                <w:rFonts w:ascii="Calibri" w:hAnsi="Calibri" w:cs="Calibri"/>
                <w:b/>
                <w:lang w:val="bs-Latn-BA"/>
              </w:rPr>
              <w:t>Vaše iskustvo u ovoj bolnici</w:t>
            </w:r>
          </w:p>
        </w:tc>
      </w:tr>
      <w:tr w:rsidR="00F01CDB" w:rsidRPr="00F01CDB" w14:paraId="07A13A06" w14:textId="77777777" w:rsidTr="00F01CDB">
        <w:tc>
          <w:tcPr>
            <w:tcW w:w="988" w:type="dxa"/>
          </w:tcPr>
          <w:p w14:paraId="2094B708"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10</w:t>
            </w:r>
          </w:p>
        </w:tc>
        <w:tc>
          <w:tcPr>
            <w:tcW w:w="4252" w:type="dxa"/>
          </w:tcPr>
          <w:p w14:paraId="043E75D7"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U toku Vašeg boravka u ovoj bolnici, da li Vam je bila potrebna pomoć od strane sestre ili drugog osoblja prilikom odlaska u toalet ili korištenja posude za nuždu?</w:t>
            </w:r>
          </w:p>
        </w:tc>
        <w:tc>
          <w:tcPr>
            <w:tcW w:w="4110" w:type="dxa"/>
          </w:tcPr>
          <w:p w14:paraId="6B3B7AF7" w14:textId="77777777" w:rsidR="00F01CDB" w:rsidRPr="00F01CDB" w:rsidRDefault="00F01CDB" w:rsidP="00F01CDB">
            <w:pPr>
              <w:tabs>
                <w:tab w:val="center" w:pos="1947"/>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lang w:val="bs-Latn-BA"/>
              </w:rPr>
              <w:t xml:space="preserve">    </w:t>
            </w:r>
            <w:sdt>
              <w:sdtPr>
                <w:rPr>
                  <w:rFonts w:ascii="Calibri" w:eastAsia="Calibri" w:hAnsi="Calibri" w:cs="Times New Roman"/>
                  <w:lang w:val="bs-Latn-BA"/>
                </w:rPr>
                <w:id w:val="1328177213"/>
                <w14:checkbox>
                  <w14:checked w14:val="0"/>
                  <w14:checkedState w14:val="2612" w14:font="MS Gothic"/>
                  <w14:uncheckedState w14:val="2610" w14:font="MS Gothic"/>
                </w14:checkbox>
              </w:sdtPr>
              <w:sdtContent>
                <w:r w:rsidRPr="00F01CDB">
                  <w:rPr>
                    <w:rFonts w:ascii="Segoe UI Symbol" w:eastAsia="Calibri" w:hAnsi="Segoe UI Symbol" w:cs="Segoe UI Symbol"/>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lang w:val="bs-Latn-BA"/>
              </w:rPr>
              <w:t>Da</w:t>
            </w:r>
          </w:p>
          <w:p w14:paraId="63E948F8" w14:textId="77777777" w:rsidR="00F01CDB" w:rsidRPr="00F01CDB" w:rsidRDefault="00F01CDB" w:rsidP="00F01CDB">
            <w:pPr>
              <w:tabs>
                <w:tab w:val="center" w:pos="1947"/>
              </w:tabs>
              <w:rPr>
                <w:rFonts w:ascii="Calibri" w:eastAsia="Calibri" w:hAnsi="Calibri" w:cs="Times New Roman"/>
                <w:lang w:val="bs-Latn-BA"/>
              </w:rPr>
            </w:pPr>
            <w:r w:rsidRPr="00F01CDB">
              <w:rPr>
                <w:rFonts w:ascii="Calibri" w:eastAsia="Calibri" w:hAnsi="Calibri" w:cs="Times New Roman"/>
                <w:sz w:val="16"/>
                <w:szCs w:val="16"/>
                <w:lang w:val="bs-Latn-BA"/>
              </w:rPr>
              <w:t xml:space="preserve">2     </w:t>
            </w:r>
            <w:sdt>
              <w:sdtPr>
                <w:rPr>
                  <w:rFonts w:ascii="Calibri" w:eastAsia="Calibri" w:hAnsi="Calibri" w:cs="Times New Roman"/>
                  <w:lang w:val="bs-Latn-BA"/>
                </w:rPr>
                <w:id w:val="-428657808"/>
                <w14:checkbox>
                  <w14:checked w14:val="0"/>
                  <w14:checkedState w14:val="2612" w14:font="MS Gothic"/>
                  <w14:uncheckedState w14:val="2610" w14:font="MS Gothic"/>
                </w14:checkbox>
              </w:sdtPr>
              <w:sdtContent>
                <w:r w:rsidRPr="00F01CDB">
                  <w:rPr>
                    <w:rFonts w:ascii="Segoe UI Symbol" w:eastAsia="Calibri" w:hAnsi="Segoe UI Symbol" w:cs="Segoe UI Symbol"/>
                    <w:lang w:val="bs-Latn-BA"/>
                  </w:rPr>
                  <w:t>☐</w:t>
                </w:r>
              </w:sdtContent>
            </w:sdt>
            <w:r w:rsidRPr="00F01CDB">
              <w:rPr>
                <w:rFonts w:ascii="Calibri" w:eastAsia="Calibri" w:hAnsi="Calibri" w:cs="Times New Roman"/>
                <w:lang w:val="bs-Latn-BA"/>
              </w:rPr>
              <w:tab/>
              <w:t xml:space="preserve">            Ne – ukoliko je odgovor ne, pređite na pitanje 12</w:t>
            </w:r>
          </w:p>
        </w:tc>
      </w:tr>
      <w:tr w:rsidR="00F01CDB" w:rsidRPr="00F01CDB" w14:paraId="006047AE" w14:textId="77777777" w:rsidTr="00F01CDB">
        <w:tc>
          <w:tcPr>
            <w:tcW w:w="988" w:type="dxa"/>
          </w:tcPr>
          <w:p w14:paraId="4F3BA92F"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11</w:t>
            </w:r>
          </w:p>
        </w:tc>
        <w:tc>
          <w:tcPr>
            <w:tcW w:w="4252" w:type="dxa"/>
          </w:tcPr>
          <w:p w14:paraId="3ED641F9"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Koliko često ste dobili pomoć prilikom odlaska u toalet ili korištenja posude za nuždu nakon što ste je tražili?</w:t>
            </w:r>
          </w:p>
        </w:tc>
        <w:tc>
          <w:tcPr>
            <w:tcW w:w="4110" w:type="dxa"/>
          </w:tcPr>
          <w:p w14:paraId="3CADB564"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6F147F30"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947209548"/>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675655075"/>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431090122"/>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1527512178"/>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tc>
      </w:tr>
      <w:tr w:rsidR="00F01CDB" w:rsidRPr="00F01CDB" w14:paraId="67583282" w14:textId="77777777" w:rsidTr="00F01CDB">
        <w:tc>
          <w:tcPr>
            <w:tcW w:w="988" w:type="dxa"/>
          </w:tcPr>
          <w:p w14:paraId="08AA9FC7"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12</w:t>
            </w:r>
          </w:p>
        </w:tc>
        <w:tc>
          <w:tcPr>
            <w:tcW w:w="4252" w:type="dxa"/>
          </w:tcPr>
          <w:p w14:paraId="14C0464D"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U toku Vašeg boravka u ovoj bolnici , da li ste uzimali neki lijek koji niste uzimali nikad prije?</w:t>
            </w:r>
          </w:p>
        </w:tc>
        <w:tc>
          <w:tcPr>
            <w:tcW w:w="4110" w:type="dxa"/>
          </w:tcPr>
          <w:p w14:paraId="2F55B1E2"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 xml:space="preserve">1    </w:t>
            </w:r>
            <w:r w:rsidRPr="00F01CDB">
              <w:rPr>
                <w:rFonts w:ascii="Segoe UI Symbol" w:eastAsia="Calibri" w:hAnsi="Segoe UI Symbol" w:cs="Segoe UI Symbol"/>
                <w:lang w:val="bs-Latn-BA"/>
              </w:rPr>
              <w:t>☐</w:t>
            </w:r>
            <w:r w:rsidRPr="00F01CDB">
              <w:rPr>
                <w:rFonts w:ascii="Calibri" w:eastAsia="Calibri" w:hAnsi="Calibri" w:cs="Times New Roman"/>
                <w:lang w:val="bs-Latn-BA"/>
              </w:rPr>
              <w:t xml:space="preserve">               Da</w:t>
            </w:r>
          </w:p>
          <w:p w14:paraId="0596055B"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 xml:space="preserve">2     </w:t>
            </w:r>
            <w:r w:rsidRPr="00F01CDB">
              <w:rPr>
                <w:rFonts w:ascii="Segoe UI Symbol" w:eastAsia="Calibri" w:hAnsi="Segoe UI Symbol" w:cs="Segoe UI Symbol"/>
                <w:lang w:val="bs-Latn-BA"/>
              </w:rPr>
              <w:t>☐</w:t>
            </w:r>
            <w:r w:rsidRPr="00F01CDB">
              <w:rPr>
                <w:rFonts w:ascii="Calibri" w:eastAsia="Calibri" w:hAnsi="Calibri" w:cs="Times New Roman"/>
                <w:lang w:val="bs-Latn-BA"/>
              </w:rPr>
              <w:tab/>
              <w:t xml:space="preserve">            Ne </w:t>
            </w:r>
            <w:r w:rsidRPr="00F01CDB">
              <w:rPr>
                <w:rFonts w:ascii="Calibri" w:eastAsia="Calibri" w:hAnsi="Calibri" w:cs="Calibri"/>
                <w:lang w:val="bs-Latn-BA"/>
              </w:rPr>
              <w:t>–</w:t>
            </w:r>
            <w:r w:rsidRPr="00F01CDB">
              <w:rPr>
                <w:rFonts w:ascii="Calibri" w:eastAsia="Calibri" w:hAnsi="Calibri" w:cs="Times New Roman"/>
                <w:lang w:val="bs-Latn-BA"/>
              </w:rPr>
              <w:t xml:space="preserve"> ukoliko je odgovor ne, pre</w:t>
            </w:r>
            <w:r w:rsidRPr="00F01CDB">
              <w:rPr>
                <w:rFonts w:ascii="Calibri" w:eastAsia="Calibri" w:hAnsi="Calibri" w:cs="Calibri"/>
                <w:lang w:val="bs-Latn-BA"/>
              </w:rPr>
              <w:t>đ</w:t>
            </w:r>
            <w:r w:rsidRPr="00F01CDB">
              <w:rPr>
                <w:rFonts w:ascii="Calibri" w:eastAsia="Calibri" w:hAnsi="Calibri" w:cs="Times New Roman"/>
                <w:lang w:val="bs-Latn-BA"/>
              </w:rPr>
              <w:t>ite na pitanje 18</w:t>
            </w:r>
          </w:p>
        </w:tc>
      </w:tr>
      <w:tr w:rsidR="00F01CDB" w:rsidRPr="00F01CDB" w14:paraId="1F4A9CBC" w14:textId="77777777" w:rsidTr="00F01CDB">
        <w:tc>
          <w:tcPr>
            <w:tcW w:w="988" w:type="dxa"/>
          </w:tcPr>
          <w:p w14:paraId="3D96A17F"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13</w:t>
            </w:r>
          </w:p>
        </w:tc>
        <w:tc>
          <w:tcPr>
            <w:tcW w:w="4252" w:type="dxa"/>
          </w:tcPr>
          <w:p w14:paraId="56BE5575"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Prije davanja bilo kojeg novog lijeka, da li Vam je osoblje objasnilo za šta se koristi taj lijek?</w:t>
            </w:r>
          </w:p>
        </w:tc>
        <w:tc>
          <w:tcPr>
            <w:tcW w:w="4110" w:type="dxa"/>
          </w:tcPr>
          <w:p w14:paraId="5EE15EEA"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0703290D"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56790455"/>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1420092863"/>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2015333554"/>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324749114"/>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tc>
      </w:tr>
      <w:tr w:rsidR="00F01CDB" w:rsidRPr="00F01CDB" w14:paraId="50BB6F53" w14:textId="77777777" w:rsidTr="00F01CDB">
        <w:tc>
          <w:tcPr>
            <w:tcW w:w="988" w:type="dxa"/>
          </w:tcPr>
          <w:p w14:paraId="0C6B96F1"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14</w:t>
            </w:r>
          </w:p>
        </w:tc>
        <w:tc>
          <w:tcPr>
            <w:tcW w:w="4252" w:type="dxa"/>
          </w:tcPr>
          <w:p w14:paraId="168A4956"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Prije davanja bilo kojeg novog lijeka, da li Vam je osoblje objasnilo moguća neželjena djelovanja lijeka na način koji je Vama razumljiv?</w:t>
            </w:r>
          </w:p>
        </w:tc>
        <w:tc>
          <w:tcPr>
            <w:tcW w:w="4110" w:type="dxa"/>
          </w:tcPr>
          <w:p w14:paraId="522C1B0B" w14:textId="77777777" w:rsidR="00F01CDB" w:rsidRPr="00F01CDB" w:rsidRDefault="00F01CDB" w:rsidP="00F01CDB">
            <w:pPr>
              <w:tabs>
                <w:tab w:val="left" w:pos="1370"/>
                <w:tab w:val="left" w:pos="2670"/>
                <w:tab w:val="right" w:pos="3894"/>
              </w:tabs>
              <w:rPr>
                <w:rFonts w:ascii="Calibri" w:eastAsia="Calibri" w:hAnsi="Calibri" w:cs="Times New Roman"/>
                <w:sz w:val="16"/>
                <w:szCs w:val="16"/>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sz w:val="16"/>
                <w:szCs w:val="16"/>
                <w:lang w:val="bs-Latn-BA"/>
              </w:rPr>
              <w:tab/>
              <w:t>2</w:t>
            </w:r>
            <w:r w:rsidRPr="00F01CDB">
              <w:rPr>
                <w:rFonts w:ascii="Calibri" w:eastAsia="Calibri" w:hAnsi="Calibri" w:cs="Times New Roman"/>
                <w:sz w:val="16"/>
                <w:szCs w:val="16"/>
                <w:lang w:val="bs-Latn-BA"/>
              </w:rPr>
              <w:tab/>
              <w:t>3</w:t>
            </w:r>
            <w:r w:rsidRPr="00F01CDB">
              <w:rPr>
                <w:rFonts w:ascii="Calibri" w:eastAsia="Calibri" w:hAnsi="Calibri" w:cs="Times New Roman"/>
                <w:sz w:val="16"/>
                <w:szCs w:val="16"/>
                <w:lang w:val="bs-Latn-BA"/>
              </w:rPr>
              <w:tab/>
              <w:t>4</w:t>
            </w:r>
          </w:p>
          <w:p w14:paraId="011654AF" w14:textId="77777777" w:rsidR="00F01CDB" w:rsidRPr="00F01CDB" w:rsidRDefault="00000000" w:rsidP="00F01CDB">
            <w:pPr>
              <w:rPr>
                <w:rFonts w:ascii="Calibri" w:eastAsia="Calibri" w:hAnsi="Calibri" w:cs="Times New Roman"/>
                <w:lang w:val="bs-Latn-BA"/>
              </w:rPr>
            </w:pPr>
            <w:sdt>
              <w:sdtPr>
                <w:rPr>
                  <w:rFonts w:ascii="Calibri" w:eastAsia="Calibri" w:hAnsi="Calibri" w:cs="Times New Roman"/>
                  <w:lang w:val="bs-Latn-BA"/>
                </w:rPr>
                <w:id w:val="61917747"/>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Nikada   </w:t>
            </w:r>
            <w:sdt>
              <w:sdtPr>
                <w:rPr>
                  <w:rFonts w:ascii="Calibri" w:eastAsia="Calibri" w:hAnsi="Calibri" w:cs="Times New Roman"/>
                  <w:lang w:val="bs-Latn-BA"/>
                </w:rPr>
                <w:id w:val="1899157140"/>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Ponekad    </w:t>
            </w:r>
            <w:sdt>
              <w:sdtPr>
                <w:rPr>
                  <w:rFonts w:ascii="Calibri" w:eastAsia="Calibri" w:hAnsi="Calibri" w:cs="Times New Roman"/>
                  <w:lang w:val="bs-Latn-BA"/>
                </w:rPr>
                <w:id w:val="1358168076"/>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 xml:space="preserve">Često    </w:t>
            </w:r>
            <w:sdt>
              <w:sdtPr>
                <w:rPr>
                  <w:rFonts w:ascii="Calibri" w:eastAsia="Calibri" w:hAnsi="Calibri" w:cs="Times New Roman"/>
                  <w:lang w:val="bs-Latn-BA"/>
                </w:rPr>
                <w:id w:val="344445303"/>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lang w:val="bs-Latn-BA"/>
                  </w:rPr>
                  <w:t>☐</w:t>
                </w:r>
              </w:sdtContent>
            </w:sdt>
            <w:r w:rsidR="00F01CDB" w:rsidRPr="00F01CDB">
              <w:rPr>
                <w:rFonts w:ascii="Calibri" w:eastAsia="Calibri" w:hAnsi="Calibri" w:cs="Times New Roman"/>
                <w:lang w:val="bs-Latn-BA"/>
              </w:rPr>
              <w:t>Uvijek</w:t>
            </w:r>
          </w:p>
        </w:tc>
      </w:tr>
      <w:tr w:rsidR="00F01CDB" w:rsidRPr="00F01CDB" w14:paraId="4CD6710F" w14:textId="77777777" w:rsidTr="00F01CDB">
        <w:tc>
          <w:tcPr>
            <w:tcW w:w="9350" w:type="dxa"/>
            <w:gridSpan w:val="3"/>
          </w:tcPr>
          <w:p w14:paraId="41AAB45F" w14:textId="77777777" w:rsidR="00F01CDB" w:rsidRPr="00CC3894" w:rsidRDefault="00F01CDB" w:rsidP="00CC3894">
            <w:pPr>
              <w:jc w:val="center"/>
              <w:rPr>
                <w:rFonts w:ascii="Calibri" w:hAnsi="Calibri" w:cs="Calibri"/>
                <w:b/>
                <w:lang w:val="bs-Latn-BA"/>
              </w:rPr>
            </w:pPr>
            <w:r w:rsidRPr="00CC3894">
              <w:rPr>
                <w:rFonts w:ascii="Calibri" w:hAnsi="Calibri" w:cs="Calibri"/>
                <w:b/>
                <w:lang w:val="bs-Latn-BA"/>
              </w:rPr>
              <w:t>Ukupna ocjena bolnice</w:t>
            </w:r>
          </w:p>
        </w:tc>
      </w:tr>
      <w:tr w:rsidR="00F01CDB" w:rsidRPr="00F01CDB" w14:paraId="2399C519" w14:textId="77777777" w:rsidTr="00F01CDB">
        <w:tc>
          <w:tcPr>
            <w:tcW w:w="9350" w:type="dxa"/>
            <w:gridSpan w:val="3"/>
          </w:tcPr>
          <w:p w14:paraId="59BC3067" w14:textId="77777777" w:rsidR="00F01CDB" w:rsidRPr="00CC3894" w:rsidRDefault="00F01CDB" w:rsidP="00CC3894">
            <w:pPr>
              <w:rPr>
                <w:rFonts w:ascii="Calibri" w:hAnsi="Calibri" w:cs="Calibri"/>
                <w:b/>
                <w:lang w:val="bs-Latn-BA"/>
              </w:rPr>
            </w:pPr>
            <w:r w:rsidRPr="00CC3894">
              <w:rPr>
                <w:rFonts w:ascii="Calibri" w:hAnsi="Calibri" w:cs="Calibri"/>
                <w:b/>
                <w:lang w:val="bs-Latn-BA"/>
              </w:rPr>
              <w:t xml:space="preserve">Molimo Vas da odgovorite na sljedeća pitanja o Vašem boravku u navedenoj ustanovi. U odgovore nemojte uključivati Vaša prethodna iskustva u drugim bolnicama. </w:t>
            </w:r>
          </w:p>
        </w:tc>
      </w:tr>
      <w:tr w:rsidR="00F01CDB" w:rsidRPr="00F01CDB" w14:paraId="73C2E5AC" w14:textId="77777777" w:rsidTr="00F01CDB">
        <w:tc>
          <w:tcPr>
            <w:tcW w:w="988" w:type="dxa"/>
          </w:tcPr>
          <w:p w14:paraId="5D2B1637"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15</w:t>
            </w:r>
          </w:p>
        </w:tc>
        <w:tc>
          <w:tcPr>
            <w:tcW w:w="4252" w:type="dxa"/>
          </w:tcPr>
          <w:p w14:paraId="5900166B"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Korištenjem bilo kojeg broja od 0-10, pri čemu je 0 najgoa moguća bolnica, a 10 najbolja moguća bolnica, koji biste broj koristili da ocijenite ovu bolnicu u toku Vašeg boravka?</w:t>
            </w:r>
          </w:p>
        </w:tc>
        <w:tc>
          <w:tcPr>
            <w:tcW w:w="4110" w:type="dxa"/>
          </w:tcPr>
          <w:p w14:paraId="7368E9EC"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0  </w:t>
            </w:r>
            <w:sdt>
              <w:sdtPr>
                <w:rPr>
                  <w:rFonts w:ascii="Calibri" w:eastAsia="Calibri" w:hAnsi="Calibri" w:cs="Times New Roman"/>
                  <w:sz w:val="16"/>
                  <w:szCs w:val="16"/>
                  <w:lang w:val="bs-Latn-BA"/>
                </w:rPr>
                <w:id w:val="-346480735"/>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0 Najgora moguća bolnica</w:t>
            </w:r>
          </w:p>
          <w:p w14:paraId="1AE307E2"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1  </w:t>
            </w:r>
            <w:sdt>
              <w:sdtPr>
                <w:rPr>
                  <w:rFonts w:ascii="Calibri" w:eastAsia="Calibri" w:hAnsi="Calibri" w:cs="Times New Roman"/>
                  <w:sz w:val="16"/>
                  <w:szCs w:val="16"/>
                  <w:lang w:val="bs-Latn-BA"/>
                </w:rPr>
                <w:id w:val="-1014528734"/>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1</w:t>
            </w:r>
          </w:p>
          <w:p w14:paraId="12B23A67"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2  </w:t>
            </w:r>
            <w:sdt>
              <w:sdtPr>
                <w:rPr>
                  <w:rFonts w:ascii="Calibri" w:eastAsia="Calibri" w:hAnsi="Calibri" w:cs="Times New Roman"/>
                  <w:sz w:val="16"/>
                  <w:szCs w:val="16"/>
                  <w:lang w:val="bs-Latn-BA"/>
                </w:rPr>
                <w:id w:val="-850100963"/>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2</w:t>
            </w:r>
          </w:p>
          <w:p w14:paraId="5A7737F7"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3  </w:t>
            </w:r>
            <w:sdt>
              <w:sdtPr>
                <w:rPr>
                  <w:rFonts w:ascii="Calibri" w:eastAsia="Calibri" w:hAnsi="Calibri" w:cs="Times New Roman"/>
                  <w:sz w:val="16"/>
                  <w:szCs w:val="16"/>
                  <w:lang w:val="bs-Latn-BA"/>
                </w:rPr>
                <w:id w:val="593286385"/>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3</w:t>
            </w:r>
          </w:p>
          <w:p w14:paraId="2AAAE190"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4  </w:t>
            </w:r>
            <w:sdt>
              <w:sdtPr>
                <w:rPr>
                  <w:rFonts w:ascii="Calibri" w:eastAsia="Calibri" w:hAnsi="Calibri" w:cs="Times New Roman"/>
                  <w:sz w:val="16"/>
                  <w:szCs w:val="16"/>
                  <w:lang w:val="bs-Latn-BA"/>
                </w:rPr>
                <w:id w:val="-1671477450"/>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4</w:t>
            </w:r>
          </w:p>
          <w:p w14:paraId="789C1B30"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5  </w:t>
            </w:r>
            <w:sdt>
              <w:sdtPr>
                <w:rPr>
                  <w:rFonts w:ascii="Calibri" w:eastAsia="Calibri" w:hAnsi="Calibri" w:cs="Times New Roman"/>
                  <w:sz w:val="16"/>
                  <w:szCs w:val="16"/>
                  <w:lang w:val="bs-Latn-BA"/>
                </w:rPr>
                <w:id w:val="1180242816"/>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5</w:t>
            </w:r>
          </w:p>
          <w:p w14:paraId="17CC0464" w14:textId="77777777" w:rsidR="00F01CDB" w:rsidRPr="00F01CDB" w:rsidRDefault="00F01CDB" w:rsidP="00F01CDB">
            <w:pPr>
              <w:rPr>
                <w:rFonts w:ascii="Calibri" w:eastAsia="Calibri" w:hAnsi="Calibri" w:cs="Times New Roman"/>
                <w:sz w:val="20"/>
                <w:szCs w:val="20"/>
                <w:lang w:val="bs-Latn-BA"/>
              </w:rPr>
            </w:pPr>
            <w:r w:rsidRPr="00F01CDB">
              <w:rPr>
                <w:rFonts w:ascii="Calibri" w:eastAsia="Calibri" w:hAnsi="Calibri" w:cs="Times New Roman"/>
                <w:sz w:val="16"/>
                <w:szCs w:val="16"/>
                <w:lang w:val="bs-Latn-BA"/>
              </w:rPr>
              <w:t xml:space="preserve">6  </w:t>
            </w:r>
            <w:sdt>
              <w:sdtPr>
                <w:rPr>
                  <w:rFonts w:ascii="Calibri" w:eastAsia="Calibri" w:hAnsi="Calibri" w:cs="Times New Roman"/>
                  <w:sz w:val="16"/>
                  <w:szCs w:val="16"/>
                  <w:lang w:val="bs-Latn-BA"/>
                </w:rPr>
                <w:id w:val="1748916954"/>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6</w:t>
            </w:r>
          </w:p>
          <w:p w14:paraId="08D11EDD" w14:textId="77777777" w:rsidR="00F01CDB" w:rsidRPr="00F01CDB" w:rsidRDefault="00F01CDB" w:rsidP="00F01CDB">
            <w:pPr>
              <w:rPr>
                <w:rFonts w:ascii="Calibri" w:eastAsia="Calibri" w:hAnsi="Calibri" w:cs="Times New Roman"/>
                <w:sz w:val="20"/>
                <w:szCs w:val="20"/>
                <w:lang w:val="bs-Latn-BA"/>
              </w:rPr>
            </w:pPr>
            <w:r w:rsidRPr="00F01CDB">
              <w:rPr>
                <w:rFonts w:ascii="Calibri" w:eastAsia="Calibri" w:hAnsi="Calibri" w:cs="Times New Roman"/>
                <w:sz w:val="16"/>
                <w:szCs w:val="16"/>
                <w:lang w:val="bs-Latn-BA"/>
              </w:rPr>
              <w:t xml:space="preserve">7  </w:t>
            </w:r>
            <w:sdt>
              <w:sdtPr>
                <w:rPr>
                  <w:rFonts w:ascii="Calibri" w:eastAsia="Calibri" w:hAnsi="Calibri" w:cs="Times New Roman"/>
                  <w:sz w:val="16"/>
                  <w:szCs w:val="16"/>
                  <w:lang w:val="bs-Latn-BA"/>
                </w:rPr>
                <w:id w:val="-1239399729"/>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7</w:t>
            </w:r>
          </w:p>
          <w:p w14:paraId="5999B00B"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8   </w:t>
            </w:r>
            <w:sdt>
              <w:sdtPr>
                <w:rPr>
                  <w:rFonts w:ascii="Calibri" w:eastAsia="Calibri" w:hAnsi="Calibri" w:cs="Times New Roman"/>
                  <w:sz w:val="16"/>
                  <w:szCs w:val="16"/>
                  <w:lang w:val="bs-Latn-BA"/>
                </w:rPr>
                <w:id w:val="-1081684604"/>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8</w:t>
            </w:r>
          </w:p>
          <w:p w14:paraId="780372D4"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9   </w:t>
            </w:r>
            <w:sdt>
              <w:sdtPr>
                <w:rPr>
                  <w:rFonts w:ascii="Calibri" w:eastAsia="Calibri" w:hAnsi="Calibri" w:cs="Times New Roman"/>
                  <w:sz w:val="16"/>
                  <w:szCs w:val="16"/>
                  <w:lang w:val="bs-Latn-BA"/>
                </w:rPr>
                <w:id w:val="-1259662610"/>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9</w:t>
            </w:r>
          </w:p>
          <w:p w14:paraId="3759313E"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10  </w:t>
            </w:r>
            <w:sdt>
              <w:sdtPr>
                <w:rPr>
                  <w:rFonts w:ascii="Calibri" w:eastAsia="Calibri" w:hAnsi="Calibri" w:cs="Times New Roman"/>
                  <w:sz w:val="16"/>
                  <w:szCs w:val="16"/>
                  <w:lang w:val="bs-Latn-BA"/>
                </w:rPr>
                <w:id w:val="1911966763"/>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10 Najbolja moguća bolnica</w:t>
            </w:r>
          </w:p>
        </w:tc>
      </w:tr>
      <w:tr w:rsidR="00F01CDB" w:rsidRPr="00F01CDB" w14:paraId="44938F1A" w14:textId="77777777" w:rsidTr="00F01CDB">
        <w:tc>
          <w:tcPr>
            <w:tcW w:w="988" w:type="dxa"/>
          </w:tcPr>
          <w:p w14:paraId="16F1E2A2"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16</w:t>
            </w:r>
          </w:p>
        </w:tc>
        <w:tc>
          <w:tcPr>
            <w:tcW w:w="4252" w:type="dxa"/>
          </w:tcPr>
          <w:p w14:paraId="58903119"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Da li biste preporučili ovu bolnicu Vašoj porodici i prijateljima?</w:t>
            </w:r>
          </w:p>
        </w:tc>
        <w:tc>
          <w:tcPr>
            <w:tcW w:w="4110" w:type="dxa"/>
          </w:tcPr>
          <w:p w14:paraId="2EB87A87" w14:textId="77777777" w:rsidR="00F01CDB" w:rsidRPr="00F01CDB" w:rsidRDefault="00000000" w:rsidP="00F01CDB">
            <w:pPr>
              <w:numPr>
                <w:ilvl w:val="0"/>
                <w:numId w:val="138"/>
              </w:numPr>
              <w:contextualSpacing/>
              <w:rPr>
                <w:rFonts w:ascii="Calibri" w:eastAsia="Calibri" w:hAnsi="Calibri" w:cs="Times New Roman"/>
                <w:sz w:val="16"/>
                <w:szCs w:val="16"/>
                <w:lang w:val="bs-Latn-BA"/>
              </w:rPr>
            </w:pPr>
            <w:sdt>
              <w:sdtPr>
                <w:rPr>
                  <w:rFonts w:ascii="Calibri" w:eastAsia="Calibri" w:hAnsi="Calibri" w:cs="Times New Roman"/>
                  <w:sz w:val="20"/>
                  <w:szCs w:val="20"/>
                  <w:lang w:val="bs-Latn-BA"/>
                </w:rPr>
                <w:id w:val="-287814490"/>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sz w:val="20"/>
                    <w:szCs w:val="20"/>
                    <w:lang w:val="bs-Latn-BA"/>
                  </w:rPr>
                  <w:t>☐</w:t>
                </w:r>
              </w:sdtContent>
            </w:sdt>
            <w:r w:rsidR="00F01CDB" w:rsidRPr="00F01CDB">
              <w:rPr>
                <w:rFonts w:ascii="Calibri" w:eastAsia="Calibri" w:hAnsi="Calibri" w:cs="Times New Roman"/>
                <w:sz w:val="20"/>
                <w:szCs w:val="20"/>
                <w:lang w:val="bs-Latn-BA"/>
              </w:rPr>
              <w:t xml:space="preserve"> Apsolutno ne    </w:t>
            </w:r>
            <w:sdt>
              <w:sdtPr>
                <w:rPr>
                  <w:rFonts w:ascii="Calibri" w:eastAsia="Calibri" w:hAnsi="Calibri" w:cs="Times New Roman"/>
                  <w:sz w:val="20"/>
                  <w:szCs w:val="20"/>
                  <w:lang w:val="bs-Latn-BA"/>
                </w:rPr>
                <w:id w:val="-1589758285"/>
                <w14:checkbox>
                  <w14:checked w14:val="0"/>
                  <w14:checkedState w14:val="2612" w14:font="MS Gothic"/>
                  <w14:uncheckedState w14:val="2610" w14:font="MS Gothic"/>
                </w14:checkbox>
              </w:sdtPr>
              <w:sdtContent>
                <w:r w:rsidR="00F01CDB" w:rsidRPr="00F01CDB">
                  <w:rPr>
                    <w:rFonts w:ascii="Segoe UI Symbol" w:eastAsia="Calibri" w:hAnsi="Segoe UI Symbol" w:cs="Segoe UI Symbol"/>
                    <w:sz w:val="20"/>
                    <w:szCs w:val="20"/>
                    <w:lang w:val="bs-Latn-BA"/>
                  </w:rPr>
                  <w:t>☐</w:t>
                </w:r>
              </w:sdtContent>
            </w:sdt>
            <w:r w:rsidR="00F01CDB" w:rsidRPr="00F01CDB">
              <w:rPr>
                <w:rFonts w:ascii="Calibri" w:eastAsia="Calibri" w:hAnsi="Calibri" w:cs="Times New Roman"/>
                <w:sz w:val="16"/>
                <w:szCs w:val="16"/>
                <w:lang w:val="bs-Latn-BA"/>
              </w:rPr>
              <w:t xml:space="preserve">    2   </w:t>
            </w:r>
            <w:r w:rsidR="00F01CDB" w:rsidRPr="00F01CDB">
              <w:rPr>
                <w:rFonts w:ascii="Calibri" w:eastAsia="Calibri" w:hAnsi="Calibri" w:cs="Times New Roman"/>
                <w:sz w:val="20"/>
                <w:szCs w:val="20"/>
                <w:lang w:val="bs-Latn-BA"/>
              </w:rPr>
              <w:t>Vjerovatno ne</w:t>
            </w:r>
          </w:p>
          <w:p w14:paraId="76415CD7" w14:textId="77777777" w:rsidR="00F01CDB" w:rsidRPr="00F01CDB" w:rsidRDefault="00F01CDB" w:rsidP="00F01CDB">
            <w:pPr>
              <w:ind w:left="360"/>
              <w:rPr>
                <w:rFonts w:ascii="Calibri" w:eastAsia="Calibri" w:hAnsi="Calibri" w:cs="Times New Roman"/>
                <w:sz w:val="16"/>
                <w:szCs w:val="16"/>
                <w:lang w:val="bs-Latn-BA"/>
              </w:rPr>
            </w:pPr>
            <w:r w:rsidRPr="00F01CDB">
              <w:rPr>
                <w:rFonts w:ascii="Calibri" w:eastAsia="Calibri" w:hAnsi="Calibri" w:cs="Times New Roman"/>
                <w:sz w:val="16"/>
                <w:szCs w:val="16"/>
                <w:lang w:val="bs-Latn-BA"/>
              </w:rPr>
              <w:lastRenderedPageBreak/>
              <w:t>3</w:t>
            </w:r>
            <w:r w:rsidRPr="00F01CDB">
              <w:rPr>
                <w:rFonts w:ascii="Calibri" w:eastAsia="Calibri" w:hAnsi="Calibri" w:cs="Times New Roman"/>
                <w:sz w:val="20"/>
                <w:szCs w:val="20"/>
                <w:lang w:val="bs-Latn-BA"/>
              </w:rPr>
              <w:t xml:space="preserve">      </w:t>
            </w:r>
            <w:sdt>
              <w:sdtPr>
                <w:rPr>
                  <w:rFonts w:ascii="Calibri" w:eastAsia="Calibri" w:hAnsi="Calibri" w:cs="Times New Roman"/>
                  <w:sz w:val="20"/>
                  <w:szCs w:val="20"/>
                  <w:lang w:val="bs-Latn-BA"/>
                </w:rPr>
                <w:id w:val="1257645816"/>
                <w14:checkbox>
                  <w14:checked w14:val="0"/>
                  <w14:checkedState w14:val="2612" w14:font="MS Gothic"/>
                  <w14:uncheckedState w14:val="2610" w14:font="MS Gothic"/>
                </w14:checkbox>
              </w:sdtPr>
              <w:sdtContent>
                <w:r w:rsidRPr="00F01CDB">
                  <w:rPr>
                    <w:rFonts w:ascii="Segoe UI Symbol" w:eastAsia="Calibri" w:hAnsi="Segoe UI Symbol" w:cs="Segoe UI Symbol"/>
                    <w:sz w:val="20"/>
                    <w:szCs w:val="20"/>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 xml:space="preserve">Vjerovatno da   </w:t>
            </w:r>
            <w:sdt>
              <w:sdtPr>
                <w:rPr>
                  <w:rFonts w:ascii="Calibri" w:eastAsia="Calibri" w:hAnsi="Calibri" w:cs="Times New Roman"/>
                  <w:sz w:val="20"/>
                  <w:szCs w:val="20"/>
                  <w:lang w:val="bs-Latn-BA"/>
                </w:rPr>
                <w:id w:val="-933814845"/>
                <w14:checkbox>
                  <w14:checked w14:val="0"/>
                  <w14:checkedState w14:val="2612" w14:font="MS Gothic"/>
                  <w14:uncheckedState w14:val="2610" w14:font="MS Gothic"/>
                </w14:checkbox>
              </w:sdtPr>
              <w:sdtContent>
                <w:r w:rsidRPr="00F01CDB">
                  <w:rPr>
                    <w:rFonts w:ascii="Segoe UI Symbol" w:eastAsia="Calibri" w:hAnsi="Segoe UI Symbol" w:cs="Segoe UI Symbol"/>
                    <w:sz w:val="20"/>
                    <w:szCs w:val="20"/>
                    <w:lang w:val="bs-Latn-BA"/>
                  </w:rPr>
                  <w:t>☐</w:t>
                </w:r>
              </w:sdtContent>
            </w:sdt>
            <w:r w:rsidRPr="00F01CDB">
              <w:rPr>
                <w:rFonts w:ascii="Calibri" w:eastAsia="Calibri" w:hAnsi="Calibri" w:cs="Times New Roman"/>
                <w:sz w:val="20"/>
                <w:szCs w:val="20"/>
                <w:lang w:val="bs-Latn-BA"/>
              </w:rPr>
              <w:t xml:space="preserve">  </w:t>
            </w:r>
            <w:r w:rsidRPr="00F01CDB">
              <w:rPr>
                <w:rFonts w:ascii="Calibri" w:eastAsia="Calibri" w:hAnsi="Calibri" w:cs="Times New Roman"/>
                <w:sz w:val="16"/>
                <w:szCs w:val="16"/>
                <w:lang w:val="bs-Latn-BA"/>
              </w:rPr>
              <w:t xml:space="preserve">4   </w:t>
            </w:r>
            <w:r w:rsidRPr="00F01CDB">
              <w:rPr>
                <w:rFonts w:ascii="Calibri" w:eastAsia="Calibri" w:hAnsi="Calibri" w:cs="Times New Roman"/>
                <w:sz w:val="20"/>
                <w:szCs w:val="20"/>
                <w:lang w:val="bs-Latn-BA"/>
              </w:rPr>
              <w:t>Apsolutno da</w:t>
            </w:r>
            <w:r w:rsidRPr="00F01CDB">
              <w:rPr>
                <w:rFonts w:ascii="Calibri" w:eastAsia="Calibri" w:hAnsi="Calibri" w:cs="Times New Roman"/>
                <w:sz w:val="16"/>
                <w:szCs w:val="16"/>
                <w:lang w:val="bs-Latn-BA"/>
              </w:rPr>
              <w:t xml:space="preserve"> </w:t>
            </w:r>
          </w:p>
        </w:tc>
      </w:tr>
      <w:tr w:rsidR="00F01CDB" w:rsidRPr="00F01CDB" w14:paraId="4990E682" w14:textId="77777777" w:rsidTr="00F01CDB">
        <w:tc>
          <w:tcPr>
            <w:tcW w:w="988" w:type="dxa"/>
          </w:tcPr>
          <w:p w14:paraId="6BE5C0F8"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lastRenderedPageBreak/>
              <w:t>17</w:t>
            </w:r>
          </w:p>
        </w:tc>
        <w:tc>
          <w:tcPr>
            <w:tcW w:w="4252" w:type="dxa"/>
          </w:tcPr>
          <w:p w14:paraId="6828D2D7"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U toku Vašeg boravka u ovo j bolnici , da li ste primljeni kroz urgentni odjel?</w:t>
            </w:r>
          </w:p>
        </w:tc>
        <w:tc>
          <w:tcPr>
            <w:tcW w:w="4110" w:type="dxa"/>
          </w:tcPr>
          <w:p w14:paraId="012D7FEA"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sz w:val="16"/>
                <w:szCs w:val="16"/>
                <w:lang w:val="bs-Latn-BA"/>
              </w:rPr>
              <w:t>1</w:t>
            </w:r>
            <w:r w:rsidRPr="00F01CDB">
              <w:rPr>
                <w:rFonts w:ascii="Calibri" w:eastAsia="Calibri" w:hAnsi="Calibri" w:cs="Times New Roman"/>
                <w:lang w:val="bs-Latn-BA"/>
              </w:rPr>
              <w:t xml:space="preserve"> </w:t>
            </w:r>
            <w:r w:rsidRPr="00F01CDB">
              <w:rPr>
                <w:rFonts w:ascii="Segoe UI Symbol" w:eastAsia="Calibri" w:hAnsi="Segoe UI Symbol" w:cs="Segoe UI Symbol"/>
                <w:lang w:val="bs-Latn-BA"/>
              </w:rPr>
              <w:t>☐</w:t>
            </w:r>
            <w:r w:rsidRPr="00F01CDB">
              <w:rPr>
                <w:rFonts w:ascii="Calibri" w:eastAsia="Calibri" w:hAnsi="Calibri" w:cs="Times New Roman"/>
                <w:lang w:val="bs-Latn-BA"/>
              </w:rPr>
              <w:t xml:space="preserve"> Da    </w:t>
            </w:r>
            <w:r w:rsidRPr="00F01CDB">
              <w:rPr>
                <w:rFonts w:ascii="Calibri" w:eastAsia="Calibri" w:hAnsi="Calibri" w:cs="Times New Roman"/>
                <w:sz w:val="16"/>
                <w:szCs w:val="16"/>
                <w:lang w:val="bs-Latn-BA"/>
              </w:rPr>
              <w:t xml:space="preserve">2 </w:t>
            </w:r>
            <w:r w:rsidRPr="00F01CDB">
              <w:rPr>
                <w:rFonts w:ascii="Segoe UI Symbol" w:eastAsia="Calibri" w:hAnsi="Segoe UI Symbol" w:cs="Segoe UI Symbol"/>
                <w:lang w:val="bs-Latn-BA"/>
              </w:rPr>
              <w:t>☐</w:t>
            </w:r>
            <w:r w:rsidRPr="00F01CDB">
              <w:rPr>
                <w:rFonts w:ascii="Calibri" w:eastAsia="Calibri" w:hAnsi="Calibri" w:cs="Times New Roman"/>
                <w:lang w:val="bs-Latn-BA"/>
              </w:rPr>
              <w:t xml:space="preserve"> Ne</w:t>
            </w:r>
          </w:p>
        </w:tc>
      </w:tr>
      <w:tr w:rsidR="00F01CDB" w:rsidRPr="00F01CDB" w14:paraId="61A2B1D0" w14:textId="77777777" w:rsidTr="00F01CDB">
        <w:tc>
          <w:tcPr>
            <w:tcW w:w="988" w:type="dxa"/>
          </w:tcPr>
          <w:p w14:paraId="56E7F366"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18</w:t>
            </w:r>
          </w:p>
        </w:tc>
        <w:tc>
          <w:tcPr>
            <w:tcW w:w="4252" w:type="dxa"/>
          </w:tcPr>
          <w:p w14:paraId="1B71841F"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Općenito, kako biste ocijenili Vaše zdravlje?</w:t>
            </w:r>
          </w:p>
        </w:tc>
        <w:tc>
          <w:tcPr>
            <w:tcW w:w="4110" w:type="dxa"/>
          </w:tcPr>
          <w:p w14:paraId="6CE65A99"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1  </w:t>
            </w:r>
            <w:sdt>
              <w:sdtPr>
                <w:rPr>
                  <w:rFonts w:ascii="Calibri" w:eastAsia="Calibri" w:hAnsi="Calibri" w:cs="Times New Roman"/>
                  <w:sz w:val="16"/>
                  <w:szCs w:val="16"/>
                  <w:lang w:val="bs-Latn-BA"/>
                </w:rPr>
                <w:id w:val="-1051461329"/>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 xml:space="preserve">1 Izvrsno </w:t>
            </w:r>
          </w:p>
          <w:p w14:paraId="5C2E8868"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2  </w:t>
            </w:r>
            <w:sdt>
              <w:sdtPr>
                <w:rPr>
                  <w:rFonts w:ascii="Calibri" w:eastAsia="Calibri" w:hAnsi="Calibri" w:cs="Times New Roman"/>
                  <w:sz w:val="16"/>
                  <w:szCs w:val="16"/>
                  <w:lang w:val="bs-Latn-BA"/>
                </w:rPr>
                <w:id w:val="-82918741"/>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2 Veoma dobro</w:t>
            </w:r>
          </w:p>
          <w:p w14:paraId="0033DC1F"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3  </w:t>
            </w:r>
            <w:sdt>
              <w:sdtPr>
                <w:rPr>
                  <w:rFonts w:ascii="Calibri" w:eastAsia="Calibri" w:hAnsi="Calibri" w:cs="Times New Roman"/>
                  <w:sz w:val="16"/>
                  <w:szCs w:val="16"/>
                  <w:lang w:val="bs-Latn-BA"/>
                </w:rPr>
                <w:id w:val="-1874450727"/>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3 Dobro</w:t>
            </w:r>
          </w:p>
          <w:p w14:paraId="609038AC"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4  </w:t>
            </w:r>
            <w:sdt>
              <w:sdtPr>
                <w:rPr>
                  <w:rFonts w:ascii="Calibri" w:eastAsia="Calibri" w:hAnsi="Calibri" w:cs="Times New Roman"/>
                  <w:sz w:val="16"/>
                  <w:szCs w:val="16"/>
                  <w:lang w:val="bs-Latn-BA"/>
                </w:rPr>
                <w:id w:val="-1681199835"/>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4 Slabo</w:t>
            </w:r>
          </w:p>
          <w:p w14:paraId="17DB0D28"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5  </w:t>
            </w:r>
            <w:sdt>
              <w:sdtPr>
                <w:rPr>
                  <w:rFonts w:ascii="Calibri" w:eastAsia="Calibri" w:hAnsi="Calibri" w:cs="Times New Roman"/>
                  <w:sz w:val="16"/>
                  <w:szCs w:val="16"/>
                  <w:lang w:val="bs-Latn-BA"/>
                </w:rPr>
                <w:id w:val="521587274"/>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5 Loše</w:t>
            </w:r>
          </w:p>
          <w:p w14:paraId="49948442" w14:textId="77777777" w:rsidR="00F01CDB" w:rsidRPr="00F01CDB" w:rsidRDefault="00F01CDB" w:rsidP="00F01CDB">
            <w:pPr>
              <w:rPr>
                <w:rFonts w:ascii="Calibri" w:eastAsia="Calibri" w:hAnsi="Calibri" w:cs="Times New Roman"/>
                <w:lang w:val="bs-Latn-BA"/>
              </w:rPr>
            </w:pPr>
          </w:p>
        </w:tc>
      </w:tr>
      <w:tr w:rsidR="00F01CDB" w:rsidRPr="00F01CDB" w14:paraId="7DDE3FCC" w14:textId="77777777" w:rsidTr="00F01CDB">
        <w:tc>
          <w:tcPr>
            <w:tcW w:w="988" w:type="dxa"/>
          </w:tcPr>
          <w:p w14:paraId="398C7099"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19</w:t>
            </w:r>
          </w:p>
        </w:tc>
        <w:tc>
          <w:tcPr>
            <w:tcW w:w="4252" w:type="dxa"/>
          </w:tcPr>
          <w:p w14:paraId="5BC876F8" w14:textId="77777777" w:rsidR="00F01CDB" w:rsidRPr="00F01CDB" w:rsidRDefault="00F01CDB" w:rsidP="00F01CDB">
            <w:pPr>
              <w:rPr>
                <w:rFonts w:ascii="Calibri" w:eastAsia="Calibri" w:hAnsi="Calibri" w:cs="Times New Roman"/>
                <w:lang w:val="bs-Latn-BA"/>
              </w:rPr>
            </w:pPr>
            <w:r w:rsidRPr="00F01CDB">
              <w:rPr>
                <w:rFonts w:ascii="Calibri" w:eastAsia="Calibri" w:hAnsi="Calibri" w:cs="Times New Roman"/>
                <w:lang w:val="bs-Latn-BA"/>
              </w:rPr>
              <w:t>Općenito, kako biste ocijenili Vaše mentalno ili emocionalno zdravlje?</w:t>
            </w:r>
          </w:p>
        </w:tc>
        <w:tc>
          <w:tcPr>
            <w:tcW w:w="4110" w:type="dxa"/>
          </w:tcPr>
          <w:p w14:paraId="3488FCAF"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1  </w:t>
            </w:r>
            <w:sdt>
              <w:sdtPr>
                <w:rPr>
                  <w:rFonts w:ascii="Calibri" w:eastAsia="Calibri" w:hAnsi="Calibri" w:cs="Times New Roman"/>
                  <w:sz w:val="16"/>
                  <w:szCs w:val="16"/>
                  <w:lang w:val="bs-Latn-BA"/>
                </w:rPr>
                <w:id w:val="532158713"/>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 xml:space="preserve">1 Izvrsno </w:t>
            </w:r>
          </w:p>
          <w:p w14:paraId="06529155"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2  </w:t>
            </w:r>
            <w:sdt>
              <w:sdtPr>
                <w:rPr>
                  <w:rFonts w:ascii="Calibri" w:eastAsia="Calibri" w:hAnsi="Calibri" w:cs="Times New Roman"/>
                  <w:sz w:val="16"/>
                  <w:szCs w:val="16"/>
                  <w:lang w:val="bs-Latn-BA"/>
                </w:rPr>
                <w:id w:val="1480033314"/>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2 Veoma dobro</w:t>
            </w:r>
          </w:p>
          <w:p w14:paraId="289E0F7F"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3  </w:t>
            </w:r>
            <w:sdt>
              <w:sdtPr>
                <w:rPr>
                  <w:rFonts w:ascii="Calibri" w:eastAsia="Calibri" w:hAnsi="Calibri" w:cs="Times New Roman"/>
                  <w:sz w:val="16"/>
                  <w:szCs w:val="16"/>
                  <w:lang w:val="bs-Latn-BA"/>
                </w:rPr>
                <w:id w:val="1633832470"/>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3 Dobro</w:t>
            </w:r>
          </w:p>
          <w:p w14:paraId="52C535A8"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4  </w:t>
            </w:r>
            <w:sdt>
              <w:sdtPr>
                <w:rPr>
                  <w:rFonts w:ascii="Calibri" w:eastAsia="Calibri" w:hAnsi="Calibri" w:cs="Times New Roman"/>
                  <w:sz w:val="16"/>
                  <w:szCs w:val="16"/>
                  <w:lang w:val="bs-Latn-BA"/>
                </w:rPr>
                <w:id w:val="-448851774"/>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4 Slabo</w:t>
            </w:r>
          </w:p>
          <w:p w14:paraId="72A8428C" w14:textId="77777777" w:rsidR="00F01CDB" w:rsidRPr="00F01CDB" w:rsidRDefault="00F01CDB" w:rsidP="00F01CDB">
            <w:pPr>
              <w:rPr>
                <w:rFonts w:ascii="Calibri" w:eastAsia="Calibri" w:hAnsi="Calibri" w:cs="Times New Roman"/>
                <w:sz w:val="16"/>
                <w:szCs w:val="16"/>
                <w:lang w:val="bs-Latn-BA"/>
              </w:rPr>
            </w:pPr>
            <w:r w:rsidRPr="00F01CDB">
              <w:rPr>
                <w:rFonts w:ascii="Calibri" w:eastAsia="Calibri" w:hAnsi="Calibri" w:cs="Times New Roman"/>
                <w:sz w:val="16"/>
                <w:szCs w:val="16"/>
                <w:lang w:val="bs-Latn-BA"/>
              </w:rPr>
              <w:t xml:space="preserve">5  </w:t>
            </w:r>
            <w:sdt>
              <w:sdtPr>
                <w:rPr>
                  <w:rFonts w:ascii="Calibri" w:eastAsia="Calibri" w:hAnsi="Calibri" w:cs="Times New Roman"/>
                  <w:sz w:val="16"/>
                  <w:szCs w:val="16"/>
                  <w:lang w:val="bs-Latn-BA"/>
                </w:rPr>
                <w:id w:val="570313125"/>
                <w14:checkbox>
                  <w14:checked w14:val="0"/>
                  <w14:checkedState w14:val="2612" w14:font="MS Gothic"/>
                  <w14:uncheckedState w14:val="2610" w14:font="MS Gothic"/>
                </w14:checkbox>
              </w:sdtPr>
              <w:sdtContent>
                <w:r w:rsidRPr="00F01CDB">
                  <w:rPr>
                    <w:rFonts w:ascii="Segoe UI Symbol" w:eastAsia="Calibri" w:hAnsi="Segoe UI Symbol" w:cs="Segoe UI Symbol"/>
                    <w:sz w:val="16"/>
                    <w:szCs w:val="16"/>
                    <w:lang w:val="bs-Latn-BA"/>
                  </w:rPr>
                  <w:t>☐</w:t>
                </w:r>
              </w:sdtContent>
            </w:sdt>
            <w:r w:rsidRPr="00F01CDB">
              <w:rPr>
                <w:rFonts w:ascii="Calibri" w:eastAsia="Calibri" w:hAnsi="Calibri" w:cs="Times New Roman"/>
                <w:sz w:val="16"/>
                <w:szCs w:val="16"/>
                <w:lang w:val="bs-Latn-BA"/>
              </w:rPr>
              <w:t xml:space="preserve">     </w:t>
            </w:r>
            <w:r w:rsidRPr="00F01CDB">
              <w:rPr>
                <w:rFonts w:ascii="Calibri" w:eastAsia="Calibri" w:hAnsi="Calibri" w:cs="Times New Roman"/>
                <w:sz w:val="20"/>
                <w:szCs w:val="20"/>
                <w:lang w:val="bs-Latn-BA"/>
              </w:rPr>
              <w:t>5 Loše</w:t>
            </w:r>
          </w:p>
          <w:p w14:paraId="3C0DF0DE" w14:textId="77777777" w:rsidR="00F01CDB" w:rsidRPr="00F01CDB" w:rsidRDefault="00F01CDB" w:rsidP="00F01CDB">
            <w:pPr>
              <w:rPr>
                <w:rFonts w:ascii="Calibri" w:eastAsia="Calibri" w:hAnsi="Calibri" w:cs="Times New Roman"/>
                <w:lang w:val="bs-Latn-BA"/>
              </w:rPr>
            </w:pPr>
          </w:p>
        </w:tc>
      </w:tr>
    </w:tbl>
    <w:p w14:paraId="16D30279" w14:textId="77777777" w:rsidR="00F01CDB" w:rsidRDefault="00F01CDB" w:rsidP="00F01CDB"/>
    <w:p w14:paraId="38129F18" w14:textId="77777777" w:rsidR="00F01CDB" w:rsidRDefault="00F01CDB" w:rsidP="00F01CDB"/>
    <w:p w14:paraId="3D6E2BF8" w14:textId="77777777" w:rsidR="00F01CDB" w:rsidRDefault="00F01CDB" w:rsidP="00F01CDB"/>
    <w:p w14:paraId="4699912D" w14:textId="77777777" w:rsidR="00F01CDB" w:rsidRDefault="00F01CDB" w:rsidP="00F01CDB"/>
    <w:p w14:paraId="0C633B26" w14:textId="77777777" w:rsidR="00F01CDB" w:rsidRPr="00F01CDB" w:rsidRDefault="00F01CDB" w:rsidP="00F01CDB"/>
    <w:p w14:paraId="5ECABB92" w14:textId="2E4DC9FD" w:rsidR="000A091F" w:rsidRPr="002443D2" w:rsidRDefault="003206AC" w:rsidP="003206AC">
      <w:pPr>
        <w:pStyle w:val="Heading2"/>
        <w:numPr>
          <w:ilvl w:val="0"/>
          <w:numId w:val="133"/>
        </w:numPr>
        <w:jc w:val="center"/>
        <w:rPr>
          <w:rFonts w:ascii="Arial" w:hAnsi="Arial" w:cs="Arial"/>
          <w:b/>
          <w:bCs/>
          <w:sz w:val="22"/>
          <w:szCs w:val="22"/>
        </w:rPr>
      </w:pPr>
      <w:bookmarkStart w:id="13" w:name="_Toc225247966"/>
      <w:r w:rsidRPr="002443D2">
        <w:rPr>
          <w:rFonts w:ascii="Arial" w:hAnsi="Arial" w:cs="Arial"/>
          <w:b/>
          <w:bCs/>
          <w:sz w:val="22"/>
          <w:szCs w:val="22"/>
        </w:rPr>
        <w:t>OBAVEZE ZAVODA ZDRAVSTVENOG OSIGURANJA</w:t>
      </w:r>
      <w:bookmarkEnd w:id="13"/>
    </w:p>
    <w:p w14:paraId="7F45DE62" w14:textId="1A9D56BD" w:rsidR="003206AC" w:rsidRPr="002443D2" w:rsidRDefault="003206AC" w:rsidP="000A091F">
      <w:pPr>
        <w:rPr>
          <w:rFonts w:ascii="Arial" w:hAnsi="Arial" w:cs="Arial"/>
          <w:b/>
          <w:bCs/>
          <w:lang w:val="en-US"/>
        </w:rPr>
      </w:pPr>
    </w:p>
    <w:p w14:paraId="34F87161" w14:textId="7354F34A" w:rsidR="003206AC" w:rsidRPr="002443D2" w:rsidRDefault="003206AC" w:rsidP="000A091F">
      <w:pPr>
        <w:rPr>
          <w:rFonts w:ascii="Arial" w:hAnsi="Arial" w:cs="Arial"/>
          <w:lang w:val="en-US"/>
        </w:rPr>
      </w:pPr>
      <w:proofErr w:type="spellStart"/>
      <w:r w:rsidRPr="002443D2">
        <w:rPr>
          <w:rFonts w:ascii="Arial" w:hAnsi="Arial" w:cs="Arial"/>
          <w:lang w:val="en-US"/>
        </w:rPr>
        <w:t>Zavodi</w:t>
      </w:r>
      <w:proofErr w:type="spellEnd"/>
      <w:r w:rsidRPr="002443D2">
        <w:rPr>
          <w:rFonts w:ascii="Arial" w:hAnsi="Arial" w:cs="Arial"/>
          <w:lang w:val="en-US"/>
        </w:rPr>
        <w:t xml:space="preserve"> </w:t>
      </w:r>
      <w:proofErr w:type="spellStart"/>
      <w:r w:rsidRPr="002443D2">
        <w:rPr>
          <w:rFonts w:ascii="Arial" w:hAnsi="Arial" w:cs="Arial"/>
          <w:lang w:val="en-US"/>
        </w:rPr>
        <w:t>zdravstvenog</w:t>
      </w:r>
      <w:proofErr w:type="spellEnd"/>
      <w:r w:rsidRPr="002443D2">
        <w:rPr>
          <w:rFonts w:ascii="Arial" w:hAnsi="Arial" w:cs="Arial"/>
          <w:lang w:val="en-US"/>
        </w:rPr>
        <w:t xml:space="preserve"> </w:t>
      </w:r>
      <w:proofErr w:type="spellStart"/>
      <w:r w:rsidRPr="002443D2">
        <w:rPr>
          <w:rFonts w:ascii="Arial" w:hAnsi="Arial" w:cs="Arial"/>
          <w:lang w:val="en-US"/>
        </w:rPr>
        <w:t>osiguranja</w:t>
      </w:r>
      <w:proofErr w:type="spellEnd"/>
      <w:r w:rsidRPr="002443D2">
        <w:rPr>
          <w:rFonts w:ascii="Arial" w:hAnsi="Arial" w:cs="Arial"/>
          <w:lang w:val="en-US"/>
        </w:rPr>
        <w:t xml:space="preserve"> </w:t>
      </w:r>
      <w:proofErr w:type="spellStart"/>
      <w:r w:rsidRPr="002443D2">
        <w:rPr>
          <w:rFonts w:ascii="Arial" w:hAnsi="Arial" w:cs="Arial"/>
          <w:lang w:val="en-US"/>
        </w:rPr>
        <w:t>dostavljaju</w:t>
      </w:r>
      <w:proofErr w:type="spellEnd"/>
      <w:r w:rsidRPr="002443D2">
        <w:rPr>
          <w:rFonts w:ascii="Arial" w:hAnsi="Arial" w:cs="Arial"/>
          <w:lang w:val="en-US"/>
        </w:rPr>
        <w:t xml:space="preserve"> </w:t>
      </w:r>
      <w:proofErr w:type="spellStart"/>
      <w:r w:rsidRPr="002443D2">
        <w:rPr>
          <w:rFonts w:ascii="Arial" w:hAnsi="Arial" w:cs="Arial"/>
          <w:lang w:val="en-US"/>
        </w:rPr>
        <w:t>samo</w:t>
      </w:r>
      <w:proofErr w:type="spellEnd"/>
      <w:r w:rsidRPr="002443D2">
        <w:rPr>
          <w:rFonts w:ascii="Arial" w:hAnsi="Arial" w:cs="Arial"/>
          <w:lang w:val="en-US"/>
        </w:rPr>
        <w:t xml:space="preserve"> </w:t>
      </w:r>
      <w:proofErr w:type="spellStart"/>
      <w:r w:rsidRPr="002443D2">
        <w:rPr>
          <w:rFonts w:ascii="Arial" w:hAnsi="Arial" w:cs="Arial"/>
          <w:lang w:val="en-US"/>
        </w:rPr>
        <w:t>podatke</w:t>
      </w:r>
      <w:proofErr w:type="spellEnd"/>
      <w:r w:rsidRPr="002443D2">
        <w:rPr>
          <w:rFonts w:ascii="Arial" w:hAnsi="Arial" w:cs="Arial"/>
          <w:lang w:val="en-US"/>
        </w:rPr>
        <w:t xml:space="preserve"> za </w:t>
      </w:r>
      <w:proofErr w:type="spellStart"/>
      <w:r w:rsidRPr="002443D2">
        <w:rPr>
          <w:rFonts w:ascii="Arial" w:hAnsi="Arial" w:cs="Arial"/>
          <w:lang w:val="en-US"/>
        </w:rPr>
        <w:t>indikator</w:t>
      </w:r>
      <w:proofErr w:type="spellEnd"/>
      <w:r w:rsidRPr="002443D2">
        <w:rPr>
          <w:rFonts w:ascii="Arial" w:hAnsi="Arial" w:cs="Arial"/>
          <w:lang w:val="en-US"/>
        </w:rPr>
        <w:t xml:space="preserve"> IR7.</w:t>
      </w:r>
    </w:p>
    <w:p w14:paraId="53A37B69" w14:textId="77777777" w:rsidR="003206AC" w:rsidRPr="002443D2" w:rsidRDefault="003206AC" w:rsidP="000A091F">
      <w:pPr>
        <w:rPr>
          <w:rFonts w:ascii="Arial" w:hAnsi="Arial" w:cs="Arial"/>
          <w:lang w:val="en-US"/>
        </w:rPr>
      </w:pPr>
    </w:p>
    <w:p w14:paraId="794AB5A4" w14:textId="77777777" w:rsidR="003206AC" w:rsidRPr="002443D2" w:rsidRDefault="003206AC" w:rsidP="003206AC">
      <w:pPr>
        <w:spacing w:line="278" w:lineRule="auto"/>
        <w:jc w:val="center"/>
        <w:rPr>
          <w:rFonts w:ascii="Arial" w:eastAsia="Calibri" w:hAnsi="Arial" w:cs="Arial"/>
          <w:b/>
          <w:bCs/>
          <w:lang w:val="bs-Latn-BA"/>
        </w:rPr>
      </w:pPr>
      <w:r w:rsidRPr="002443D2">
        <w:rPr>
          <w:rFonts w:ascii="Arial" w:eastAsia="Calibri" w:hAnsi="Arial" w:cs="Arial"/>
          <w:b/>
          <w:bCs/>
          <w:lang w:val="bs-Latn-BA"/>
        </w:rPr>
        <w:t>OBRAZAC 9</w:t>
      </w:r>
    </w:p>
    <w:p w14:paraId="42274066" w14:textId="77777777" w:rsidR="003206AC" w:rsidRPr="002443D2" w:rsidRDefault="003206AC" w:rsidP="003206AC">
      <w:pPr>
        <w:spacing w:after="120" w:line="22" w:lineRule="atLeast"/>
        <w:jc w:val="both"/>
        <w:rPr>
          <w:rFonts w:ascii="Arial" w:hAnsi="Arial" w:cs="Arial"/>
          <w:b/>
          <w:bCs/>
        </w:rPr>
      </w:pPr>
      <w:r w:rsidRPr="002443D2">
        <w:rPr>
          <w:rFonts w:ascii="Arial" w:hAnsi="Arial" w:cs="Arial"/>
          <w:b/>
          <w:bCs/>
        </w:rPr>
        <w:t>IR7 – Broj zdravstvenih ustanova ili fondova zdravstvenog osiguranja koji podnose finansijske izvještaje, uključujući dospjele neplaćene obaveze nadležnim organima na vrijeme (%).</w:t>
      </w:r>
    </w:p>
    <w:p w14:paraId="76DE7194" w14:textId="77777777" w:rsidR="003206AC" w:rsidRPr="002443D2" w:rsidRDefault="003206AC" w:rsidP="003206AC">
      <w:pPr>
        <w:rPr>
          <w:rFonts w:ascii="Arial" w:hAnsi="Arial" w:cs="Arial"/>
          <w:b/>
          <w:bCs/>
          <w:i/>
          <w:iCs/>
          <w:lang w:val="bs-Latn-BA"/>
        </w:rPr>
      </w:pPr>
    </w:p>
    <w:p w14:paraId="4EB82384" w14:textId="77777777" w:rsidR="003206AC" w:rsidRPr="002443D2" w:rsidRDefault="003206AC" w:rsidP="003206AC">
      <w:pPr>
        <w:rPr>
          <w:rFonts w:ascii="Arial" w:hAnsi="Arial" w:cs="Arial"/>
          <w:b/>
          <w:bCs/>
          <w:i/>
          <w:iCs/>
          <w:lang w:val="bs-Latn-BA"/>
        </w:rPr>
      </w:pPr>
      <w:r w:rsidRPr="002443D2">
        <w:rPr>
          <w:rFonts w:ascii="Arial" w:hAnsi="Arial" w:cs="Arial"/>
          <w:b/>
          <w:bCs/>
          <w:i/>
          <w:iCs/>
          <w:lang w:val="bs-Latn-BA"/>
        </w:rPr>
        <w:t>Naziv ustanove:</w:t>
      </w:r>
    </w:p>
    <w:p w14:paraId="09375666" w14:textId="77777777" w:rsidR="003206AC" w:rsidRPr="002443D2" w:rsidRDefault="003206AC" w:rsidP="003206AC">
      <w:pPr>
        <w:rPr>
          <w:rFonts w:ascii="Arial" w:hAnsi="Arial" w:cs="Arial"/>
          <w:b/>
          <w:bCs/>
          <w:i/>
          <w:iCs/>
          <w:lang w:val="bs-Latn-BA"/>
        </w:rPr>
      </w:pPr>
      <w:r w:rsidRPr="002443D2">
        <w:rPr>
          <w:rFonts w:ascii="Arial" w:hAnsi="Arial" w:cs="Arial"/>
          <w:b/>
          <w:bCs/>
          <w:i/>
          <w:iCs/>
          <w:lang w:val="bs-Latn-BA"/>
        </w:rPr>
        <w:t>Kanton:</w:t>
      </w:r>
    </w:p>
    <w:p w14:paraId="5C7EE6C2" w14:textId="77777777" w:rsidR="003206AC" w:rsidRPr="002443D2" w:rsidRDefault="003206AC" w:rsidP="003206AC">
      <w:pPr>
        <w:spacing w:after="120" w:line="22" w:lineRule="atLeast"/>
        <w:jc w:val="both"/>
        <w:rPr>
          <w:rFonts w:ascii="Arial" w:hAnsi="Arial" w:cs="Arial"/>
          <w:b/>
          <w:bCs/>
        </w:rPr>
      </w:pPr>
    </w:p>
    <w:tbl>
      <w:tblPr>
        <w:tblStyle w:val="TableGrid"/>
        <w:tblW w:w="7792" w:type="dxa"/>
        <w:tblLayout w:type="fixed"/>
        <w:tblLook w:val="04A0" w:firstRow="1" w:lastRow="0" w:firstColumn="1" w:lastColumn="0" w:noHBand="0" w:noVBand="1"/>
      </w:tblPr>
      <w:tblGrid>
        <w:gridCol w:w="974"/>
        <w:gridCol w:w="2140"/>
        <w:gridCol w:w="2410"/>
        <w:gridCol w:w="2268"/>
      </w:tblGrid>
      <w:tr w:rsidR="003206AC" w:rsidRPr="004A08D8" w14:paraId="366B7D85" w14:textId="77777777" w:rsidTr="00A57BD9">
        <w:trPr>
          <w:trHeight w:val="826"/>
        </w:trPr>
        <w:tc>
          <w:tcPr>
            <w:tcW w:w="974" w:type="dxa"/>
            <w:shd w:val="clear" w:color="auto" w:fill="DEEAF6" w:themeFill="accent1" w:themeFillTint="33"/>
            <w:hideMark/>
          </w:tcPr>
          <w:p w14:paraId="0B678914" w14:textId="77777777" w:rsidR="003206AC" w:rsidRPr="004A08D8" w:rsidRDefault="003206AC" w:rsidP="00F222D3">
            <w:pPr>
              <w:spacing w:after="120" w:line="22" w:lineRule="atLeast"/>
              <w:jc w:val="both"/>
              <w:rPr>
                <w:rFonts w:ascii="Arial" w:hAnsi="Arial" w:cs="Arial"/>
                <w:b/>
                <w:bCs/>
                <w:sz w:val="20"/>
                <w:szCs w:val="20"/>
              </w:rPr>
            </w:pPr>
            <w:r w:rsidRPr="004A08D8">
              <w:rPr>
                <w:rFonts w:ascii="Arial" w:hAnsi="Arial" w:cs="Arial"/>
                <w:b/>
                <w:bCs/>
                <w:sz w:val="20"/>
                <w:szCs w:val="20"/>
              </w:rPr>
              <w:t>Godina</w:t>
            </w:r>
          </w:p>
        </w:tc>
        <w:tc>
          <w:tcPr>
            <w:tcW w:w="2140" w:type="dxa"/>
            <w:shd w:val="clear" w:color="auto" w:fill="DEEAF6" w:themeFill="accent1" w:themeFillTint="33"/>
            <w:hideMark/>
          </w:tcPr>
          <w:p w14:paraId="1E028D9F" w14:textId="77777777" w:rsidR="003206AC" w:rsidRPr="004A08D8" w:rsidRDefault="003206AC" w:rsidP="00F222D3">
            <w:pPr>
              <w:spacing w:after="120" w:line="22" w:lineRule="atLeast"/>
              <w:jc w:val="both"/>
              <w:rPr>
                <w:rFonts w:ascii="Arial" w:hAnsi="Arial" w:cs="Arial"/>
                <w:b/>
                <w:bCs/>
                <w:sz w:val="20"/>
                <w:szCs w:val="20"/>
              </w:rPr>
            </w:pPr>
            <w:r w:rsidRPr="004A08D8">
              <w:rPr>
                <w:rFonts w:ascii="Arial" w:hAnsi="Arial" w:cs="Arial"/>
                <w:b/>
                <w:bCs/>
                <w:sz w:val="20"/>
                <w:szCs w:val="20"/>
              </w:rPr>
              <w:t>Rok dostave</w:t>
            </w:r>
          </w:p>
        </w:tc>
        <w:tc>
          <w:tcPr>
            <w:tcW w:w="2410" w:type="dxa"/>
            <w:shd w:val="clear" w:color="auto" w:fill="DEEAF6" w:themeFill="accent1" w:themeFillTint="33"/>
            <w:hideMark/>
          </w:tcPr>
          <w:p w14:paraId="62FFDFEE" w14:textId="77777777" w:rsidR="003206AC" w:rsidRPr="004A08D8" w:rsidRDefault="003206AC" w:rsidP="00F222D3">
            <w:pPr>
              <w:spacing w:after="120" w:line="22" w:lineRule="atLeast"/>
              <w:jc w:val="both"/>
              <w:rPr>
                <w:rFonts w:ascii="Arial" w:hAnsi="Arial" w:cs="Arial"/>
                <w:b/>
                <w:bCs/>
                <w:sz w:val="20"/>
                <w:szCs w:val="20"/>
              </w:rPr>
            </w:pPr>
            <w:r w:rsidRPr="004A08D8">
              <w:rPr>
                <w:rFonts w:ascii="Arial" w:hAnsi="Arial" w:cs="Arial"/>
                <w:b/>
                <w:bCs/>
                <w:sz w:val="20"/>
                <w:szCs w:val="20"/>
              </w:rPr>
              <w:t>Datum stvarne dostave</w:t>
            </w:r>
          </w:p>
        </w:tc>
        <w:tc>
          <w:tcPr>
            <w:tcW w:w="2268" w:type="dxa"/>
            <w:shd w:val="clear" w:color="auto" w:fill="DEEAF6" w:themeFill="accent1" w:themeFillTint="33"/>
            <w:hideMark/>
          </w:tcPr>
          <w:p w14:paraId="0D3E9F21" w14:textId="68600520" w:rsidR="003206AC" w:rsidRPr="004A08D8" w:rsidRDefault="003206AC" w:rsidP="004A08D8">
            <w:pPr>
              <w:spacing w:after="120" w:line="22" w:lineRule="atLeast"/>
              <w:jc w:val="both"/>
              <w:rPr>
                <w:rFonts w:ascii="Arial" w:hAnsi="Arial" w:cs="Arial"/>
                <w:b/>
                <w:bCs/>
                <w:sz w:val="20"/>
                <w:szCs w:val="20"/>
              </w:rPr>
            </w:pPr>
            <w:r w:rsidRPr="004A08D8">
              <w:rPr>
                <w:rFonts w:ascii="Arial" w:hAnsi="Arial" w:cs="Arial"/>
                <w:b/>
                <w:bCs/>
                <w:sz w:val="20"/>
                <w:szCs w:val="20"/>
              </w:rPr>
              <w:t xml:space="preserve">Na vrijeme </w:t>
            </w:r>
          </w:p>
        </w:tc>
      </w:tr>
      <w:tr w:rsidR="003206AC" w:rsidRPr="004A08D8" w14:paraId="4FA47FE2" w14:textId="77777777" w:rsidTr="00A57BD9">
        <w:trPr>
          <w:trHeight w:val="787"/>
        </w:trPr>
        <w:tc>
          <w:tcPr>
            <w:tcW w:w="974" w:type="dxa"/>
          </w:tcPr>
          <w:p w14:paraId="54BB2A90" w14:textId="77777777" w:rsidR="003206AC" w:rsidRPr="004A08D8" w:rsidRDefault="003206AC" w:rsidP="00F222D3">
            <w:pPr>
              <w:spacing w:after="120" w:line="22" w:lineRule="atLeast"/>
              <w:jc w:val="both"/>
              <w:rPr>
                <w:rFonts w:ascii="Arial" w:hAnsi="Arial" w:cs="Arial"/>
                <w:b/>
                <w:bCs/>
                <w:sz w:val="20"/>
                <w:szCs w:val="20"/>
              </w:rPr>
            </w:pPr>
          </w:p>
        </w:tc>
        <w:tc>
          <w:tcPr>
            <w:tcW w:w="2140" w:type="dxa"/>
          </w:tcPr>
          <w:p w14:paraId="2B5CA896" w14:textId="77777777" w:rsidR="003206AC" w:rsidRPr="004A08D8" w:rsidRDefault="003206AC" w:rsidP="00F222D3">
            <w:pPr>
              <w:spacing w:after="120" w:line="22" w:lineRule="atLeast"/>
              <w:jc w:val="both"/>
              <w:rPr>
                <w:rFonts w:ascii="Arial" w:hAnsi="Arial" w:cs="Arial"/>
                <w:b/>
                <w:bCs/>
                <w:sz w:val="20"/>
                <w:szCs w:val="20"/>
              </w:rPr>
            </w:pPr>
          </w:p>
        </w:tc>
        <w:tc>
          <w:tcPr>
            <w:tcW w:w="2410" w:type="dxa"/>
          </w:tcPr>
          <w:p w14:paraId="1CBC46E7" w14:textId="77777777" w:rsidR="003206AC" w:rsidRPr="004A08D8" w:rsidRDefault="003206AC" w:rsidP="00F222D3">
            <w:pPr>
              <w:spacing w:after="120" w:line="22" w:lineRule="atLeast"/>
              <w:jc w:val="both"/>
              <w:rPr>
                <w:rFonts w:ascii="Arial" w:hAnsi="Arial" w:cs="Arial"/>
                <w:b/>
                <w:bCs/>
                <w:sz w:val="20"/>
                <w:szCs w:val="20"/>
              </w:rPr>
            </w:pPr>
          </w:p>
        </w:tc>
        <w:tc>
          <w:tcPr>
            <w:tcW w:w="2268" w:type="dxa"/>
          </w:tcPr>
          <w:p w14:paraId="7DF8DF89" w14:textId="4814DDEF" w:rsidR="003206AC" w:rsidRPr="004A08D8" w:rsidRDefault="004A08D8" w:rsidP="004A08D8">
            <w:pPr>
              <w:spacing w:after="120" w:line="22" w:lineRule="atLeast"/>
              <w:jc w:val="center"/>
              <w:rPr>
                <w:rFonts w:ascii="Arial" w:hAnsi="Arial" w:cs="Arial"/>
                <w:b/>
                <w:bCs/>
                <w:sz w:val="20"/>
                <w:szCs w:val="20"/>
              </w:rPr>
            </w:pPr>
            <w:r>
              <w:rPr>
                <w:rFonts w:ascii="Arial" w:hAnsi="Arial" w:cs="Arial"/>
                <w:b/>
                <w:bCs/>
                <w:sz w:val="20"/>
                <w:szCs w:val="20"/>
              </w:rPr>
              <w:t>DA/NE</w:t>
            </w:r>
          </w:p>
        </w:tc>
      </w:tr>
    </w:tbl>
    <w:p w14:paraId="74CAD757" w14:textId="77777777" w:rsidR="003206AC" w:rsidRPr="002443D2" w:rsidRDefault="003206AC" w:rsidP="003206AC">
      <w:pPr>
        <w:rPr>
          <w:rFonts w:ascii="Arial" w:hAnsi="Arial" w:cs="Arial"/>
          <w:lang w:val="bs-Latn-BA"/>
        </w:rPr>
      </w:pPr>
    </w:p>
    <w:p w14:paraId="24B4276F" w14:textId="77777777" w:rsidR="003206AC" w:rsidRPr="002443D2" w:rsidRDefault="003206AC" w:rsidP="003206AC">
      <w:pPr>
        <w:pStyle w:val="ListParagraph"/>
        <w:ind w:left="0"/>
        <w:rPr>
          <w:rFonts w:ascii="Arial" w:hAnsi="Arial" w:cs="Arial"/>
          <w:lang w:val="bs-Latn-BA"/>
        </w:rPr>
      </w:pPr>
      <w:r w:rsidRPr="002443D2">
        <w:rPr>
          <w:rFonts w:ascii="Arial" w:hAnsi="Arial" w:cs="Arial"/>
          <w:lang w:val="bs-Latn-BA"/>
        </w:rPr>
        <w:t>Napomena ustanove (obavezno ako postoje odstupanja/trendovi):</w:t>
      </w:r>
    </w:p>
    <w:p w14:paraId="2E59867F" w14:textId="77777777" w:rsidR="003206AC" w:rsidRPr="002443D2" w:rsidRDefault="003206AC" w:rsidP="003206AC">
      <w:pPr>
        <w:pStyle w:val="ListParagraph"/>
        <w:ind w:left="0"/>
        <w:rPr>
          <w:rFonts w:ascii="Arial" w:hAnsi="Arial" w:cs="Arial"/>
          <w:lang w:val="bs-Latn-BA"/>
        </w:rPr>
      </w:pPr>
      <w:r w:rsidRPr="002443D2">
        <w:rPr>
          <w:rFonts w:ascii="Arial" w:hAnsi="Arial" w:cs="Arial"/>
          <w:lang w:val="bs-Latn-BA"/>
        </w:rPr>
        <w:t>Odgovorna osoba:</w:t>
      </w:r>
    </w:p>
    <w:p w14:paraId="3B898051" w14:textId="77777777" w:rsidR="003206AC" w:rsidRPr="002443D2" w:rsidRDefault="003206AC" w:rsidP="003206AC">
      <w:pPr>
        <w:pStyle w:val="ListParagraph"/>
        <w:ind w:left="0"/>
        <w:rPr>
          <w:rFonts w:ascii="Arial" w:hAnsi="Arial" w:cs="Arial"/>
          <w:lang w:val="bs-Latn-BA"/>
        </w:rPr>
      </w:pPr>
      <w:r w:rsidRPr="002443D2">
        <w:rPr>
          <w:rFonts w:ascii="Arial" w:hAnsi="Arial" w:cs="Arial"/>
          <w:lang w:val="bs-Latn-BA"/>
        </w:rPr>
        <w:t>Datum:</w:t>
      </w:r>
    </w:p>
    <w:p w14:paraId="250C7686" w14:textId="77777777" w:rsidR="003206AC" w:rsidRDefault="003206AC" w:rsidP="003206AC">
      <w:pPr>
        <w:pStyle w:val="ListParagraph"/>
        <w:ind w:left="0"/>
        <w:rPr>
          <w:rFonts w:ascii="Arial" w:hAnsi="Arial" w:cs="Arial"/>
          <w:lang w:val="bs-Latn-BA"/>
        </w:rPr>
      </w:pPr>
      <w:r w:rsidRPr="002443D2">
        <w:rPr>
          <w:rFonts w:ascii="Arial" w:hAnsi="Arial" w:cs="Arial"/>
          <w:lang w:val="bs-Latn-BA"/>
        </w:rPr>
        <w:t>Potpis/pečat:</w:t>
      </w:r>
    </w:p>
    <w:p w14:paraId="6392F888" w14:textId="77777777" w:rsidR="004A08D8" w:rsidRDefault="004A08D8" w:rsidP="003206AC">
      <w:pPr>
        <w:pStyle w:val="ListParagraph"/>
        <w:ind w:left="0"/>
        <w:rPr>
          <w:rFonts w:ascii="Arial" w:hAnsi="Arial" w:cs="Arial"/>
          <w:lang w:val="bs-Latn-BA"/>
        </w:rPr>
      </w:pPr>
    </w:p>
    <w:p w14:paraId="52427C6E" w14:textId="77777777" w:rsidR="00F01CDB" w:rsidRDefault="00F01CDB" w:rsidP="003206AC">
      <w:pPr>
        <w:pStyle w:val="ListParagraph"/>
        <w:ind w:left="0"/>
        <w:rPr>
          <w:rFonts w:ascii="Arial" w:hAnsi="Arial" w:cs="Arial"/>
          <w:lang w:val="bs-Latn-BA"/>
        </w:rPr>
      </w:pPr>
    </w:p>
    <w:p w14:paraId="5BAC6399" w14:textId="77777777" w:rsidR="00F01CDB" w:rsidRPr="002443D2" w:rsidRDefault="00F01CDB" w:rsidP="003206AC">
      <w:pPr>
        <w:pStyle w:val="ListParagraph"/>
        <w:ind w:left="0"/>
        <w:rPr>
          <w:rFonts w:ascii="Arial" w:hAnsi="Arial" w:cs="Arial"/>
          <w:lang w:val="bs-Latn-BA"/>
        </w:rPr>
      </w:pPr>
    </w:p>
    <w:p w14:paraId="558328D3" w14:textId="77777777" w:rsidR="003206AC" w:rsidRPr="002443D2" w:rsidRDefault="003206AC" w:rsidP="000A091F">
      <w:pPr>
        <w:rPr>
          <w:rFonts w:ascii="Arial" w:hAnsi="Arial" w:cs="Arial"/>
          <w:b/>
          <w:bCs/>
          <w:lang w:val="en-US"/>
        </w:rPr>
      </w:pPr>
    </w:p>
    <w:p w14:paraId="158E439C" w14:textId="387E1E42" w:rsidR="003206AC" w:rsidRPr="002443D2" w:rsidRDefault="003206AC" w:rsidP="00981106">
      <w:pPr>
        <w:pStyle w:val="Heading2"/>
        <w:numPr>
          <w:ilvl w:val="0"/>
          <w:numId w:val="133"/>
        </w:numPr>
        <w:jc w:val="center"/>
        <w:rPr>
          <w:rFonts w:ascii="Arial" w:hAnsi="Arial" w:cs="Arial"/>
          <w:b/>
          <w:bCs/>
          <w:sz w:val="22"/>
          <w:szCs w:val="22"/>
          <w:lang w:val="en-US"/>
        </w:rPr>
      </w:pPr>
      <w:bookmarkStart w:id="14" w:name="_Toc225247967"/>
      <w:r w:rsidRPr="002443D2">
        <w:rPr>
          <w:rFonts w:ascii="Arial" w:hAnsi="Arial" w:cs="Arial"/>
          <w:b/>
          <w:bCs/>
          <w:sz w:val="22"/>
          <w:szCs w:val="22"/>
          <w:lang w:val="en-US"/>
        </w:rPr>
        <w:t>OBAVEZE KANTONALNIH MINISTARSTAVA ZDRAVSTVA</w:t>
      </w:r>
      <w:bookmarkEnd w:id="14"/>
    </w:p>
    <w:p w14:paraId="72B0BA82" w14:textId="77777777" w:rsidR="00981106" w:rsidRPr="002443D2" w:rsidRDefault="00981106" w:rsidP="000A091F">
      <w:pPr>
        <w:rPr>
          <w:rFonts w:ascii="Arial" w:hAnsi="Arial" w:cs="Arial"/>
          <w:lang w:val="en-US"/>
        </w:rPr>
      </w:pPr>
    </w:p>
    <w:p w14:paraId="464EDFF2" w14:textId="2DB64F1E" w:rsidR="003206AC" w:rsidRPr="002443D2" w:rsidRDefault="00981106" w:rsidP="000A091F">
      <w:pPr>
        <w:rPr>
          <w:rFonts w:ascii="Arial" w:hAnsi="Arial" w:cs="Arial"/>
          <w:lang w:val="en-US"/>
        </w:rPr>
      </w:pPr>
      <w:proofErr w:type="spellStart"/>
      <w:r w:rsidRPr="002443D2">
        <w:rPr>
          <w:rFonts w:ascii="Arial" w:hAnsi="Arial" w:cs="Arial"/>
          <w:lang w:val="en-US"/>
        </w:rPr>
        <w:t>Nakon</w:t>
      </w:r>
      <w:proofErr w:type="spellEnd"/>
      <w:r w:rsidRPr="002443D2">
        <w:rPr>
          <w:rFonts w:ascii="Arial" w:hAnsi="Arial" w:cs="Arial"/>
          <w:lang w:val="en-US"/>
        </w:rPr>
        <w:t xml:space="preserve"> </w:t>
      </w:r>
      <w:proofErr w:type="spellStart"/>
      <w:r w:rsidRPr="002443D2">
        <w:rPr>
          <w:rFonts w:ascii="Arial" w:hAnsi="Arial" w:cs="Arial"/>
          <w:lang w:val="en-US"/>
        </w:rPr>
        <w:t>zaprimanja</w:t>
      </w:r>
      <w:proofErr w:type="spellEnd"/>
      <w:r w:rsidRPr="002443D2">
        <w:rPr>
          <w:rFonts w:ascii="Arial" w:hAnsi="Arial" w:cs="Arial"/>
          <w:lang w:val="en-US"/>
        </w:rPr>
        <w:t xml:space="preserve"> </w:t>
      </w:r>
      <w:proofErr w:type="spellStart"/>
      <w:r w:rsidRPr="002443D2">
        <w:rPr>
          <w:rFonts w:ascii="Arial" w:hAnsi="Arial" w:cs="Arial"/>
          <w:lang w:val="en-US"/>
        </w:rPr>
        <w:t>dopisa</w:t>
      </w:r>
      <w:proofErr w:type="spellEnd"/>
      <w:r w:rsidRPr="002443D2">
        <w:rPr>
          <w:rFonts w:ascii="Arial" w:hAnsi="Arial" w:cs="Arial"/>
          <w:lang w:val="en-US"/>
        </w:rPr>
        <w:t xml:space="preserve"> </w:t>
      </w:r>
      <w:proofErr w:type="spellStart"/>
      <w:r w:rsidRPr="002443D2">
        <w:rPr>
          <w:rFonts w:ascii="Arial" w:hAnsi="Arial" w:cs="Arial"/>
          <w:lang w:val="en-US"/>
        </w:rPr>
        <w:t>od</w:t>
      </w:r>
      <w:proofErr w:type="spellEnd"/>
      <w:r w:rsidRPr="002443D2">
        <w:rPr>
          <w:rFonts w:ascii="Arial" w:hAnsi="Arial" w:cs="Arial"/>
          <w:lang w:val="en-US"/>
        </w:rPr>
        <w:t xml:space="preserve"> Federalnog </w:t>
      </w:r>
      <w:proofErr w:type="spellStart"/>
      <w:r w:rsidRPr="002443D2">
        <w:rPr>
          <w:rFonts w:ascii="Arial" w:hAnsi="Arial" w:cs="Arial"/>
          <w:lang w:val="en-US"/>
        </w:rPr>
        <w:t>ministarstva</w:t>
      </w:r>
      <w:proofErr w:type="spellEnd"/>
      <w:r w:rsidRPr="002443D2">
        <w:rPr>
          <w:rFonts w:ascii="Arial" w:hAnsi="Arial" w:cs="Arial"/>
          <w:lang w:val="en-US"/>
        </w:rPr>
        <w:t xml:space="preserve"> zdravstva, </w:t>
      </w:r>
      <w:proofErr w:type="spellStart"/>
      <w:r w:rsidRPr="002443D2">
        <w:rPr>
          <w:rFonts w:ascii="Arial" w:hAnsi="Arial" w:cs="Arial"/>
          <w:lang w:val="en-US"/>
        </w:rPr>
        <w:t>kantonalna</w:t>
      </w:r>
      <w:proofErr w:type="spellEnd"/>
      <w:r w:rsidRPr="002443D2">
        <w:rPr>
          <w:rFonts w:ascii="Arial" w:hAnsi="Arial" w:cs="Arial"/>
          <w:lang w:val="en-US"/>
        </w:rPr>
        <w:t xml:space="preserve"> </w:t>
      </w:r>
      <w:proofErr w:type="spellStart"/>
      <w:r w:rsidRPr="002443D2">
        <w:rPr>
          <w:rFonts w:ascii="Arial" w:hAnsi="Arial" w:cs="Arial"/>
          <w:lang w:val="en-US"/>
        </w:rPr>
        <w:t>ministarstva</w:t>
      </w:r>
      <w:proofErr w:type="spellEnd"/>
      <w:r w:rsidRPr="002443D2">
        <w:rPr>
          <w:rFonts w:ascii="Arial" w:hAnsi="Arial" w:cs="Arial"/>
          <w:lang w:val="en-US"/>
        </w:rPr>
        <w:t xml:space="preserve"> </w:t>
      </w:r>
      <w:proofErr w:type="spellStart"/>
      <w:r w:rsidRPr="002443D2">
        <w:rPr>
          <w:rFonts w:ascii="Arial" w:hAnsi="Arial" w:cs="Arial"/>
          <w:lang w:val="en-US"/>
        </w:rPr>
        <w:t>su</w:t>
      </w:r>
      <w:proofErr w:type="spellEnd"/>
      <w:r w:rsidRPr="002443D2">
        <w:rPr>
          <w:rFonts w:ascii="Arial" w:hAnsi="Arial" w:cs="Arial"/>
          <w:lang w:val="en-US"/>
        </w:rPr>
        <w:t xml:space="preserve"> </w:t>
      </w:r>
      <w:proofErr w:type="spellStart"/>
      <w:r w:rsidRPr="002443D2">
        <w:rPr>
          <w:rFonts w:ascii="Arial" w:hAnsi="Arial" w:cs="Arial"/>
          <w:lang w:val="en-US"/>
        </w:rPr>
        <w:t>dužna</w:t>
      </w:r>
      <w:proofErr w:type="spellEnd"/>
      <w:r w:rsidRPr="002443D2">
        <w:rPr>
          <w:rFonts w:ascii="Arial" w:hAnsi="Arial" w:cs="Arial"/>
          <w:lang w:val="en-US"/>
        </w:rPr>
        <w:t xml:space="preserve"> da </w:t>
      </w:r>
      <w:proofErr w:type="spellStart"/>
      <w:r w:rsidRPr="002443D2">
        <w:rPr>
          <w:rFonts w:ascii="Arial" w:hAnsi="Arial" w:cs="Arial"/>
          <w:lang w:val="en-US"/>
        </w:rPr>
        <w:t>uput</w:t>
      </w:r>
      <w:r w:rsidR="00BB53DE" w:rsidRPr="002443D2">
        <w:rPr>
          <w:rFonts w:ascii="Arial" w:hAnsi="Arial" w:cs="Arial"/>
          <w:lang w:val="en-US"/>
        </w:rPr>
        <w:t>e</w:t>
      </w:r>
      <w:proofErr w:type="spellEnd"/>
      <w:r w:rsidRPr="002443D2">
        <w:rPr>
          <w:rFonts w:ascii="Arial" w:hAnsi="Arial" w:cs="Arial"/>
          <w:lang w:val="en-US"/>
        </w:rPr>
        <w:t xml:space="preserve"> </w:t>
      </w:r>
      <w:proofErr w:type="spellStart"/>
      <w:r w:rsidRPr="002443D2">
        <w:rPr>
          <w:rFonts w:ascii="Arial" w:hAnsi="Arial" w:cs="Arial"/>
          <w:lang w:val="en-US"/>
        </w:rPr>
        <w:t>svim</w:t>
      </w:r>
      <w:proofErr w:type="spellEnd"/>
      <w:r w:rsidRPr="002443D2">
        <w:rPr>
          <w:rFonts w:ascii="Arial" w:hAnsi="Arial" w:cs="Arial"/>
          <w:lang w:val="en-US"/>
        </w:rPr>
        <w:t xml:space="preserve"> </w:t>
      </w:r>
      <w:proofErr w:type="spellStart"/>
      <w:r w:rsidRPr="002443D2">
        <w:rPr>
          <w:rFonts w:ascii="Arial" w:hAnsi="Arial" w:cs="Arial"/>
          <w:lang w:val="en-US"/>
        </w:rPr>
        <w:t>ustanovama</w:t>
      </w:r>
      <w:proofErr w:type="spellEnd"/>
      <w:r w:rsidRPr="002443D2">
        <w:rPr>
          <w:rFonts w:ascii="Arial" w:hAnsi="Arial" w:cs="Arial"/>
          <w:lang w:val="en-US"/>
        </w:rPr>
        <w:t xml:space="preserve"> </w:t>
      </w:r>
      <w:proofErr w:type="spellStart"/>
      <w:r w:rsidRPr="002443D2">
        <w:rPr>
          <w:rFonts w:ascii="Arial" w:hAnsi="Arial" w:cs="Arial"/>
          <w:lang w:val="en-US"/>
        </w:rPr>
        <w:t>dopis</w:t>
      </w:r>
      <w:proofErr w:type="spellEnd"/>
      <w:r w:rsidRPr="002443D2">
        <w:rPr>
          <w:rFonts w:ascii="Arial" w:hAnsi="Arial" w:cs="Arial"/>
          <w:lang w:val="en-US"/>
        </w:rPr>
        <w:t xml:space="preserve"> za </w:t>
      </w:r>
      <w:proofErr w:type="spellStart"/>
      <w:r w:rsidRPr="002443D2">
        <w:rPr>
          <w:rFonts w:ascii="Arial" w:hAnsi="Arial" w:cs="Arial"/>
          <w:lang w:val="en-US"/>
        </w:rPr>
        <w:t>prikupljanje</w:t>
      </w:r>
      <w:proofErr w:type="spellEnd"/>
      <w:r w:rsidRPr="002443D2">
        <w:rPr>
          <w:rFonts w:ascii="Arial" w:hAnsi="Arial" w:cs="Arial"/>
          <w:lang w:val="en-US"/>
        </w:rPr>
        <w:t xml:space="preserve"> </w:t>
      </w:r>
      <w:proofErr w:type="spellStart"/>
      <w:r w:rsidRPr="002443D2">
        <w:rPr>
          <w:rFonts w:ascii="Arial" w:hAnsi="Arial" w:cs="Arial"/>
          <w:lang w:val="en-US"/>
        </w:rPr>
        <w:t>podataka</w:t>
      </w:r>
      <w:proofErr w:type="spellEnd"/>
      <w:r w:rsidRPr="002443D2">
        <w:rPr>
          <w:rFonts w:ascii="Arial" w:hAnsi="Arial" w:cs="Arial"/>
          <w:lang w:val="en-US"/>
        </w:rPr>
        <w:t xml:space="preserve">, </w:t>
      </w:r>
      <w:proofErr w:type="spellStart"/>
      <w:r w:rsidRPr="002443D2">
        <w:rPr>
          <w:rFonts w:ascii="Arial" w:hAnsi="Arial" w:cs="Arial"/>
          <w:lang w:val="en-US"/>
        </w:rPr>
        <w:t>na</w:t>
      </w:r>
      <w:proofErr w:type="spellEnd"/>
      <w:r w:rsidRPr="002443D2">
        <w:rPr>
          <w:rFonts w:ascii="Arial" w:hAnsi="Arial" w:cs="Arial"/>
          <w:lang w:val="en-US"/>
        </w:rPr>
        <w:t xml:space="preserve"> </w:t>
      </w:r>
      <w:proofErr w:type="spellStart"/>
      <w:r w:rsidRPr="002443D2">
        <w:rPr>
          <w:rFonts w:ascii="Arial" w:hAnsi="Arial" w:cs="Arial"/>
          <w:lang w:val="en-US"/>
        </w:rPr>
        <w:t>bazi</w:t>
      </w:r>
      <w:proofErr w:type="spellEnd"/>
      <w:r w:rsidRPr="002443D2">
        <w:rPr>
          <w:rFonts w:ascii="Arial" w:hAnsi="Arial" w:cs="Arial"/>
          <w:lang w:val="en-US"/>
        </w:rPr>
        <w:t xml:space="preserve"> </w:t>
      </w:r>
      <w:proofErr w:type="spellStart"/>
      <w:r w:rsidRPr="002443D2">
        <w:rPr>
          <w:rFonts w:ascii="Arial" w:hAnsi="Arial" w:cs="Arial"/>
          <w:lang w:val="en-US"/>
        </w:rPr>
        <w:t>ovog</w:t>
      </w:r>
      <w:proofErr w:type="spellEnd"/>
      <w:r w:rsidRPr="002443D2">
        <w:rPr>
          <w:rFonts w:ascii="Arial" w:hAnsi="Arial" w:cs="Arial"/>
          <w:lang w:val="en-US"/>
        </w:rPr>
        <w:t xml:space="preserve"> </w:t>
      </w:r>
      <w:proofErr w:type="spellStart"/>
      <w:r w:rsidRPr="002443D2">
        <w:rPr>
          <w:rFonts w:ascii="Arial" w:hAnsi="Arial" w:cs="Arial"/>
          <w:lang w:val="en-US"/>
        </w:rPr>
        <w:t>uputstva</w:t>
      </w:r>
      <w:proofErr w:type="spellEnd"/>
      <w:r w:rsidRPr="002443D2">
        <w:rPr>
          <w:rFonts w:ascii="Arial" w:hAnsi="Arial" w:cs="Arial"/>
          <w:lang w:val="en-US"/>
        </w:rPr>
        <w:t xml:space="preserve"> </w:t>
      </w:r>
      <w:proofErr w:type="spellStart"/>
      <w:r w:rsidRPr="002443D2">
        <w:rPr>
          <w:rFonts w:ascii="Arial" w:hAnsi="Arial" w:cs="Arial"/>
          <w:lang w:val="en-US"/>
        </w:rPr>
        <w:t>i</w:t>
      </w:r>
      <w:proofErr w:type="spellEnd"/>
      <w:r w:rsidRPr="002443D2">
        <w:rPr>
          <w:rFonts w:ascii="Arial" w:hAnsi="Arial" w:cs="Arial"/>
          <w:lang w:val="en-US"/>
        </w:rPr>
        <w:t xml:space="preserve"> to </w:t>
      </w:r>
      <w:proofErr w:type="spellStart"/>
      <w:r w:rsidRPr="002443D2">
        <w:rPr>
          <w:rFonts w:ascii="Arial" w:hAnsi="Arial" w:cs="Arial"/>
          <w:lang w:val="en-US"/>
        </w:rPr>
        <w:t>na</w:t>
      </w:r>
      <w:proofErr w:type="spellEnd"/>
      <w:r w:rsidRPr="002443D2">
        <w:rPr>
          <w:rFonts w:ascii="Arial" w:hAnsi="Arial" w:cs="Arial"/>
          <w:lang w:val="en-US"/>
        </w:rPr>
        <w:t xml:space="preserve"> </w:t>
      </w:r>
      <w:proofErr w:type="spellStart"/>
      <w:r w:rsidRPr="002443D2">
        <w:rPr>
          <w:rFonts w:ascii="Arial" w:hAnsi="Arial" w:cs="Arial"/>
          <w:lang w:val="en-US"/>
        </w:rPr>
        <w:t>sljedeći</w:t>
      </w:r>
      <w:proofErr w:type="spellEnd"/>
      <w:r w:rsidRPr="002443D2">
        <w:rPr>
          <w:rFonts w:ascii="Arial" w:hAnsi="Arial" w:cs="Arial"/>
          <w:lang w:val="en-US"/>
        </w:rPr>
        <w:t xml:space="preserve"> </w:t>
      </w:r>
      <w:proofErr w:type="spellStart"/>
      <w:r w:rsidRPr="002443D2">
        <w:rPr>
          <w:rFonts w:ascii="Arial" w:hAnsi="Arial" w:cs="Arial"/>
          <w:lang w:val="en-US"/>
        </w:rPr>
        <w:t>način</w:t>
      </w:r>
      <w:proofErr w:type="spellEnd"/>
      <w:r w:rsidRPr="002443D2">
        <w:rPr>
          <w:rFonts w:ascii="Arial" w:hAnsi="Arial" w:cs="Arial"/>
          <w:lang w:val="en-US"/>
        </w:rPr>
        <w:t>:</w:t>
      </w:r>
    </w:p>
    <w:p w14:paraId="05E491CA" w14:textId="4A1D9BFD" w:rsidR="00981106" w:rsidRPr="002443D2" w:rsidRDefault="00981106" w:rsidP="00981106">
      <w:pPr>
        <w:pStyle w:val="ListParagraph"/>
        <w:numPr>
          <w:ilvl w:val="0"/>
          <w:numId w:val="134"/>
        </w:numPr>
        <w:rPr>
          <w:rFonts w:ascii="Arial" w:hAnsi="Arial" w:cs="Arial"/>
          <w:lang w:val="en-US"/>
        </w:rPr>
      </w:pPr>
      <w:proofErr w:type="spellStart"/>
      <w:r w:rsidRPr="002443D2">
        <w:rPr>
          <w:rFonts w:ascii="Arial" w:hAnsi="Arial" w:cs="Arial"/>
          <w:lang w:val="en-US"/>
        </w:rPr>
        <w:t>Domovima</w:t>
      </w:r>
      <w:proofErr w:type="spellEnd"/>
      <w:r w:rsidRPr="002443D2">
        <w:rPr>
          <w:rFonts w:ascii="Arial" w:hAnsi="Arial" w:cs="Arial"/>
          <w:lang w:val="en-US"/>
        </w:rPr>
        <w:t xml:space="preserve"> zdravlja </w:t>
      </w:r>
      <w:proofErr w:type="spellStart"/>
      <w:r w:rsidRPr="002443D2">
        <w:rPr>
          <w:rFonts w:ascii="Arial" w:hAnsi="Arial" w:cs="Arial"/>
          <w:lang w:val="en-US"/>
        </w:rPr>
        <w:t>uz</w:t>
      </w:r>
      <w:proofErr w:type="spellEnd"/>
      <w:r w:rsidRPr="002443D2">
        <w:rPr>
          <w:rFonts w:ascii="Arial" w:hAnsi="Arial" w:cs="Arial"/>
          <w:lang w:val="en-US"/>
        </w:rPr>
        <w:t xml:space="preserve"> </w:t>
      </w:r>
      <w:proofErr w:type="spellStart"/>
      <w:r w:rsidRPr="002443D2">
        <w:rPr>
          <w:rFonts w:ascii="Arial" w:hAnsi="Arial" w:cs="Arial"/>
          <w:lang w:val="en-US"/>
        </w:rPr>
        <w:t>službeni</w:t>
      </w:r>
      <w:proofErr w:type="spellEnd"/>
      <w:r w:rsidRPr="002443D2">
        <w:rPr>
          <w:rFonts w:ascii="Arial" w:hAnsi="Arial" w:cs="Arial"/>
          <w:lang w:val="en-US"/>
        </w:rPr>
        <w:t xml:space="preserve"> </w:t>
      </w:r>
      <w:proofErr w:type="spellStart"/>
      <w:r w:rsidRPr="002443D2">
        <w:rPr>
          <w:rFonts w:ascii="Arial" w:hAnsi="Arial" w:cs="Arial"/>
          <w:lang w:val="en-US"/>
        </w:rPr>
        <w:t>dopis</w:t>
      </w:r>
      <w:proofErr w:type="spellEnd"/>
      <w:r w:rsidRPr="002443D2">
        <w:rPr>
          <w:rFonts w:ascii="Arial" w:hAnsi="Arial" w:cs="Arial"/>
          <w:lang w:val="en-US"/>
        </w:rPr>
        <w:t xml:space="preserve"> </w:t>
      </w:r>
      <w:proofErr w:type="spellStart"/>
      <w:r w:rsidRPr="002443D2">
        <w:rPr>
          <w:rFonts w:ascii="Arial" w:hAnsi="Arial" w:cs="Arial"/>
          <w:lang w:val="en-US"/>
        </w:rPr>
        <w:t>dostavlja</w:t>
      </w:r>
      <w:proofErr w:type="spellEnd"/>
      <w:r w:rsidRPr="002443D2">
        <w:rPr>
          <w:rFonts w:ascii="Arial" w:hAnsi="Arial" w:cs="Arial"/>
          <w:lang w:val="en-US"/>
        </w:rPr>
        <w:t xml:space="preserve"> se </w:t>
      </w:r>
      <w:proofErr w:type="spellStart"/>
      <w:r w:rsidRPr="002443D2">
        <w:rPr>
          <w:rFonts w:ascii="Arial" w:hAnsi="Arial" w:cs="Arial"/>
          <w:lang w:val="en-US"/>
        </w:rPr>
        <w:t>kompletan</w:t>
      </w:r>
      <w:proofErr w:type="spellEnd"/>
      <w:r w:rsidRPr="002443D2">
        <w:rPr>
          <w:rFonts w:ascii="Arial" w:hAnsi="Arial" w:cs="Arial"/>
          <w:lang w:val="en-US"/>
        </w:rPr>
        <w:t xml:space="preserve"> </w:t>
      </w:r>
      <w:proofErr w:type="spellStart"/>
      <w:r w:rsidRPr="002443D2">
        <w:rPr>
          <w:rFonts w:ascii="Arial" w:hAnsi="Arial" w:cs="Arial"/>
          <w:lang w:val="en-US"/>
        </w:rPr>
        <w:t>tekst</w:t>
      </w:r>
      <w:proofErr w:type="spellEnd"/>
      <w:r w:rsidRPr="002443D2">
        <w:rPr>
          <w:rFonts w:ascii="Arial" w:hAnsi="Arial" w:cs="Arial"/>
          <w:lang w:val="en-US"/>
        </w:rPr>
        <w:t xml:space="preserve"> </w:t>
      </w:r>
      <w:proofErr w:type="spellStart"/>
      <w:r w:rsidRPr="002443D2">
        <w:rPr>
          <w:rFonts w:ascii="Arial" w:hAnsi="Arial" w:cs="Arial"/>
          <w:lang w:val="en-US"/>
        </w:rPr>
        <w:t>iz</w:t>
      </w:r>
      <w:proofErr w:type="spellEnd"/>
      <w:r w:rsidRPr="002443D2">
        <w:rPr>
          <w:rFonts w:ascii="Arial" w:hAnsi="Arial" w:cs="Arial"/>
          <w:lang w:val="en-US"/>
        </w:rPr>
        <w:t xml:space="preserve"> </w:t>
      </w:r>
      <w:proofErr w:type="spellStart"/>
      <w:r w:rsidRPr="002443D2">
        <w:rPr>
          <w:rFonts w:ascii="Arial" w:hAnsi="Arial" w:cs="Arial"/>
          <w:lang w:val="en-US"/>
        </w:rPr>
        <w:t>poglavlja</w:t>
      </w:r>
      <w:proofErr w:type="spellEnd"/>
      <w:r w:rsidRPr="002443D2">
        <w:rPr>
          <w:rFonts w:ascii="Arial" w:hAnsi="Arial" w:cs="Arial"/>
          <w:lang w:val="en-US"/>
        </w:rPr>
        <w:t xml:space="preserve"> 2 </w:t>
      </w:r>
      <w:proofErr w:type="spellStart"/>
      <w:r w:rsidRPr="002443D2">
        <w:rPr>
          <w:rFonts w:ascii="Arial" w:hAnsi="Arial" w:cs="Arial"/>
          <w:lang w:val="en-US"/>
        </w:rPr>
        <w:t>ovog</w:t>
      </w:r>
      <w:proofErr w:type="spellEnd"/>
      <w:r w:rsidRPr="002443D2">
        <w:rPr>
          <w:rFonts w:ascii="Arial" w:hAnsi="Arial" w:cs="Arial"/>
          <w:lang w:val="en-US"/>
        </w:rPr>
        <w:t xml:space="preserve"> </w:t>
      </w:r>
      <w:proofErr w:type="spellStart"/>
      <w:r w:rsidRPr="002443D2">
        <w:rPr>
          <w:rFonts w:ascii="Arial" w:hAnsi="Arial" w:cs="Arial"/>
          <w:lang w:val="en-US"/>
        </w:rPr>
        <w:t>uputstva</w:t>
      </w:r>
      <w:proofErr w:type="spellEnd"/>
      <w:r w:rsidRPr="002443D2">
        <w:rPr>
          <w:rFonts w:ascii="Arial" w:hAnsi="Arial" w:cs="Arial"/>
          <w:lang w:val="en-US"/>
        </w:rPr>
        <w:t xml:space="preserve">, </w:t>
      </w:r>
      <w:proofErr w:type="spellStart"/>
      <w:r w:rsidRPr="002443D2">
        <w:rPr>
          <w:rFonts w:ascii="Arial" w:hAnsi="Arial" w:cs="Arial"/>
          <w:lang w:val="en-US"/>
        </w:rPr>
        <w:t>odnosno</w:t>
      </w:r>
      <w:proofErr w:type="spellEnd"/>
      <w:r w:rsidRPr="002443D2">
        <w:rPr>
          <w:rFonts w:ascii="Arial" w:hAnsi="Arial" w:cs="Arial"/>
          <w:lang w:val="en-US"/>
        </w:rPr>
        <w:t xml:space="preserve">: </w:t>
      </w:r>
      <w:r w:rsidRPr="002443D2">
        <w:rPr>
          <w:rFonts w:ascii="Arial" w:hAnsi="Arial" w:cs="Arial"/>
        </w:rPr>
        <w:t>PDO1 (OBRAZAC 1), IR 1 (OBRAZAC 4), IR 2 (OBRAZAC 5), IR 3 (OBRAZAC 6), IR 6 (OBRAZAC 8), IR 7 (OBRAZAC 9), IR 10 (OBRAZAC 10)</w:t>
      </w:r>
      <w:r w:rsidR="000263EF" w:rsidRPr="002443D2">
        <w:rPr>
          <w:rFonts w:ascii="Arial" w:hAnsi="Arial" w:cs="Arial"/>
        </w:rPr>
        <w:t xml:space="preserve">, te Anketa o zadovoljstvu. </w:t>
      </w:r>
    </w:p>
    <w:p w14:paraId="42731182" w14:textId="319095E2" w:rsidR="000263EF" w:rsidRPr="002443D2" w:rsidRDefault="000263EF" w:rsidP="00981106">
      <w:pPr>
        <w:pStyle w:val="ListParagraph"/>
        <w:numPr>
          <w:ilvl w:val="0"/>
          <w:numId w:val="134"/>
        </w:numPr>
        <w:rPr>
          <w:rFonts w:ascii="Arial" w:hAnsi="Arial" w:cs="Arial"/>
          <w:lang w:val="en-US"/>
        </w:rPr>
      </w:pPr>
      <w:r w:rsidRPr="002443D2">
        <w:rPr>
          <w:rFonts w:ascii="Arial" w:hAnsi="Arial" w:cs="Arial"/>
        </w:rPr>
        <w:t>Bolnicama i kliničkim centrima se dostavlja kompletan tekst iz poglavlja 4 i 5 ovog uputstva</w:t>
      </w:r>
    </w:p>
    <w:p w14:paraId="36C913A9" w14:textId="33794AB9" w:rsidR="002F6E4C" w:rsidRPr="002443D2" w:rsidRDefault="002F6E4C" w:rsidP="00981106">
      <w:pPr>
        <w:pStyle w:val="ListParagraph"/>
        <w:numPr>
          <w:ilvl w:val="0"/>
          <w:numId w:val="134"/>
        </w:numPr>
        <w:rPr>
          <w:rFonts w:ascii="Arial" w:hAnsi="Arial" w:cs="Arial"/>
          <w:lang w:val="en-US"/>
        </w:rPr>
      </w:pPr>
      <w:r w:rsidRPr="002443D2">
        <w:rPr>
          <w:rFonts w:ascii="Arial" w:hAnsi="Arial" w:cs="Arial"/>
        </w:rPr>
        <w:t>Zavodima zdravstvenog osiguranja se dostavlja samo IR 7 (OBRAZAC 9)</w:t>
      </w:r>
    </w:p>
    <w:p w14:paraId="2A946704" w14:textId="5DEBC916" w:rsidR="00981106" w:rsidRPr="002443D2" w:rsidRDefault="002F6E4C" w:rsidP="000A091F">
      <w:pPr>
        <w:rPr>
          <w:rFonts w:ascii="Arial" w:hAnsi="Arial" w:cs="Arial"/>
          <w:lang w:val="en-US"/>
        </w:rPr>
      </w:pPr>
      <w:proofErr w:type="spellStart"/>
      <w:r w:rsidRPr="002443D2">
        <w:rPr>
          <w:rFonts w:ascii="Arial" w:hAnsi="Arial" w:cs="Arial"/>
          <w:lang w:val="en-US"/>
        </w:rPr>
        <w:t>Nakon</w:t>
      </w:r>
      <w:proofErr w:type="spellEnd"/>
      <w:r w:rsidRPr="002443D2">
        <w:rPr>
          <w:rFonts w:ascii="Arial" w:hAnsi="Arial" w:cs="Arial"/>
          <w:lang w:val="en-US"/>
        </w:rPr>
        <w:t xml:space="preserve"> </w:t>
      </w:r>
      <w:proofErr w:type="spellStart"/>
      <w:r w:rsidRPr="002443D2">
        <w:rPr>
          <w:rFonts w:ascii="Arial" w:hAnsi="Arial" w:cs="Arial"/>
          <w:lang w:val="en-US"/>
        </w:rPr>
        <w:t>zaprimljenih</w:t>
      </w:r>
      <w:proofErr w:type="spellEnd"/>
      <w:r w:rsidRPr="002443D2">
        <w:rPr>
          <w:rFonts w:ascii="Arial" w:hAnsi="Arial" w:cs="Arial"/>
          <w:lang w:val="en-US"/>
        </w:rPr>
        <w:t xml:space="preserve"> </w:t>
      </w:r>
      <w:proofErr w:type="spellStart"/>
      <w:r w:rsidRPr="002443D2">
        <w:rPr>
          <w:rFonts w:ascii="Arial" w:hAnsi="Arial" w:cs="Arial"/>
          <w:lang w:val="en-US"/>
        </w:rPr>
        <w:t>odgovora</w:t>
      </w:r>
      <w:proofErr w:type="spellEnd"/>
      <w:r w:rsidRPr="002443D2">
        <w:rPr>
          <w:rFonts w:ascii="Arial" w:hAnsi="Arial" w:cs="Arial"/>
          <w:lang w:val="en-US"/>
        </w:rPr>
        <w:t xml:space="preserve"> </w:t>
      </w:r>
      <w:proofErr w:type="spellStart"/>
      <w:r w:rsidRPr="002443D2">
        <w:rPr>
          <w:rFonts w:ascii="Arial" w:hAnsi="Arial" w:cs="Arial"/>
          <w:lang w:val="en-US"/>
        </w:rPr>
        <w:t>od</w:t>
      </w:r>
      <w:proofErr w:type="spellEnd"/>
      <w:r w:rsidRPr="002443D2">
        <w:rPr>
          <w:rFonts w:ascii="Arial" w:hAnsi="Arial" w:cs="Arial"/>
          <w:lang w:val="en-US"/>
        </w:rPr>
        <w:t xml:space="preserve"> </w:t>
      </w:r>
      <w:proofErr w:type="spellStart"/>
      <w:r w:rsidRPr="002443D2">
        <w:rPr>
          <w:rFonts w:ascii="Arial" w:hAnsi="Arial" w:cs="Arial"/>
          <w:lang w:val="en-US"/>
        </w:rPr>
        <w:t>zdravstvenih</w:t>
      </w:r>
      <w:proofErr w:type="spellEnd"/>
      <w:r w:rsidRPr="002443D2">
        <w:rPr>
          <w:rFonts w:ascii="Arial" w:hAnsi="Arial" w:cs="Arial"/>
          <w:lang w:val="en-US"/>
        </w:rPr>
        <w:t xml:space="preserve"> </w:t>
      </w:r>
      <w:proofErr w:type="spellStart"/>
      <w:r w:rsidRPr="002443D2">
        <w:rPr>
          <w:rFonts w:ascii="Arial" w:hAnsi="Arial" w:cs="Arial"/>
          <w:lang w:val="en-US"/>
        </w:rPr>
        <w:t>ustanova</w:t>
      </w:r>
      <w:proofErr w:type="spellEnd"/>
      <w:r w:rsidRPr="002443D2">
        <w:rPr>
          <w:rFonts w:ascii="Arial" w:hAnsi="Arial" w:cs="Arial"/>
          <w:lang w:val="en-US"/>
        </w:rPr>
        <w:t xml:space="preserve">, </w:t>
      </w:r>
      <w:proofErr w:type="spellStart"/>
      <w:r w:rsidRPr="002443D2">
        <w:rPr>
          <w:rFonts w:ascii="Arial" w:hAnsi="Arial" w:cs="Arial"/>
          <w:lang w:val="en-US"/>
        </w:rPr>
        <w:t>kantonalna</w:t>
      </w:r>
      <w:proofErr w:type="spellEnd"/>
      <w:r w:rsidRPr="002443D2">
        <w:rPr>
          <w:rFonts w:ascii="Arial" w:hAnsi="Arial" w:cs="Arial"/>
          <w:lang w:val="en-US"/>
        </w:rPr>
        <w:t xml:space="preserve"> </w:t>
      </w:r>
      <w:proofErr w:type="spellStart"/>
      <w:r w:rsidRPr="002443D2">
        <w:rPr>
          <w:rFonts w:ascii="Arial" w:hAnsi="Arial" w:cs="Arial"/>
          <w:lang w:val="en-US"/>
        </w:rPr>
        <w:t>ministarstva</w:t>
      </w:r>
      <w:proofErr w:type="spellEnd"/>
      <w:r w:rsidRPr="002443D2">
        <w:rPr>
          <w:rFonts w:ascii="Arial" w:hAnsi="Arial" w:cs="Arial"/>
          <w:lang w:val="en-US"/>
        </w:rPr>
        <w:t xml:space="preserve"> </w:t>
      </w:r>
      <w:proofErr w:type="spellStart"/>
      <w:r w:rsidRPr="002443D2">
        <w:rPr>
          <w:rFonts w:ascii="Arial" w:hAnsi="Arial" w:cs="Arial"/>
          <w:lang w:val="en-US"/>
        </w:rPr>
        <w:t>su</w:t>
      </w:r>
      <w:proofErr w:type="spellEnd"/>
      <w:r w:rsidRPr="002443D2">
        <w:rPr>
          <w:rFonts w:ascii="Arial" w:hAnsi="Arial" w:cs="Arial"/>
          <w:lang w:val="en-US"/>
        </w:rPr>
        <w:t xml:space="preserve"> </w:t>
      </w:r>
      <w:proofErr w:type="spellStart"/>
      <w:r w:rsidRPr="002443D2">
        <w:rPr>
          <w:rFonts w:ascii="Arial" w:hAnsi="Arial" w:cs="Arial"/>
          <w:lang w:val="en-US"/>
        </w:rPr>
        <w:t>dužna</w:t>
      </w:r>
      <w:proofErr w:type="spellEnd"/>
      <w:r w:rsidRPr="002443D2">
        <w:rPr>
          <w:rFonts w:ascii="Arial" w:hAnsi="Arial" w:cs="Arial"/>
          <w:lang w:val="en-US"/>
        </w:rPr>
        <w:t xml:space="preserve"> </w:t>
      </w:r>
      <w:proofErr w:type="spellStart"/>
      <w:r w:rsidRPr="002443D2">
        <w:rPr>
          <w:rFonts w:ascii="Arial" w:hAnsi="Arial" w:cs="Arial"/>
          <w:lang w:val="en-US"/>
        </w:rPr>
        <w:t>Federalnom</w:t>
      </w:r>
      <w:proofErr w:type="spellEnd"/>
      <w:r w:rsidRPr="002443D2">
        <w:rPr>
          <w:rFonts w:ascii="Arial" w:hAnsi="Arial" w:cs="Arial"/>
          <w:lang w:val="en-US"/>
        </w:rPr>
        <w:t xml:space="preserve"> </w:t>
      </w:r>
      <w:proofErr w:type="spellStart"/>
      <w:r w:rsidRPr="002443D2">
        <w:rPr>
          <w:rFonts w:ascii="Arial" w:hAnsi="Arial" w:cs="Arial"/>
          <w:lang w:val="en-US"/>
        </w:rPr>
        <w:t>ministarstvu</w:t>
      </w:r>
      <w:proofErr w:type="spellEnd"/>
      <w:r w:rsidRPr="002443D2">
        <w:rPr>
          <w:rFonts w:ascii="Arial" w:hAnsi="Arial" w:cs="Arial"/>
          <w:lang w:val="en-US"/>
        </w:rPr>
        <w:t xml:space="preserve"> zdravstva </w:t>
      </w:r>
      <w:proofErr w:type="spellStart"/>
      <w:r w:rsidRPr="002443D2">
        <w:rPr>
          <w:rFonts w:ascii="Arial" w:hAnsi="Arial" w:cs="Arial"/>
          <w:lang w:val="en-US"/>
        </w:rPr>
        <w:t>dostaviti</w:t>
      </w:r>
      <w:proofErr w:type="spellEnd"/>
      <w:r w:rsidRPr="002443D2">
        <w:rPr>
          <w:rFonts w:ascii="Arial" w:hAnsi="Arial" w:cs="Arial"/>
          <w:lang w:val="en-US"/>
        </w:rPr>
        <w:t xml:space="preserve"> </w:t>
      </w:r>
      <w:proofErr w:type="spellStart"/>
      <w:r w:rsidRPr="002443D2">
        <w:rPr>
          <w:rFonts w:ascii="Arial" w:hAnsi="Arial" w:cs="Arial"/>
          <w:lang w:val="en-US"/>
        </w:rPr>
        <w:t>objedinjene</w:t>
      </w:r>
      <w:proofErr w:type="spellEnd"/>
      <w:r w:rsidRPr="002443D2">
        <w:rPr>
          <w:rFonts w:ascii="Arial" w:hAnsi="Arial" w:cs="Arial"/>
          <w:lang w:val="en-US"/>
        </w:rPr>
        <w:t xml:space="preserve"> </w:t>
      </w:r>
      <w:proofErr w:type="spellStart"/>
      <w:r w:rsidRPr="002443D2">
        <w:rPr>
          <w:rFonts w:ascii="Arial" w:hAnsi="Arial" w:cs="Arial"/>
          <w:lang w:val="en-US"/>
        </w:rPr>
        <w:t>podatke</w:t>
      </w:r>
      <w:proofErr w:type="spellEnd"/>
      <w:r w:rsidRPr="002443D2">
        <w:rPr>
          <w:rFonts w:ascii="Arial" w:hAnsi="Arial" w:cs="Arial"/>
          <w:lang w:val="en-US"/>
        </w:rPr>
        <w:t xml:space="preserve"> po </w:t>
      </w:r>
      <w:proofErr w:type="spellStart"/>
      <w:r w:rsidRPr="002443D2">
        <w:rPr>
          <w:rFonts w:ascii="Arial" w:hAnsi="Arial" w:cs="Arial"/>
          <w:lang w:val="en-US"/>
        </w:rPr>
        <w:t>indikatorima</w:t>
      </w:r>
      <w:proofErr w:type="spellEnd"/>
      <w:r w:rsidRPr="002443D2">
        <w:rPr>
          <w:rFonts w:ascii="Arial" w:hAnsi="Arial" w:cs="Arial"/>
          <w:lang w:val="en-US"/>
        </w:rPr>
        <w:t xml:space="preserve"> </w:t>
      </w:r>
      <w:r w:rsidR="00202B14" w:rsidRPr="002443D2">
        <w:rPr>
          <w:rFonts w:ascii="Arial" w:hAnsi="Arial" w:cs="Arial"/>
          <w:lang w:val="en-US"/>
        </w:rPr>
        <w:t xml:space="preserve">za </w:t>
      </w:r>
      <w:proofErr w:type="spellStart"/>
      <w:r w:rsidR="00202B14" w:rsidRPr="002443D2">
        <w:rPr>
          <w:rFonts w:ascii="Arial" w:hAnsi="Arial" w:cs="Arial"/>
          <w:lang w:val="en-US"/>
        </w:rPr>
        <w:t>tekuću</w:t>
      </w:r>
      <w:proofErr w:type="spellEnd"/>
      <w:r w:rsidR="00202B14" w:rsidRPr="002443D2">
        <w:rPr>
          <w:rFonts w:ascii="Arial" w:hAnsi="Arial" w:cs="Arial"/>
          <w:lang w:val="en-US"/>
        </w:rPr>
        <w:t xml:space="preserve"> </w:t>
      </w:r>
      <w:proofErr w:type="spellStart"/>
      <w:r w:rsidR="00202B14" w:rsidRPr="002443D2">
        <w:rPr>
          <w:rFonts w:ascii="Arial" w:hAnsi="Arial" w:cs="Arial"/>
          <w:lang w:val="en-US"/>
        </w:rPr>
        <w:t>godinu</w:t>
      </w:r>
      <w:proofErr w:type="spellEnd"/>
      <w:r w:rsidR="00202B14" w:rsidRPr="002443D2">
        <w:rPr>
          <w:rFonts w:ascii="Arial" w:hAnsi="Arial" w:cs="Arial"/>
          <w:lang w:val="en-US"/>
        </w:rPr>
        <w:t xml:space="preserve">, </w:t>
      </w:r>
      <w:proofErr w:type="spellStart"/>
      <w:r w:rsidR="00202B14" w:rsidRPr="002443D2">
        <w:rPr>
          <w:rFonts w:ascii="Arial" w:hAnsi="Arial" w:cs="Arial"/>
          <w:lang w:val="en-US"/>
        </w:rPr>
        <w:t>kao</w:t>
      </w:r>
      <w:proofErr w:type="spellEnd"/>
      <w:r w:rsidR="00202B14" w:rsidRPr="002443D2">
        <w:rPr>
          <w:rFonts w:ascii="Arial" w:hAnsi="Arial" w:cs="Arial"/>
          <w:lang w:val="en-US"/>
        </w:rPr>
        <w:t xml:space="preserve"> </w:t>
      </w:r>
      <w:proofErr w:type="spellStart"/>
      <w:r w:rsidR="004A08D8">
        <w:rPr>
          <w:rFonts w:ascii="Arial" w:hAnsi="Arial" w:cs="Arial"/>
          <w:lang w:val="en-US"/>
        </w:rPr>
        <w:t>i</w:t>
      </w:r>
      <w:proofErr w:type="spellEnd"/>
      <w:r w:rsidR="004A08D8">
        <w:rPr>
          <w:rFonts w:ascii="Arial" w:hAnsi="Arial" w:cs="Arial"/>
          <w:lang w:val="en-US"/>
        </w:rPr>
        <w:t xml:space="preserve"> </w:t>
      </w:r>
      <w:proofErr w:type="spellStart"/>
      <w:r w:rsidR="004A08D8">
        <w:rPr>
          <w:rFonts w:ascii="Arial" w:hAnsi="Arial" w:cs="Arial"/>
          <w:lang w:val="en-US"/>
        </w:rPr>
        <w:t>retroaktivno</w:t>
      </w:r>
      <w:proofErr w:type="spellEnd"/>
      <w:r w:rsidR="004A08D8">
        <w:rPr>
          <w:rFonts w:ascii="Arial" w:hAnsi="Arial" w:cs="Arial"/>
          <w:lang w:val="en-US"/>
        </w:rPr>
        <w:t xml:space="preserve"> od 2022. </w:t>
      </w:r>
      <w:proofErr w:type="spellStart"/>
      <w:r w:rsidR="004A08D8">
        <w:rPr>
          <w:rFonts w:ascii="Arial" w:hAnsi="Arial" w:cs="Arial"/>
          <w:lang w:val="en-US"/>
        </w:rPr>
        <w:t>godine</w:t>
      </w:r>
      <w:proofErr w:type="spellEnd"/>
      <w:r w:rsidR="00366818">
        <w:rPr>
          <w:rFonts w:ascii="Arial" w:hAnsi="Arial" w:cs="Arial"/>
          <w:lang w:val="en-US"/>
        </w:rPr>
        <w:t xml:space="preserve"> </w:t>
      </w:r>
      <w:proofErr w:type="spellStart"/>
      <w:r w:rsidR="00366818">
        <w:rPr>
          <w:rFonts w:ascii="Arial" w:hAnsi="Arial" w:cs="Arial"/>
          <w:lang w:val="en-US"/>
        </w:rPr>
        <w:t>kako</w:t>
      </w:r>
      <w:proofErr w:type="spellEnd"/>
      <w:r w:rsidR="00366818">
        <w:rPr>
          <w:rFonts w:ascii="Arial" w:hAnsi="Arial" w:cs="Arial"/>
          <w:lang w:val="en-US"/>
        </w:rPr>
        <w:t xml:space="preserve"> </w:t>
      </w:r>
      <w:proofErr w:type="spellStart"/>
      <w:r w:rsidR="00366818">
        <w:rPr>
          <w:rFonts w:ascii="Arial" w:hAnsi="Arial" w:cs="Arial"/>
          <w:lang w:val="en-US"/>
        </w:rPr>
        <w:t>slijedi</w:t>
      </w:r>
      <w:proofErr w:type="spellEnd"/>
      <w:r w:rsidR="00366818">
        <w:rPr>
          <w:rFonts w:ascii="Arial" w:hAnsi="Arial" w:cs="Arial"/>
          <w:lang w:val="en-US"/>
        </w:rPr>
        <w:t>:</w:t>
      </w:r>
    </w:p>
    <w:p w14:paraId="2F0765EF" w14:textId="1F7B0EA1" w:rsidR="00CA4148" w:rsidRPr="00366818" w:rsidRDefault="00CA4148" w:rsidP="00366818">
      <w:pPr>
        <w:pStyle w:val="ListParagraph"/>
        <w:numPr>
          <w:ilvl w:val="0"/>
          <w:numId w:val="135"/>
        </w:numPr>
        <w:rPr>
          <w:rFonts w:ascii="Arial" w:hAnsi="Arial" w:cs="Arial"/>
          <w:bCs/>
        </w:rPr>
      </w:pPr>
      <w:r w:rsidRPr="00366818">
        <w:rPr>
          <w:rFonts w:ascii="Arial" w:hAnsi="Arial" w:cs="Arial"/>
          <w:b/>
          <w:bCs/>
          <w:lang w:val="en-US"/>
        </w:rPr>
        <w:t xml:space="preserve">PDO 1 </w:t>
      </w:r>
      <w:r w:rsidR="004A08D8" w:rsidRPr="00366818">
        <w:rPr>
          <w:rFonts w:ascii="Arial" w:hAnsi="Arial" w:cs="Arial"/>
          <w:b/>
          <w:bCs/>
          <w:lang w:val="en-US"/>
        </w:rPr>
        <w:t xml:space="preserve">- </w:t>
      </w:r>
      <w:r w:rsidR="004A08D8" w:rsidRPr="00366818">
        <w:rPr>
          <w:rFonts w:ascii="Arial" w:hAnsi="Arial" w:cs="Arial"/>
          <w:bCs/>
        </w:rPr>
        <w:t>Procenat zdravstvenih ustanova koje pokazuju napredak u kvalitetu putem definisanog skupa javno objavljenih indikatora (%)</w:t>
      </w:r>
    </w:p>
    <w:p w14:paraId="0E4548D0" w14:textId="77777777" w:rsidR="004A08D8" w:rsidRPr="004A08D8" w:rsidRDefault="004A08D8" w:rsidP="00366818">
      <w:pPr>
        <w:numPr>
          <w:ilvl w:val="0"/>
          <w:numId w:val="137"/>
        </w:numPr>
        <w:rPr>
          <w:rFonts w:ascii="Arial" w:hAnsi="Arial" w:cs="Arial"/>
          <w:bCs/>
        </w:rPr>
      </w:pPr>
      <w:r w:rsidRPr="004A08D8">
        <w:rPr>
          <w:rFonts w:ascii="Arial" w:hAnsi="Arial" w:cs="Arial"/>
          <w:bCs/>
        </w:rPr>
        <w:t xml:space="preserve">Domovi zdravlja dostavljaju podatke </w:t>
      </w:r>
      <w:r w:rsidRPr="004A08D8">
        <w:rPr>
          <w:rFonts w:ascii="Arial" w:hAnsi="Arial" w:cs="Arial"/>
          <w:b/>
          <w:bCs/>
        </w:rPr>
        <w:t>(Obrazac 1)</w:t>
      </w:r>
    </w:p>
    <w:p w14:paraId="3C8527EE" w14:textId="1A768F55" w:rsidR="00614269" w:rsidRPr="004A08D8" w:rsidRDefault="004A08D8" w:rsidP="00366818">
      <w:pPr>
        <w:numPr>
          <w:ilvl w:val="0"/>
          <w:numId w:val="137"/>
        </w:numPr>
        <w:rPr>
          <w:rFonts w:ascii="Arial" w:hAnsi="Arial" w:cs="Arial"/>
          <w:bCs/>
        </w:rPr>
      </w:pPr>
      <w:r w:rsidRPr="004A08D8">
        <w:rPr>
          <w:rFonts w:ascii="Arial" w:hAnsi="Arial" w:cs="Arial"/>
          <w:b/>
          <w:bCs/>
        </w:rPr>
        <w:t>Kanton objedinjuje podatke u jedinstven obrazac na način da se svi indikatori po domovima zdravlja saberu i zbirni iznos unosi u tabelu za PDO 1 po godinama</w:t>
      </w:r>
    </w:p>
    <w:p w14:paraId="72EF302E" w14:textId="77777777" w:rsidR="00366818" w:rsidRDefault="00366818" w:rsidP="00614269">
      <w:pPr>
        <w:rPr>
          <w:rFonts w:ascii="Arial" w:hAnsi="Arial" w:cs="Arial"/>
          <w:b/>
          <w:bCs/>
          <w:i/>
          <w:iCs/>
          <w:lang w:val="bs-Latn-BA"/>
        </w:rPr>
      </w:pPr>
    </w:p>
    <w:p w14:paraId="51D74BE0" w14:textId="4E594522" w:rsidR="00366818" w:rsidRDefault="00366818" w:rsidP="00614269">
      <w:pPr>
        <w:rPr>
          <w:rFonts w:ascii="Arial" w:hAnsi="Arial" w:cs="Arial"/>
          <w:b/>
          <w:bCs/>
          <w:i/>
          <w:iCs/>
          <w:lang w:val="bs-Latn-BA"/>
        </w:rPr>
      </w:pPr>
      <w:r>
        <w:rPr>
          <w:rFonts w:ascii="Arial" w:hAnsi="Arial" w:cs="Arial"/>
          <w:b/>
          <w:bCs/>
          <w:i/>
          <w:iCs/>
          <w:lang w:val="bs-Latn-BA"/>
        </w:rPr>
        <w:t xml:space="preserve">                                                         OBRAZAC 1A</w:t>
      </w:r>
    </w:p>
    <w:p w14:paraId="5F9EA602" w14:textId="401B5095" w:rsidR="00614269" w:rsidRPr="002443D2" w:rsidRDefault="00366818" w:rsidP="00614269">
      <w:pPr>
        <w:rPr>
          <w:rFonts w:ascii="Arial" w:hAnsi="Arial" w:cs="Arial"/>
          <w:b/>
          <w:bCs/>
          <w:i/>
          <w:iCs/>
          <w:lang w:val="bs-Latn-BA"/>
        </w:rPr>
      </w:pPr>
      <w:r>
        <w:rPr>
          <w:rFonts w:ascii="Arial" w:hAnsi="Arial" w:cs="Arial"/>
          <w:b/>
          <w:bCs/>
          <w:i/>
          <w:iCs/>
          <w:lang w:val="bs-Latn-BA"/>
        </w:rPr>
        <w:t>Kanton:</w:t>
      </w:r>
    </w:p>
    <w:tbl>
      <w:tblPr>
        <w:tblStyle w:val="TableGrid"/>
        <w:tblW w:w="8441" w:type="dxa"/>
        <w:tblInd w:w="171" w:type="dxa"/>
        <w:tblLayout w:type="fixed"/>
        <w:tblLook w:val="04A0" w:firstRow="1" w:lastRow="0" w:firstColumn="1" w:lastColumn="0" w:noHBand="0" w:noVBand="1"/>
      </w:tblPr>
      <w:tblGrid>
        <w:gridCol w:w="968"/>
        <w:gridCol w:w="1408"/>
        <w:gridCol w:w="820"/>
        <w:gridCol w:w="820"/>
        <w:gridCol w:w="831"/>
        <w:gridCol w:w="1079"/>
        <w:gridCol w:w="1411"/>
        <w:gridCol w:w="1104"/>
      </w:tblGrid>
      <w:tr w:rsidR="00FE26A4" w:rsidRPr="00366818" w14:paraId="6448FEF3" w14:textId="77777777" w:rsidTr="00366818">
        <w:trPr>
          <w:trHeight w:val="282"/>
        </w:trPr>
        <w:tc>
          <w:tcPr>
            <w:tcW w:w="573" w:type="pct"/>
            <w:shd w:val="clear" w:color="auto" w:fill="DEEAF6" w:themeFill="accent1" w:themeFillTint="33"/>
            <w:hideMark/>
          </w:tcPr>
          <w:p w14:paraId="64537D41" w14:textId="77777777" w:rsidR="00FE26A4" w:rsidRPr="00366818" w:rsidRDefault="00FE26A4" w:rsidP="00F222D3">
            <w:pPr>
              <w:spacing w:after="120" w:line="22" w:lineRule="atLeast"/>
              <w:jc w:val="both"/>
              <w:rPr>
                <w:rFonts w:ascii="Arial" w:hAnsi="Arial" w:cs="Arial"/>
                <w:b/>
                <w:bCs/>
                <w:sz w:val="20"/>
                <w:szCs w:val="20"/>
              </w:rPr>
            </w:pPr>
            <w:r w:rsidRPr="00366818">
              <w:rPr>
                <w:rFonts w:ascii="Arial" w:hAnsi="Arial" w:cs="Arial"/>
                <w:b/>
                <w:bCs/>
                <w:sz w:val="20"/>
                <w:szCs w:val="20"/>
              </w:rPr>
              <w:t>R.br.</w:t>
            </w:r>
          </w:p>
        </w:tc>
        <w:tc>
          <w:tcPr>
            <w:tcW w:w="834" w:type="pct"/>
            <w:shd w:val="clear" w:color="auto" w:fill="DEEAF6" w:themeFill="accent1" w:themeFillTint="33"/>
            <w:hideMark/>
          </w:tcPr>
          <w:p w14:paraId="71F92158" w14:textId="77777777" w:rsidR="00FE26A4" w:rsidRPr="00366818" w:rsidRDefault="00FE26A4" w:rsidP="00F222D3">
            <w:pPr>
              <w:spacing w:after="120" w:line="22" w:lineRule="atLeast"/>
              <w:jc w:val="both"/>
              <w:rPr>
                <w:rFonts w:ascii="Arial" w:hAnsi="Arial" w:cs="Arial"/>
                <w:b/>
                <w:bCs/>
                <w:sz w:val="20"/>
                <w:szCs w:val="20"/>
              </w:rPr>
            </w:pPr>
            <w:r w:rsidRPr="00366818">
              <w:rPr>
                <w:rFonts w:ascii="Arial" w:hAnsi="Arial" w:cs="Arial"/>
                <w:b/>
                <w:bCs/>
                <w:sz w:val="20"/>
                <w:szCs w:val="20"/>
              </w:rPr>
              <w:t>Pokazatelj</w:t>
            </w:r>
          </w:p>
        </w:tc>
        <w:tc>
          <w:tcPr>
            <w:tcW w:w="486" w:type="pct"/>
            <w:shd w:val="clear" w:color="auto" w:fill="DEEAF6" w:themeFill="accent1" w:themeFillTint="33"/>
          </w:tcPr>
          <w:p w14:paraId="50EE4CA0" w14:textId="44E9BEB2" w:rsidR="00FE26A4" w:rsidRPr="00366818" w:rsidRDefault="00FE26A4" w:rsidP="00F222D3">
            <w:pPr>
              <w:spacing w:after="120" w:line="22" w:lineRule="atLeast"/>
              <w:jc w:val="both"/>
              <w:rPr>
                <w:rFonts w:ascii="Arial" w:hAnsi="Arial" w:cs="Arial"/>
                <w:b/>
                <w:bCs/>
                <w:sz w:val="20"/>
                <w:szCs w:val="20"/>
              </w:rPr>
            </w:pPr>
            <w:r w:rsidRPr="00366818">
              <w:rPr>
                <w:rFonts w:ascii="Arial" w:hAnsi="Arial" w:cs="Arial"/>
                <w:b/>
                <w:bCs/>
                <w:sz w:val="20"/>
                <w:szCs w:val="20"/>
              </w:rPr>
              <w:t>Godina</w:t>
            </w:r>
          </w:p>
        </w:tc>
        <w:tc>
          <w:tcPr>
            <w:tcW w:w="486" w:type="pct"/>
            <w:shd w:val="clear" w:color="auto" w:fill="DEEAF6" w:themeFill="accent1" w:themeFillTint="33"/>
            <w:hideMark/>
          </w:tcPr>
          <w:p w14:paraId="7D811B09" w14:textId="6CE2B95E" w:rsidR="00FE26A4" w:rsidRPr="00366818" w:rsidRDefault="00FE26A4" w:rsidP="00F222D3">
            <w:pPr>
              <w:spacing w:after="120" w:line="22" w:lineRule="atLeast"/>
              <w:jc w:val="both"/>
              <w:rPr>
                <w:rFonts w:ascii="Arial" w:hAnsi="Arial" w:cs="Arial"/>
                <w:b/>
                <w:bCs/>
                <w:sz w:val="20"/>
                <w:szCs w:val="20"/>
              </w:rPr>
            </w:pPr>
            <w:r w:rsidRPr="00366818">
              <w:rPr>
                <w:rFonts w:ascii="Arial" w:hAnsi="Arial" w:cs="Arial"/>
                <w:b/>
                <w:bCs/>
                <w:sz w:val="20"/>
                <w:szCs w:val="20"/>
              </w:rPr>
              <w:t>Muškarci (broj)</w:t>
            </w:r>
          </w:p>
        </w:tc>
        <w:tc>
          <w:tcPr>
            <w:tcW w:w="492" w:type="pct"/>
            <w:shd w:val="clear" w:color="auto" w:fill="DEEAF6" w:themeFill="accent1" w:themeFillTint="33"/>
            <w:hideMark/>
          </w:tcPr>
          <w:p w14:paraId="5CF72207" w14:textId="77777777" w:rsidR="00FE26A4" w:rsidRPr="00366818" w:rsidRDefault="00FE26A4" w:rsidP="00F222D3">
            <w:pPr>
              <w:spacing w:after="120" w:line="22" w:lineRule="atLeast"/>
              <w:jc w:val="both"/>
              <w:rPr>
                <w:rFonts w:ascii="Arial" w:hAnsi="Arial" w:cs="Arial"/>
                <w:b/>
                <w:bCs/>
                <w:sz w:val="20"/>
                <w:szCs w:val="20"/>
              </w:rPr>
            </w:pPr>
            <w:r w:rsidRPr="00366818">
              <w:rPr>
                <w:rFonts w:ascii="Arial" w:hAnsi="Arial" w:cs="Arial"/>
                <w:b/>
                <w:bCs/>
                <w:sz w:val="20"/>
                <w:szCs w:val="20"/>
              </w:rPr>
              <w:t>Žene (broj)</w:t>
            </w:r>
          </w:p>
        </w:tc>
        <w:tc>
          <w:tcPr>
            <w:tcW w:w="639" w:type="pct"/>
            <w:shd w:val="clear" w:color="auto" w:fill="DEEAF6" w:themeFill="accent1" w:themeFillTint="33"/>
            <w:hideMark/>
          </w:tcPr>
          <w:p w14:paraId="0FE146D4" w14:textId="77777777" w:rsidR="00FE26A4" w:rsidRPr="00366818" w:rsidRDefault="00FE26A4" w:rsidP="00F222D3">
            <w:pPr>
              <w:spacing w:after="120" w:line="22" w:lineRule="atLeast"/>
              <w:jc w:val="both"/>
              <w:rPr>
                <w:rFonts w:ascii="Arial" w:hAnsi="Arial" w:cs="Arial"/>
                <w:b/>
                <w:bCs/>
                <w:sz w:val="20"/>
                <w:szCs w:val="20"/>
              </w:rPr>
            </w:pPr>
            <w:r w:rsidRPr="00366818">
              <w:rPr>
                <w:rFonts w:ascii="Arial" w:hAnsi="Arial" w:cs="Arial"/>
                <w:b/>
                <w:bCs/>
                <w:sz w:val="20"/>
                <w:szCs w:val="20"/>
              </w:rPr>
              <w:t>Ukupno</w:t>
            </w:r>
          </w:p>
        </w:tc>
        <w:tc>
          <w:tcPr>
            <w:tcW w:w="836" w:type="pct"/>
            <w:shd w:val="clear" w:color="auto" w:fill="DEEAF6" w:themeFill="accent1" w:themeFillTint="33"/>
          </w:tcPr>
          <w:p w14:paraId="5066F627" w14:textId="77777777" w:rsidR="00FE26A4" w:rsidRPr="00366818" w:rsidRDefault="00FE26A4" w:rsidP="00F222D3">
            <w:pPr>
              <w:spacing w:after="120" w:line="22" w:lineRule="atLeast"/>
              <w:jc w:val="center"/>
              <w:rPr>
                <w:rFonts w:ascii="Arial" w:hAnsi="Arial" w:cs="Arial"/>
                <w:b/>
                <w:bCs/>
                <w:sz w:val="20"/>
                <w:szCs w:val="20"/>
              </w:rPr>
            </w:pPr>
            <w:r w:rsidRPr="00366818">
              <w:rPr>
                <w:rFonts w:ascii="Arial" w:hAnsi="Arial" w:cs="Arial"/>
                <w:b/>
                <w:bCs/>
                <w:sz w:val="20"/>
                <w:szCs w:val="20"/>
              </w:rPr>
              <w:t>% mušaraca</w:t>
            </w:r>
          </w:p>
        </w:tc>
        <w:tc>
          <w:tcPr>
            <w:tcW w:w="654" w:type="pct"/>
            <w:shd w:val="clear" w:color="auto" w:fill="DEEAF6" w:themeFill="accent1" w:themeFillTint="33"/>
          </w:tcPr>
          <w:p w14:paraId="18FE066B" w14:textId="77777777" w:rsidR="00FE26A4" w:rsidRPr="00366818" w:rsidRDefault="00FE26A4" w:rsidP="00F222D3">
            <w:pPr>
              <w:spacing w:after="120" w:line="22" w:lineRule="atLeast"/>
              <w:jc w:val="center"/>
              <w:rPr>
                <w:rFonts w:ascii="Arial" w:hAnsi="Arial" w:cs="Arial"/>
                <w:b/>
                <w:bCs/>
                <w:sz w:val="20"/>
                <w:szCs w:val="20"/>
              </w:rPr>
            </w:pPr>
            <w:r w:rsidRPr="00366818">
              <w:rPr>
                <w:rFonts w:ascii="Arial" w:hAnsi="Arial" w:cs="Arial"/>
                <w:b/>
                <w:bCs/>
                <w:sz w:val="20"/>
                <w:szCs w:val="20"/>
              </w:rPr>
              <w:t>% žena</w:t>
            </w:r>
          </w:p>
        </w:tc>
      </w:tr>
      <w:tr w:rsidR="00FE26A4" w:rsidRPr="00366818" w14:paraId="77FDF02A" w14:textId="77777777" w:rsidTr="00366818">
        <w:trPr>
          <w:trHeight w:val="143"/>
        </w:trPr>
        <w:tc>
          <w:tcPr>
            <w:tcW w:w="573" w:type="pct"/>
            <w:vMerge w:val="restart"/>
            <w:hideMark/>
          </w:tcPr>
          <w:p w14:paraId="5F69A670" w14:textId="77777777" w:rsidR="00FE26A4" w:rsidRPr="00366818" w:rsidRDefault="00FE26A4" w:rsidP="00F222D3">
            <w:pPr>
              <w:spacing w:after="120" w:line="22" w:lineRule="atLeast"/>
              <w:jc w:val="both"/>
              <w:rPr>
                <w:rFonts w:ascii="Arial" w:hAnsi="Arial" w:cs="Arial"/>
                <w:sz w:val="20"/>
                <w:szCs w:val="20"/>
              </w:rPr>
            </w:pPr>
            <w:r w:rsidRPr="00366818">
              <w:rPr>
                <w:rFonts w:ascii="Arial" w:hAnsi="Arial" w:cs="Arial"/>
                <w:sz w:val="20"/>
                <w:szCs w:val="20"/>
              </w:rPr>
              <w:t>1</w:t>
            </w:r>
          </w:p>
        </w:tc>
        <w:tc>
          <w:tcPr>
            <w:tcW w:w="834" w:type="pct"/>
            <w:vMerge w:val="restart"/>
            <w:hideMark/>
          </w:tcPr>
          <w:p w14:paraId="732301AF" w14:textId="77777777" w:rsidR="00FE26A4" w:rsidRPr="00366818" w:rsidRDefault="00FE26A4" w:rsidP="00F222D3">
            <w:pPr>
              <w:spacing w:after="120" w:line="22" w:lineRule="atLeast"/>
              <w:rPr>
                <w:rFonts w:ascii="Arial" w:hAnsi="Arial" w:cs="Arial"/>
                <w:sz w:val="20"/>
                <w:szCs w:val="20"/>
              </w:rPr>
            </w:pPr>
            <w:r w:rsidRPr="00366818">
              <w:rPr>
                <w:rFonts w:ascii="Arial" w:hAnsi="Arial" w:cs="Arial"/>
                <w:sz w:val="20"/>
                <w:szCs w:val="20"/>
              </w:rPr>
              <w:t>Ukupan broj registrovanih pacijenata s hipertenzijom</w:t>
            </w:r>
          </w:p>
        </w:tc>
        <w:tc>
          <w:tcPr>
            <w:tcW w:w="486" w:type="pct"/>
          </w:tcPr>
          <w:p w14:paraId="1B6230AF" w14:textId="662DAA48" w:rsidR="00FE26A4" w:rsidRPr="00366818" w:rsidRDefault="00FE26A4" w:rsidP="00F222D3">
            <w:pPr>
              <w:spacing w:after="120" w:line="22" w:lineRule="atLeast"/>
              <w:jc w:val="both"/>
              <w:rPr>
                <w:rFonts w:ascii="Arial" w:hAnsi="Arial" w:cs="Arial"/>
                <w:sz w:val="20"/>
                <w:szCs w:val="20"/>
              </w:rPr>
            </w:pPr>
            <w:r w:rsidRPr="00366818">
              <w:rPr>
                <w:rFonts w:ascii="Arial" w:hAnsi="Arial" w:cs="Arial"/>
                <w:sz w:val="20"/>
                <w:szCs w:val="20"/>
              </w:rPr>
              <w:t>2022</w:t>
            </w:r>
          </w:p>
        </w:tc>
        <w:tc>
          <w:tcPr>
            <w:tcW w:w="486" w:type="pct"/>
            <w:hideMark/>
          </w:tcPr>
          <w:p w14:paraId="21047F1A" w14:textId="60FE6B2B" w:rsidR="00FE26A4" w:rsidRPr="00366818" w:rsidRDefault="00FE26A4" w:rsidP="00F222D3">
            <w:pPr>
              <w:spacing w:after="120" w:line="22" w:lineRule="atLeast"/>
              <w:jc w:val="both"/>
              <w:rPr>
                <w:rFonts w:ascii="Arial" w:hAnsi="Arial" w:cs="Arial"/>
                <w:sz w:val="20"/>
                <w:szCs w:val="20"/>
              </w:rPr>
            </w:pPr>
          </w:p>
        </w:tc>
        <w:tc>
          <w:tcPr>
            <w:tcW w:w="492" w:type="pct"/>
            <w:hideMark/>
          </w:tcPr>
          <w:p w14:paraId="448CCAE8" w14:textId="77777777" w:rsidR="00FE26A4" w:rsidRPr="00366818" w:rsidRDefault="00FE26A4" w:rsidP="00F222D3">
            <w:pPr>
              <w:spacing w:after="120" w:line="22" w:lineRule="atLeast"/>
              <w:jc w:val="both"/>
              <w:rPr>
                <w:rFonts w:ascii="Arial" w:hAnsi="Arial" w:cs="Arial"/>
                <w:sz w:val="20"/>
                <w:szCs w:val="20"/>
              </w:rPr>
            </w:pPr>
          </w:p>
        </w:tc>
        <w:tc>
          <w:tcPr>
            <w:tcW w:w="639" w:type="pct"/>
            <w:hideMark/>
          </w:tcPr>
          <w:p w14:paraId="6851048A" w14:textId="77777777" w:rsidR="00FE26A4" w:rsidRPr="00366818" w:rsidRDefault="00FE26A4" w:rsidP="00F222D3">
            <w:pPr>
              <w:spacing w:after="120" w:line="22" w:lineRule="atLeast"/>
              <w:jc w:val="both"/>
              <w:rPr>
                <w:rFonts w:ascii="Arial" w:hAnsi="Arial" w:cs="Arial"/>
                <w:sz w:val="20"/>
                <w:szCs w:val="20"/>
              </w:rPr>
            </w:pPr>
          </w:p>
        </w:tc>
        <w:tc>
          <w:tcPr>
            <w:tcW w:w="836" w:type="pct"/>
          </w:tcPr>
          <w:p w14:paraId="07280F4F" w14:textId="77777777" w:rsidR="00FE26A4" w:rsidRPr="00366818" w:rsidRDefault="00FE26A4" w:rsidP="00F222D3">
            <w:pPr>
              <w:spacing w:after="120" w:line="22" w:lineRule="atLeast"/>
              <w:jc w:val="both"/>
              <w:rPr>
                <w:rFonts w:ascii="Arial" w:hAnsi="Arial" w:cs="Arial"/>
                <w:sz w:val="20"/>
                <w:szCs w:val="20"/>
              </w:rPr>
            </w:pPr>
          </w:p>
        </w:tc>
        <w:tc>
          <w:tcPr>
            <w:tcW w:w="654" w:type="pct"/>
          </w:tcPr>
          <w:p w14:paraId="26DFEFC4" w14:textId="77777777" w:rsidR="00FE26A4" w:rsidRPr="00366818" w:rsidRDefault="00FE26A4" w:rsidP="00F222D3">
            <w:pPr>
              <w:spacing w:after="120" w:line="22" w:lineRule="atLeast"/>
              <w:jc w:val="both"/>
              <w:rPr>
                <w:rFonts w:ascii="Arial" w:hAnsi="Arial" w:cs="Arial"/>
                <w:sz w:val="20"/>
                <w:szCs w:val="20"/>
              </w:rPr>
            </w:pPr>
          </w:p>
        </w:tc>
      </w:tr>
      <w:tr w:rsidR="00FE26A4" w:rsidRPr="00366818" w14:paraId="2616D95C" w14:textId="77777777" w:rsidTr="00366818">
        <w:trPr>
          <w:trHeight w:val="140"/>
        </w:trPr>
        <w:tc>
          <w:tcPr>
            <w:tcW w:w="573" w:type="pct"/>
            <w:vMerge/>
          </w:tcPr>
          <w:p w14:paraId="25EB5529" w14:textId="77777777" w:rsidR="00FE26A4" w:rsidRPr="00366818" w:rsidRDefault="00FE26A4" w:rsidP="00F222D3">
            <w:pPr>
              <w:spacing w:after="120" w:line="22" w:lineRule="atLeast"/>
              <w:jc w:val="both"/>
              <w:rPr>
                <w:rFonts w:ascii="Arial" w:hAnsi="Arial" w:cs="Arial"/>
                <w:sz w:val="20"/>
                <w:szCs w:val="20"/>
              </w:rPr>
            </w:pPr>
          </w:p>
        </w:tc>
        <w:tc>
          <w:tcPr>
            <w:tcW w:w="834" w:type="pct"/>
            <w:vMerge/>
          </w:tcPr>
          <w:p w14:paraId="502EC8CE" w14:textId="77777777" w:rsidR="00FE26A4" w:rsidRPr="00366818" w:rsidRDefault="00FE26A4" w:rsidP="00F222D3">
            <w:pPr>
              <w:spacing w:after="120" w:line="22" w:lineRule="atLeast"/>
              <w:rPr>
                <w:rFonts w:ascii="Arial" w:hAnsi="Arial" w:cs="Arial"/>
                <w:sz w:val="20"/>
                <w:szCs w:val="20"/>
              </w:rPr>
            </w:pPr>
          </w:p>
        </w:tc>
        <w:tc>
          <w:tcPr>
            <w:tcW w:w="486" w:type="pct"/>
          </w:tcPr>
          <w:p w14:paraId="2DDA688B" w14:textId="2FAA879C" w:rsidR="00FE26A4" w:rsidRPr="00366818" w:rsidRDefault="00FE26A4" w:rsidP="00F222D3">
            <w:pPr>
              <w:spacing w:after="120" w:line="22" w:lineRule="atLeast"/>
              <w:jc w:val="both"/>
              <w:rPr>
                <w:rFonts w:ascii="Arial" w:hAnsi="Arial" w:cs="Arial"/>
                <w:sz w:val="20"/>
                <w:szCs w:val="20"/>
              </w:rPr>
            </w:pPr>
            <w:r w:rsidRPr="00366818">
              <w:rPr>
                <w:rFonts w:ascii="Arial" w:hAnsi="Arial" w:cs="Arial"/>
                <w:sz w:val="20"/>
                <w:szCs w:val="20"/>
              </w:rPr>
              <w:t>2023</w:t>
            </w:r>
          </w:p>
        </w:tc>
        <w:tc>
          <w:tcPr>
            <w:tcW w:w="486" w:type="pct"/>
          </w:tcPr>
          <w:p w14:paraId="2EE970F1" w14:textId="77777777" w:rsidR="00FE26A4" w:rsidRPr="00366818" w:rsidRDefault="00FE26A4" w:rsidP="00F222D3">
            <w:pPr>
              <w:spacing w:after="120" w:line="22" w:lineRule="atLeast"/>
              <w:jc w:val="both"/>
              <w:rPr>
                <w:rFonts w:ascii="Arial" w:hAnsi="Arial" w:cs="Arial"/>
                <w:sz w:val="20"/>
                <w:szCs w:val="20"/>
              </w:rPr>
            </w:pPr>
          </w:p>
        </w:tc>
        <w:tc>
          <w:tcPr>
            <w:tcW w:w="492" w:type="pct"/>
          </w:tcPr>
          <w:p w14:paraId="4C9E9C3A" w14:textId="77777777" w:rsidR="00FE26A4" w:rsidRPr="00366818" w:rsidRDefault="00FE26A4" w:rsidP="00F222D3">
            <w:pPr>
              <w:spacing w:after="120" w:line="22" w:lineRule="atLeast"/>
              <w:jc w:val="both"/>
              <w:rPr>
                <w:rFonts w:ascii="Arial" w:hAnsi="Arial" w:cs="Arial"/>
                <w:sz w:val="20"/>
                <w:szCs w:val="20"/>
              </w:rPr>
            </w:pPr>
          </w:p>
        </w:tc>
        <w:tc>
          <w:tcPr>
            <w:tcW w:w="639" w:type="pct"/>
          </w:tcPr>
          <w:p w14:paraId="7BDC2C44" w14:textId="77777777" w:rsidR="00FE26A4" w:rsidRPr="00366818" w:rsidRDefault="00FE26A4" w:rsidP="00F222D3">
            <w:pPr>
              <w:spacing w:after="120" w:line="22" w:lineRule="atLeast"/>
              <w:jc w:val="both"/>
              <w:rPr>
                <w:rFonts w:ascii="Arial" w:hAnsi="Arial" w:cs="Arial"/>
                <w:sz w:val="20"/>
                <w:szCs w:val="20"/>
              </w:rPr>
            </w:pPr>
          </w:p>
        </w:tc>
        <w:tc>
          <w:tcPr>
            <w:tcW w:w="836" w:type="pct"/>
          </w:tcPr>
          <w:p w14:paraId="489B2CAE" w14:textId="77777777" w:rsidR="00FE26A4" w:rsidRPr="00366818" w:rsidRDefault="00FE26A4" w:rsidP="00F222D3">
            <w:pPr>
              <w:spacing w:after="120" w:line="22" w:lineRule="atLeast"/>
              <w:jc w:val="both"/>
              <w:rPr>
                <w:rFonts w:ascii="Arial" w:hAnsi="Arial" w:cs="Arial"/>
                <w:sz w:val="20"/>
                <w:szCs w:val="20"/>
              </w:rPr>
            </w:pPr>
          </w:p>
        </w:tc>
        <w:tc>
          <w:tcPr>
            <w:tcW w:w="654" w:type="pct"/>
          </w:tcPr>
          <w:p w14:paraId="040DF258" w14:textId="77777777" w:rsidR="00FE26A4" w:rsidRPr="00366818" w:rsidRDefault="00FE26A4" w:rsidP="00F222D3">
            <w:pPr>
              <w:spacing w:after="120" w:line="22" w:lineRule="atLeast"/>
              <w:jc w:val="both"/>
              <w:rPr>
                <w:rFonts w:ascii="Arial" w:hAnsi="Arial" w:cs="Arial"/>
                <w:sz w:val="20"/>
                <w:szCs w:val="20"/>
              </w:rPr>
            </w:pPr>
          </w:p>
        </w:tc>
      </w:tr>
      <w:tr w:rsidR="00FE26A4" w:rsidRPr="00366818" w14:paraId="622934CD" w14:textId="77777777" w:rsidTr="00366818">
        <w:trPr>
          <w:trHeight w:val="140"/>
        </w:trPr>
        <w:tc>
          <w:tcPr>
            <w:tcW w:w="573" w:type="pct"/>
            <w:vMerge/>
          </w:tcPr>
          <w:p w14:paraId="559D6B86" w14:textId="77777777" w:rsidR="00FE26A4" w:rsidRPr="00366818" w:rsidRDefault="00FE26A4" w:rsidP="00F222D3">
            <w:pPr>
              <w:spacing w:after="120" w:line="22" w:lineRule="atLeast"/>
              <w:jc w:val="both"/>
              <w:rPr>
                <w:rFonts w:ascii="Arial" w:hAnsi="Arial" w:cs="Arial"/>
                <w:sz w:val="20"/>
                <w:szCs w:val="20"/>
              </w:rPr>
            </w:pPr>
          </w:p>
        </w:tc>
        <w:tc>
          <w:tcPr>
            <w:tcW w:w="834" w:type="pct"/>
            <w:vMerge/>
          </w:tcPr>
          <w:p w14:paraId="1332CA00" w14:textId="77777777" w:rsidR="00FE26A4" w:rsidRPr="00366818" w:rsidRDefault="00FE26A4" w:rsidP="00F222D3">
            <w:pPr>
              <w:spacing w:after="120" w:line="22" w:lineRule="atLeast"/>
              <w:rPr>
                <w:rFonts w:ascii="Arial" w:hAnsi="Arial" w:cs="Arial"/>
                <w:sz w:val="20"/>
                <w:szCs w:val="20"/>
              </w:rPr>
            </w:pPr>
          </w:p>
        </w:tc>
        <w:tc>
          <w:tcPr>
            <w:tcW w:w="486" w:type="pct"/>
          </w:tcPr>
          <w:p w14:paraId="1E7C1F12" w14:textId="784A70B4" w:rsidR="00FE26A4" w:rsidRPr="00366818" w:rsidRDefault="00FE26A4" w:rsidP="00F222D3">
            <w:pPr>
              <w:spacing w:after="120" w:line="22" w:lineRule="atLeast"/>
              <w:jc w:val="both"/>
              <w:rPr>
                <w:rFonts w:ascii="Arial" w:hAnsi="Arial" w:cs="Arial"/>
                <w:sz w:val="20"/>
                <w:szCs w:val="20"/>
              </w:rPr>
            </w:pPr>
            <w:r w:rsidRPr="00366818">
              <w:rPr>
                <w:rFonts w:ascii="Arial" w:hAnsi="Arial" w:cs="Arial"/>
                <w:sz w:val="20"/>
                <w:szCs w:val="20"/>
              </w:rPr>
              <w:t>2024</w:t>
            </w:r>
          </w:p>
        </w:tc>
        <w:tc>
          <w:tcPr>
            <w:tcW w:w="486" w:type="pct"/>
          </w:tcPr>
          <w:p w14:paraId="1AC0AA71" w14:textId="77777777" w:rsidR="00FE26A4" w:rsidRPr="00366818" w:rsidRDefault="00FE26A4" w:rsidP="00F222D3">
            <w:pPr>
              <w:spacing w:after="120" w:line="22" w:lineRule="atLeast"/>
              <w:jc w:val="both"/>
              <w:rPr>
                <w:rFonts w:ascii="Arial" w:hAnsi="Arial" w:cs="Arial"/>
                <w:sz w:val="20"/>
                <w:szCs w:val="20"/>
              </w:rPr>
            </w:pPr>
          </w:p>
        </w:tc>
        <w:tc>
          <w:tcPr>
            <w:tcW w:w="492" w:type="pct"/>
          </w:tcPr>
          <w:p w14:paraId="6C576DAA" w14:textId="77777777" w:rsidR="00FE26A4" w:rsidRPr="00366818" w:rsidRDefault="00FE26A4" w:rsidP="00F222D3">
            <w:pPr>
              <w:spacing w:after="120" w:line="22" w:lineRule="atLeast"/>
              <w:jc w:val="both"/>
              <w:rPr>
                <w:rFonts w:ascii="Arial" w:hAnsi="Arial" w:cs="Arial"/>
                <w:sz w:val="20"/>
                <w:szCs w:val="20"/>
              </w:rPr>
            </w:pPr>
          </w:p>
        </w:tc>
        <w:tc>
          <w:tcPr>
            <w:tcW w:w="639" w:type="pct"/>
          </w:tcPr>
          <w:p w14:paraId="711710EF" w14:textId="77777777" w:rsidR="00FE26A4" w:rsidRPr="00366818" w:rsidRDefault="00FE26A4" w:rsidP="00F222D3">
            <w:pPr>
              <w:spacing w:after="120" w:line="22" w:lineRule="atLeast"/>
              <w:jc w:val="both"/>
              <w:rPr>
                <w:rFonts w:ascii="Arial" w:hAnsi="Arial" w:cs="Arial"/>
                <w:sz w:val="20"/>
                <w:szCs w:val="20"/>
              </w:rPr>
            </w:pPr>
          </w:p>
        </w:tc>
        <w:tc>
          <w:tcPr>
            <w:tcW w:w="836" w:type="pct"/>
          </w:tcPr>
          <w:p w14:paraId="1CF19C89" w14:textId="77777777" w:rsidR="00FE26A4" w:rsidRPr="00366818" w:rsidRDefault="00FE26A4" w:rsidP="00F222D3">
            <w:pPr>
              <w:spacing w:after="120" w:line="22" w:lineRule="atLeast"/>
              <w:jc w:val="both"/>
              <w:rPr>
                <w:rFonts w:ascii="Arial" w:hAnsi="Arial" w:cs="Arial"/>
                <w:sz w:val="20"/>
                <w:szCs w:val="20"/>
              </w:rPr>
            </w:pPr>
          </w:p>
        </w:tc>
        <w:tc>
          <w:tcPr>
            <w:tcW w:w="654" w:type="pct"/>
          </w:tcPr>
          <w:p w14:paraId="7C0EE30C" w14:textId="77777777" w:rsidR="00FE26A4" w:rsidRPr="00366818" w:rsidRDefault="00FE26A4" w:rsidP="00F222D3">
            <w:pPr>
              <w:spacing w:after="120" w:line="22" w:lineRule="atLeast"/>
              <w:jc w:val="both"/>
              <w:rPr>
                <w:rFonts w:ascii="Arial" w:hAnsi="Arial" w:cs="Arial"/>
                <w:sz w:val="20"/>
                <w:szCs w:val="20"/>
              </w:rPr>
            </w:pPr>
          </w:p>
        </w:tc>
      </w:tr>
      <w:tr w:rsidR="00FE26A4" w:rsidRPr="00366818" w14:paraId="582A23CC" w14:textId="77777777" w:rsidTr="00366818">
        <w:trPr>
          <w:trHeight w:val="140"/>
        </w:trPr>
        <w:tc>
          <w:tcPr>
            <w:tcW w:w="573" w:type="pct"/>
            <w:vMerge/>
          </w:tcPr>
          <w:p w14:paraId="61DB769C" w14:textId="77777777" w:rsidR="00FE26A4" w:rsidRPr="00366818" w:rsidRDefault="00FE26A4" w:rsidP="00F222D3">
            <w:pPr>
              <w:spacing w:after="120" w:line="22" w:lineRule="atLeast"/>
              <w:jc w:val="both"/>
              <w:rPr>
                <w:rFonts w:ascii="Arial" w:hAnsi="Arial" w:cs="Arial"/>
                <w:sz w:val="20"/>
                <w:szCs w:val="20"/>
              </w:rPr>
            </w:pPr>
          </w:p>
        </w:tc>
        <w:tc>
          <w:tcPr>
            <w:tcW w:w="834" w:type="pct"/>
            <w:vMerge/>
          </w:tcPr>
          <w:p w14:paraId="3B622C38" w14:textId="77777777" w:rsidR="00FE26A4" w:rsidRPr="00366818" w:rsidRDefault="00FE26A4" w:rsidP="00F222D3">
            <w:pPr>
              <w:spacing w:after="120" w:line="22" w:lineRule="atLeast"/>
              <w:rPr>
                <w:rFonts w:ascii="Arial" w:hAnsi="Arial" w:cs="Arial"/>
                <w:sz w:val="20"/>
                <w:szCs w:val="20"/>
              </w:rPr>
            </w:pPr>
          </w:p>
        </w:tc>
        <w:tc>
          <w:tcPr>
            <w:tcW w:w="486" w:type="pct"/>
          </w:tcPr>
          <w:p w14:paraId="40472940" w14:textId="6908ABB9" w:rsidR="00FE26A4" w:rsidRPr="00366818" w:rsidRDefault="00FE26A4" w:rsidP="00F222D3">
            <w:pPr>
              <w:spacing w:after="120" w:line="22" w:lineRule="atLeast"/>
              <w:jc w:val="both"/>
              <w:rPr>
                <w:rFonts w:ascii="Arial" w:hAnsi="Arial" w:cs="Arial"/>
                <w:sz w:val="20"/>
                <w:szCs w:val="20"/>
              </w:rPr>
            </w:pPr>
            <w:r w:rsidRPr="00366818">
              <w:rPr>
                <w:rFonts w:ascii="Arial" w:hAnsi="Arial" w:cs="Arial"/>
                <w:sz w:val="20"/>
                <w:szCs w:val="20"/>
              </w:rPr>
              <w:t>2025</w:t>
            </w:r>
          </w:p>
        </w:tc>
        <w:tc>
          <w:tcPr>
            <w:tcW w:w="486" w:type="pct"/>
          </w:tcPr>
          <w:p w14:paraId="05064BFA" w14:textId="77777777" w:rsidR="00FE26A4" w:rsidRPr="00366818" w:rsidRDefault="00FE26A4" w:rsidP="00F222D3">
            <w:pPr>
              <w:spacing w:after="120" w:line="22" w:lineRule="atLeast"/>
              <w:jc w:val="both"/>
              <w:rPr>
                <w:rFonts w:ascii="Arial" w:hAnsi="Arial" w:cs="Arial"/>
                <w:sz w:val="20"/>
                <w:szCs w:val="20"/>
              </w:rPr>
            </w:pPr>
          </w:p>
        </w:tc>
        <w:tc>
          <w:tcPr>
            <w:tcW w:w="492" w:type="pct"/>
          </w:tcPr>
          <w:p w14:paraId="5D9D737C" w14:textId="77777777" w:rsidR="00FE26A4" w:rsidRPr="00366818" w:rsidRDefault="00FE26A4" w:rsidP="00F222D3">
            <w:pPr>
              <w:spacing w:after="120" w:line="22" w:lineRule="atLeast"/>
              <w:jc w:val="both"/>
              <w:rPr>
                <w:rFonts w:ascii="Arial" w:hAnsi="Arial" w:cs="Arial"/>
                <w:sz w:val="20"/>
                <w:szCs w:val="20"/>
              </w:rPr>
            </w:pPr>
          </w:p>
        </w:tc>
        <w:tc>
          <w:tcPr>
            <w:tcW w:w="639" w:type="pct"/>
          </w:tcPr>
          <w:p w14:paraId="7C6448B1" w14:textId="77777777" w:rsidR="00FE26A4" w:rsidRPr="00366818" w:rsidRDefault="00FE26A4" w:rsidP="00F222D3">
            <w:pPr>
              <w:spacing w:after="120" w:line="22" w:lineRule="atLeast"/>
              <w:jc w:val="both"/>
              <w:rPr>
                <w:rFonts w:ascii="Arial" w:hAnsi="Arial" w:cs="Arial"/>
                <w:sz w:val="20"/>
                <w:szCs w:val="20"/>
              </w:rPr>
            </w:pPr>
          </w:p>
        </w:tc>
        <w:tc>
          <w:tcPr>
            <w:tcW w:w="836" w:type="pct"/>
          </w:tcPr>
          <w:p w14:paraId="2E4596AD" w14:textId="77777777" w:rsidR="00FE26A4" w:rsidRPr="00366818" w:rsidRDefault="00FE26A4" w:rsidP="00F222D3">
            <w:pPr>
              <w:spacing w:after="120" w:line="22" w:lineRule="atLeast"/>
              <w:jc w:val="both"/>
              <w:rPr>
                <w:rFonts w:ascii="Arial" w:hAnsi="Arial" w:cs="Arial"/>
                <w:sz w:val="20"/>
                <w:szCs w:val="20"/>
              </w:rPr>
            </w:pPr>
          </w:p>
        </w:tc>
        <w:tc>
          <w:tcPr>
            <w:tcW w:w="654" w:type="pct"/>
          </w:tcPr>
          <w:p w14:paraId="3EB245BC" w14:textId="77777777" w:rsidR="00FE26A4" w:rsidRPr="00366818" w:rsidRDefault="00FE26A4" w:rsidP="00F222D3">
            <w:pPr>
              <w:spacing w:after="120" w:line="22" w:lineRule="atLeast"/>
              <w:jc w:val="both"/>
              <w:rPr>
                <w:rFonts w:ascii="Arial" w:hAnsi="Arial" w:cs="Arial"/>
                <w:sz w:val="20"/>
                <w:szCs w:val="20"/>
              </w:rPr>
            </w:pPr>
          </w:p>
        </w:tc>
      </w:tr>
      <w:tr w:rsidR="006841D4" w:rsidRPr="00366818" w14:paraId="52F832DC" w14:textId="77777777" w:rsidTr="00366818">
        <w:trPr>
          <w:trHeight w:val="197"/>
        </w:trPr>
        <w:tc>
          <w:tcPr>
            <w:tcW w:w="573" w:type="pct"/>
            <w:vMerge w:val="restart"/>
            <w:hideMark/>
          </w:tcPr>
          <w:p w14:paraId="63F383C6" w14:textId="77777777" w:rsidR="006841D4" w:rsidRPr="00366818" w:rsidRDefault="006841D4" w:rsidP="00F222D3">
            <w:pPr>
              <w:spacing w:after="120" w:line="22" w:lineRule="atLeast"/>
              <w:jc w:val="both"/>
              <w:rPr>
                <w:rFonts w:ascii="Arial" w:hAnsi="Arial" w:cs="Arial"/>
                <w:sz w:val="20"/>
                <w:szCs w:val="20"/>
              </w:rPr>
            </w:pPr>
            <w:r w:rsidRPr="00366818">
              <w:rPr>
                <w:rFonts w:ascii="Arial" w:hAnsi="Arial" w:cs="Arial"/>
                <w:sz w:val="20"/>
                <w:szCs w:val="20"/>
              </w:rPr>
              <w:t>2</w:t>
            </w:r>
          </w:p>
        </w:tc>
        <w:tc>
          <w:tcPr>
            <w:tcW w:w="834" w:type="pct"/>
            <w:vMerge w:val="restart"/>
            <w:hideMark/>
          </w:tcPr>
          <w:p w14:paraId="10134156" w14:textId="77777777" w:rsidR="006841D4" w:rsidRPr="00366818" w:rsidRDefault="006841D4" w:rsidP="00F222D3">
            <w:pPr>
              <w:spacing w:after="120" w:line="22" w:lineRule="atLeast"/>
              <w:rPr>
                <w:rFonts w:ascii="Arial" w:hAnsi="Arial" w:cs="Arial"/>
                <w:sz w:val="20"/>
                <w:szCs w:val="20"/>
              </w:rPr>
            </w:pPr>
            <w:r w:rsidRPr="00366818">
              <w:rPr>
                <w:rFonts w:ascii="Arial" w:hAnsi="Arial" w:cs="Arial"/>
                <w:sz w:val="20"/>
                <w:szCs w:val="20"/>
              </w:rPr>
              <w:t>Broj pacijenata sa BP &lt;140/90 mmHg (zadnje 2 kontrole)</w:t>
            </w:r>
          </w:p>
        </w:tc>
        <w:tc>
          <w:tcPr>
            <w:tcW w:w="486" w:type="pct"/>
          </w:tcPr>
          <w:p w14:paraId="0C1F5673" w14:textId="7FD65361"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2022</w:t>
            </w:r>
          </w:p>
        </w:tc>
        <w:tc>
          <w:tcPr>
            <w:tcW w:w="486" w:type="pct"/>
            <w:hideMark/>
          </w:tcPr>
          <w:p w14:paraId="4DBE4420" w14:textId="20F257CF" w:rsidR="006841D4" w:rsidRPr="00366818" w:rsidRDefault="006841D4" w:rsidP="00F222D3">
            <w:pPr>
              <w:spacing w:after="120" w:line="22" w:lineRule="atLeast"/>
              <w:jc w:val="both"/>
              <w:rPr>
                <w:rFonts w:ascii="Arial" w:hAnsi="Arial" w:cs="Arial"/>
                <w:sz w:val="20"/>
                <w:szCs w:val="20"/>
              </w:rPr>
            </w:pPr>
          </w:p>
        </w:tc>
        <w:tc>
          <w:tcPr>
            <w:tcW w:w="492" w:type="pct"/>
            <w:hideMark/>
          </w:tcPr>
          <w:p w14:paraId="17486F32" w14:textId="77777777" w:rsidR="006841D4" w:rsidRPr="00366818" w:rsidRDefault="006841D4" w:rsidP="00F222D3">
            <w:pPr>
              <w:spacing w:after="120" w:line="22" w:lineRule="atLeast"/>
              <w:jc w:val="both"/>
              <w:rPr>
                <w:rFonts w:ascii="Arial" w:hAnsi="Arial" w:cs="Arial"/>
                <w:sz w:val="20"/>
                <w:szCs w:val="20"/>
              </w:rPr>
            </w:pPr>
          </w:p>
        </w:tc>
        <w:tc>
          <w:tcPr>
            <w:tcW w:w="639" w:type="pct"/>
            <w:hideMark/>
          </w:tcPr>
          <w:p w14:paraId="50DE9666" w14:textId="77777777" w:rsidR="006841D4" w:rsidRPr="00366818" w:rsidRDefault="006841D4" w:rsidP="00F222D3">
            <w:pPr>
              <w:spacing w:after="120" w:line="22" w:lineRule="atLeast"/>
              <w:jc w:val="both"/>
              <w:rPr>
                <w:rFonts w:ascii="Arial" w:hAnsi="Arial" w:cs="Arial"/>
                <w:sz w:val="20"/>
                <w:szCs w:val="20"/>
              </w:rPr>
            </w:pPr>
          </w:p>
        </w:tc>
        <w:tc>
          <w:tcPr>
            <w:tcW w:w="836" w:type="pct"/>
          </w:tcPr>
          <w:p w14:paraId="063C9A9B" w14:textId="77777777" w:rsidR="006841D4" w:rsidRPr="00366818" w:rsidRDefault="006841D4" w:rsidP="00F222D3">
            <w:pPr>
              <w:spacing w:after="120" w:line="22" w:lineRule="atLeast"/>
              <w:jc w:val="both"/>
              <w:rPr>
                <w:rFonts w:ascii="Arial" w:hAnsi="Arial" w:cs="Arial"/>
                <w:sz w:val="20"/>
                <w:szCs w:val="20"/>
              </w:rPr>
            </w:pPr>
          </w:p>
        </w:tc>
        <w:tc>
          <w:tcPr>
            <w:tcW w:w="654" w:type="pct"/>
          </w:tcPr>
          <w:p w14:paraId="5E03CDBA" w14:textId="77777777" w:rsidR="006841D4" w:rsidRPr="00366818" w:rsidRDefault="006841D4" w:rsidP="00F222D3">
            <w:pPr>
              <w:spacing w:after="120" w:line="22" w:lineRule="atLeast"/>
              <w:jc w:val="both"/>
              <w:rPr>
                <w:rFonts w:ascii="Arial" w:hAnsi="Arial" w:cs="Arial"/>
                <w:sz w:val="20"/>
                <w:szCs w:val="20"/>
              </w:rPr>
            </w:pPr>
          </w:p>
        </w:tc>
      </w:tr>
      <w:tr w:rsidR="006841D4" w:rsidRPr="00366818" w14:paraId="3EF77C31" w14:textId="77777777" w:rsidTr="00366818">
        <w:trPr>
          <w:trHeight w:val="197"/>
        </w:trPr>
        <w:tc>
          <w:tcPr>
            <w:tcW w:w="573" w:type="pct"/>
            <w:vMerge/>
          </w:tcPr>
          <w:p w14:paraId="2E1B9318" w14:textId="77777777" w:rsidR="006841D4" w:rsidRPr="00366818" w:rsidRDefault="006841D4" w:rsidP="00F222D3">
            <w:pPr>
              <w:spacing w:after="120" w:line="22" w:lineRule="atLeast"/>
              <w:jc w:val="both"/>
              <w:rPr>
                <w:rFonts w:ascii="Arial" w:hAnsi="Arial" w:cs="Arial"/>
                <w:sz w:val="20"/>
                <w:szCs w:val="20"/>
              </w:rPr>
            </w:pPr>
          </w:p>
        </w:tc>
        <w:tc>
          <w:tcPr>
            <w:tcW w:w="834" w:type="pct"/>
            <w:vMerge/>
          </w:tcPr>
          <w:p w14:paraId="72E6C746" w14:textId="77777777" w:rsidR="006841D4" w:rsidRPr="00366818" w:rsidRDefault="006841D4" w:rsidP="00F222D3">
            <w:pPr>
              <w:spacing w:after="120" w:line="22" w:lineRule="atLeast"/>
              <w:rPr>
                <w:rFonts w:ascii="Arial" w:hAnsi="Arial" w:cs="Arial"/>
                <w:sz w:val="20"/>
                <w:szCs w:val="20"/>
              </w:rPr>
            </w:pPr>
          </w:p>
        </w:tc>
        <w:tc>
          <w:tcPr>
            <w:tcW w:w="486" w:type="pct"/>
          </w:tcPr>
          <w:p w14:paraId="1A77B42E" w14:textId="77E74F33"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2023</w:t>
            </w:r>
          </w:p>
        </w:tc>
        <w:tc>
          <w:tcPr>
            <w:tcW w:w="486" w:type="pct"/>
          </w:tcPr>
          <w:p w14:paraId="7D4803FA" w14:textId="77777777" w:rsidR="006841D4" w:rsidRPr="00366818" w:rsidRDefault="006841D4" w:rsidP="00F222D3">
            <w:pPr>
              <w:spacing w:after="120" w:line="22" w:lineRule="atLeast"/>
              <w:jc w:val="both"/>
              <w:rPr>
                <w:rFonts w:ascii="Arial" w:hAnsi="Arial" w:cs="Arial"/>
                <w:sz w:val="20"/>
                <w:szCs w:val="20"/>
              </w:rPr>
            </w:pPr>
          </w:p>
        </w:tc>
        <w:tc>
          <w:tcPr>
            <w:tcW w:w="492" w:type="pct"/>
          </w:tcPr>
          <w:p w14:paraId="4ECD81A9" w14:textId="77777777" w:rsidR="006841D4" w:rsidRPr="00366818" w:rsidRDefault="006841D4" w:rsidP="00F222D3">
            <w:pPr>
              <w:spacing w:after="120" w:line="22" w:lineRule="atLeast"/>
              <w:jc w:val="both"/>
              <w:rPr>
                <w:rFonts w:ascii="Arial" w:hAnsi="Arial" w:cs="Arial"/>
                <w:sz w:val="20"/>
                <w:szCs w:val="20"/>
              </w:rPr>
            </w:pPr>
          </w:p>
        </w:tc>
        <w:tc>
          <w:tcPr>
            <w:tcW w:w="639" w:type="pct"/>
          </w:tcPr>
          <w:p w14:paraId="3CF40357" w14:textId="77777777" w:rsidR="006841D4" w:rsidRPr="00366818" w:rsidRDefault="006841D4" w:rsidP="00F222D3">
            <w:pPr>
              <w:spacing w:after="120" w:line="22" w:lineRule="atLeast"/>
              <w:jc w:val="both"/>
              <w:rPr>
                <w:rFonts w:ascii="Arial" w:hAnsi="Arial" w:cs="Arial"/>
                <w:sz w:val="20"/>
                <w:szCs w:val="20"/>
              </w:rPr>
            </w:pPr>
          </w:p>
        </w:tc>
        <w:tc>
          <w:tcPr>
            <w:tcW w:w="836" w:type="pct"/>
          </w:tcPr>
          <w:p w14:paraId="7830FD5D" w14:textId="77777777" w:rsidR="006841D4" w:rsidRPr="00366818" w:rsidRDefault="006841D4" w:rsidP="00F222D3">
            <w:pPr>
              <w:spacing w:after="120" w:line="22" w:lineRule="atLeast"/>
              <w:jc w:val="both"/>
              <w:rPr>
                <w:rFonts w:ascii="Arial" w:hAnsi="Arial" w:cs="Arial"/>
                <w:sz w:val="20"/>
                <w:szCs w:val="20"/>
              </w:rPr>
            </w:pPr>
          </w:p>
        </w:tc>
        <w:tc>
          <w:tcPr>
            <w:tcW w:w="654" w:type="pct"/>
          </w:tcPr>
          <w:p w14:paraId="0A74D40C" w14:textId="77777777" w:rsidR="006841D4" w:rsidRPr="00366818" w:rsidRDefault="006841D4" w:rsidP="00F222D3">
            <w:pPr>
              <w:spacing w:after="120" w:line="22" w:lineRule="atLeast"/>
              <w:jc w:val="both"/>
              <w:rPr>
                <w:rFonts w:ascii="Arial" w:hAnsi="Arial" w:cs="Arial"/>
                <w:sz w:val="20"/>
                <w:szCs w:val="20"/>
              </w:rPr>
            </w:pPr>
          </w:p>
        </w:tc>
      </w:tr>
      <w:tr w:rsidR="006841D4" w:rsidRPr="00366818" w14:paraId="4A5F4BAD" w14:textId="77777777" w:rsidTr="00366818">
        <w:trPr>
          <w:trHeight w:val="197"/>
        </w:trPr>
        <w:tc>
          <w:tcPr>
            <w:tcW w:w="573" w:type="pct"/>
            <w:vMerge/>
          </w:tcPr>
          <w:p w14:paraId="3764479B" w14:textId="77777777" w:rsidR="006841D4" w:rsidRPr="00366818" w:rsidRDefault="006841D4" w:rsidP="00F222D3">
            <w:pPr>
              <w:spacing w:after="120" w:line="22" w:lineRule="atLeast"/>
              <w:jc w:val="both"/>
              <w:rPr>
                <w:rFonts w:ascii="Arial" w:hAnsi="Arial" w:cs="Arial"/>
                <w:sz w:val="20"/>
                <w:szCs w:val="20"/>
              </w:rPr>
            </w:pPr>
          </w:p>
        </w:tc>
        <w:tc>
          <w:tcPr>
            <w:tcW w:w="834" w:type="pct"/>
            <w:vMerge/>
          </w:tcPr>
          <w:p w14:paraId="1D1BDD0D" w14:textId="77777777" w:rsidR="006841D4" w:rsidRPr="00366818" w:rsidRDefault="006841D4" w:rsidP="00F222D3">
            <w:pPr>
              <w:spacing w:after="120" w:line="22" w:lineRule="atLeast"/>
              <w:rPr>
                <w:rFonts w:ascii="Arial" w:hAnsi="Arial" w:cs="Arial"/>
                <w:sz w:val="20"/>
                <w:szCs w:val="20"/>
              </w:rPr>
            </w:pPr>
          </w:p>
        </w:tc>
        <w:tc>
          <w:tcPr>
            <w:tcW w:w="486" w:type="pct"/>
          </w:tcPr>
          <w:p w14:paraId="50FC0A19" w14:textId="437B9A9D"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2024</w:t>
            </w:r>
          </w:p>
        </w:tc>
        <w:tc>
          <w:tcPr>
            <w:tcW w:w="486" w:type="pct"/>
          </w:tcPr>
          <w:p w14:paraId="701C3AC5" w14:textId="77777777" w:rsidR="006841D4" w:rsidRPr="00366818" w:rsidRDefault="006841D4" w:rsidP="00F222D3">
            <w:pPr>
              <w:spacing w:after="120" w:line="22" w:lineRule="atLeast"/>
              <w:jc w:val="both"/>
              <w:rPr>
                <w:rFonts w:ascii="Arial" w:hAnsi="Arial" w:cs="Arial"/>
                <w:sz w:val="20"/>
                <w:szCs w:val="20"/>
              </w:rPr>
            </w:pPr>
          </w:p>
        </w:tc>
        <w:tc>
          <w:tcPr>
            <w:tcW w:w="492" w:type="pct"/>
          </w:tcPr>
          <w:p w14:paraId="060781AB" w14:textId="77777777" w:rsidR="006841D4" w:rsidRPr="00366818" w:rsidRDefault="006841D4" w:rsidP="00F222D3">
            <w:pPr>
              <w:spacing w:after="120" w:line="22" w:lineRule="atLeast"/>
              <w:jc w:val="both"/>
              <w:rPr>
                <w:rFonts w:ascii="Arial" w:hAnsi="Arial" w:cs="Arial"/>
                <w:sz w:val="20"/>
                <w:szCs w:val="20"/>
              </w:rPr>
            </w:pPr>
          </w:p>
        </w:tc>
        <w:tc>
          <w:tcPr>
            <w:tcW w:w="639" w:type="pct"/>
          </w:tcPr>
          <w:p w14:paraId="69063863" w14:textId="77777777" w:rsidR="006841D4" w:rsidRPr="00366818" w:rsidRDefault="006841D4" w:rsidP="00F222D3">
            <w:pPr>
              <w:spacing w:after="120" w:line="22" w:lineRule="atLeast"/>
              <w:jc w:val="both"/>
              <w:rPr>
                <w:rFonts w:ascii="Arial" w:hAnsi="Arial" w:cs="Arial"/>
                <w:sz w:val="20"/>
                <w:szCs w:val="20"/>
              </w:rPr>
            </w:pPr>
          </w:p>
        </w:tc>
        <w:tc>
          <w:tcPr>
            <w:tcW w:w="836" w:type="pct"/>
          </w:tcPr>
          <w:p w14:paraId="2EAE21CE" w14:textId="77777777" w:rsidR="006841D4" w:rsidRPr="00366818" w:rsidRDefault="006841D4" w:rsidP="00F222D3">
            <w:pPr>
              <w:spacing w:after="120" w:line="22" w:lineRule="atLeast"/>
              <w:jc w:val="both"/>
              <w:rPr>
                <w:rFonts w:ascii="Arial" w:hAnsi="Arial" w:cs="Arial"/>
                <w:sz w:val="20"/>
                <w:szCs w:val="20"/>
              </w:rPr>
            </w:pPr>
          </w:p>
        </w:tc>
        <w:tc>
          <w:tcPr>
            <w:tcW w:w="654" w:type="pct"/>
          </w:tcPr>
          <w:p w14:paraId="6953AEA1" w14:textId="77777777" w:rsidR="006841D4" w:rsidRPr="00366818" w:rsidRDefault="006841D4" w:rsidP="00F222D3">
            <w:pPr>
              <w:spacing w:after="120" w:line="22" w:lineRule="atLeast"/>
              <w:jc w:val="both"/>
              <w:rPr>
                <w:rFonts w:ascii="Arial" w:hAnsi="Arial" w:cs="Arial"/>
                <w:sz w:val="20"/>
                <w:szCs w:val="20"/>
              </w:rPr>
            </w:pPr>
          </w:p>
        </w:tc>
      </w:tr>
      <w:tr w:rsidR="006841D4" w:rsidRPr="00366818" w14:paraId="72AF9A32" w14:textId="77777777" w:rsidTr="00366818">
        <w:trPr>
          <w:trHeight w:val="197"/>
        </w:trPr>
        <w:tc>
          <w:tcPr>
            <w:tcW w:w="573" w:type="pct"/>
            <w:vMerge/>
          </w:tcPr>
          <w:p w14:paraId="44E708FC" w14:textId="77777777" w:rsidR="006841D4" w:rsidRPr="00366818" w:rsidRDefault="006841D4" w:rsidP="00F222D3">
            <w:pPr>
              <w:spacing w:after="120" w:line="22" w:lineRule="atLeast"/>
              <w:jc w:val="both"/>
              <w:rPr>
                <w:rFonts w:ascii="Arial" w:hAnsi="Arial" w:cs="Arial"/>
                <w:sz w:val="20"/>
                <w:szCs w:val="20"/>
              </w:rPr>
            </w:pPr>
          </w:p>
        </w:tc>
        <w:tc>
          <w:tcPr>
            <w:tcW w:w="834" w:type="pct"/>
            <w:vMerge/>
          </w:tcPr>
          <w:p w14:paraId="6E507CEB" w14:textId="77777777" w:rsidR="006841D4" w:rsidRPr="00366818" w:rsidRDefault="006841D4" w:rsidP="00F222D3">
            <w:pPr>
              <w:spacing w:after="120" w:line="22" w:lineRule="atLeast"/>
              <w:rPr>
                <w:rFonts w:ascii="Arial" w:hAnsi="Arial" w:cs="Arial"/>
                <w:sz w:val="20"/>
                <w:szCs w:val="20"/>
              </w:rPr>
            </w:pPr>
          </w:p>
        </w:tc>
        <w:tc>
          <w:tcPr>
            <w:tcW w:w="486" w:type="pct"/>
          </w:tcPr>
          <w:p w14:paraId="20D52741" w14:textId="37FC9636"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2025</w:t>
            </w:r>
          </w:p>
        </w:tc>
        <w:tc>
          <w:tcPr>
            <w:tcW w:w="486" w:type="pct"/>
          </w:tcPr>
          <w:p w14:paraId="2C4FA109" w14:textId="77777777" w:rsidR="006841D4" w:rsidRPr="00366818" w:rsidRDefault="006841D4" w:rsidP="00F222D3">
            <w:pPr>
              <w:spacing w:after="120" w:line="22" w:lineRule="atLeast"/>
              <w:jc w:val="both"/>
              <w:rPr>
                <w:rFonts w:ascii="Arial" w:hAnsi="Arial" w:cs="Arial"/>
                <w:sz w:val="20"/>
                <w:szCs w:val="20"/>
              </w:rPr>
            </w:pPr>
          </w:p>
        </w:tc>
        <w:tc>
          <w:tcPr>
            <w:tcW w:w="492" w:type="pct"/>
          </w:tcPr>
          <w:p w14:paraId="05E1A77F" w14:textId="77777777" w:rsidR="006841D4" w:rsidRPr="00366818" w:rsidRDefault="006841D4" w:rsidP="00F222D3">
            <w:pPr>
              <w:spacing w:after="120" w:line="22" w:lineRule="atLeast"/>
              <w:jc w:val="both"/>
              <w:rPr>
                <w:rFonts w:ascii="Arial" w:hAnsi="Arial" w:cs="Arial"/>
                <w:sz w:val="20"/>
                <w:szCs w:val="20"/>
              </w:rPr>
            </w:pPr>
          </w:p>
        </w:tc>
        <w:tc>
          <w:tcPr>
            <w:tcW w:w="639" w:type="pct"/>
          </w:tcPr>
          <w:p w14:paraId="3CE362B7" w14:textId="77777777" w:rsidR="006841D4" w:rsidRPr="00366818" w:rsidRDefault="006841D4" w:rsidP="00F222D3">
            <w:pPr>
              <w:spacing w:after="120" w:line="22" w:lineRule="atLeast"/>
              <w:jc w:val="both"/>
              <w:rPr>
                <w:rFonts w:ascii="Arial" w:hAnsi="Arial" w:cs="Arial"/>
                <w:sz w:val="20"/>
                <w:szCs w:val="20"/>
              </w:rPr>
            </w:pPr>
          </w:p>
        </w:tc>
        <w:tc>
          <w:tcPr>
            <w:tcW w:w="836" w:type="pct"/>
          </w:tcPr>
          <w:p w14:paraId="7A4EED6E" w14:textId="77777777" w:rsidR="006841D4" w:rsidRPr="00366818" w:rsidRDefault="006841D4" w:rsidP="00F222D3">
            <w:pPr>
              <w:spacing w:after="120" w:line="22" w:lineRule="atLeast"/>
              <w:jc w:val="both"/>
              <w:rPr>
                <w:rFonts w:ascii="Arial" w:hAnsi="Arial" w:cs="Arial"/>
                <w:sz w:val="20"/>
                <w:szCs w:val="20"/>
              </w:rPr>
            </w:pPr>
          </w:p>
        </w:tc>
        <w:tc>
          <w:tcPr>
            <w:tcW w:w="654" w:type="pct"/>
          </w:tcPr>
          <w:p w14:paraId="40F784D4" w14:textId="77777777" w:rsidR="006841D4" w:rsidRPr="00366818" w:rsidRDefault="006841D4" w:rsidP="00F222D3">
            <w:pPr>
              <w:spacing w:after="120" w:line="22" w:lineRule="atLeast"/>
              <w:jc w:val="both"/>
              <w:rPr>
                <w:rFonts w:ascii="Arial" w:hAnsi="Arial" w:cs="Arial"/>
                <w:sz w:val="20"/>
                <w:szCs w:val="20"/>
              </w:rPr>
            </w:pPr>
          </w:p>
        </w:tc>
      </w:tr>
      <w:tr w:rsidR="006841D4" w:rsidRPr="00366818" w14:paraId="639B21FC" w14:textId="77777777" w:rsidTr="00366818">
        <w:trPr>
          <w:trHeight w:val="173"/>
        </w:trPr>
        <w:tc>
          <w:tcPr>
            <w:tcW w:w="573" w:type="pct"/>
            <w:vMerge w:val="restart"/>
          </w:tcPr>
          <w:p w14:paraId="16C3F70B" w14:textId="77777777"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3</w:t>
            </w:r>
          </w:p>
        </w:tc>
        <w:tc>
          <w:tcPr>
            <w:tcW w:w="834" w:type="pct"/>
            <w:vMerge w:val="restart"/>
          </w:tcPr>
          <w:p w14:paraId="76E921A8" w14:textId="77777777" w:rsidR="006841D4" w:rsidRPr="00366818" w:rsidRDefault="006841D4" w:rsidP="006841D4">
            <w:pPr>
              <w:spacing w:after="120" w:line="22" w:lineRule="atLeast"/>
              <w:rPr>
                <w:rFonts w:ascii="Arial" w:hAnsi="Arial" w:cs="Arial"/>
                <w:sz w:val="20"/>
                <w:szCs w:val="20"/>
              </w:rPr>
            </w:pPr>
            <w:r w:rsidRPr="00366818">
              <w:rPr>
                <w:rFonts w:ascii="Arial" w:hAnsi="Arial" w:cs="Arial"/>
                <w:sz w:val="20"/>
                <w:szCs w:val="20"/>
              </w:rPr>
              <w:t>Broj pacijenata sa hipertenzijom koji su upućeni na specijalistički novo DZ/bolnice</w:t>
            </w:r>
          </w:p>
        </w:tc>
        <w:tc>
          <w:tcPr>
            <w:tcW w:w="486" w:type="pct"/>
          </w:tcPr>
          <w:p w14:paraId="3A7446A9" w14:textId="11AFC2DD"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2022</w:t>
            </w:r>
          </w:p>
        </w:tc>
        <w:tc>
          <w:tcPr>
            <w:tcW w:w="486" w:type="pct"/>
          </w:tcPr>
          <w:p w14:paraId="68BD20DE" w14:textId="294440BC" w:rsidR="006841D4" w:rsidRPr="00366818" w:rsidRDefault="006841D4" w:rsidP="006841D4">
            <w:pPr>
              <w:spacing w:after="120" w:line="22" w:lineRule="atLeast"/>
              <w:jc w:val="both"/>
              <w:rPr>
                <w:rFonts w:ascii="Arial" w:hAnsi="Arial" w:cs="Arial"/>
                <w:sz w:val="20"/>
                <w:szCs w:val="20"/>
              </w:rPr>
            </w:pPr>
          </w:p>
        </w:tc>
        <w:tc>
          <w:tcPr>
            <w:tcW w:w="492" w:type="pct"/>
          </w:tcPr>
          <w:p w14:paraId="3AA2C1C9"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10F10D65"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0A9B9936"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0E5164F7"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2CCFA8C6" w14:textId="77777777" w:rsidTr="00366818">
        <w:trPr>
          <w:trHeight w:val="170"/>
        </w:trPr>
        <w:tc>
          <w:tcPr>
            <w:tcW w:w="573" w:type="pct"/>
            <w:vMerge/>
          </w:tcPr>
          <w:p w14:paraId="62FEFB21"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6AF51400" w14:textId="77777777" w:rsidR="006841D4" w:rsidRPr="00366818" w:rsidRDefault="006841D4" w:rsidP="006841D4">
            <w:pPr>
              <w:spacing w:after="120" w:line="22" w:lineRule="atLeast"/>
              <w:rPr>
                <w:rFonts w:ascii="Arial" w:hAnsi="Arial" w:cs="Arial"/>
                <w:sz w:val="20"/>
                <w:szCs w:val="20"/>
              </w:rPr>
            </w:pPr>
          </w:p>
        </w:tc>
        <w:tc>
          <w:tcPr>
            <w:tcW w:w="486" w:type="pct"/>
          </w:tcPr>
          <w:p w14:paraId="570D3D3C" w14:textId="1ED3404D"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2023</w:t>
            </w:r>
          </w:p>
        </w:tc>
        <w:tc>
          <w:tcPr>
            <w:tcW w:w="486" w:type="pct"/>
          </w:tcPr>
          <w:p w14:paraId="31F2FCBE"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51D6C59C"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3767E18A"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27444C3E"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022DA997"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580A2595" w14:textId="77777777" w:rsidTr="00366818">
        <w:trPr>
          <w:trHeight w:val="170"/>
        </w:trPr>
        <w:tc>
          <w:tcPr>
            <w:tcW w:w="573" w:type="pct"/>
            <w:vMerge/>
          </w:tcPr>
          <w:p w14:paraId="358A8023"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1D627EC8" w14:textId="77777777" w:rsidR="006841D4" w:rsidRPr="00366818" w:rsidRDefault="006841D4" w:rsidP="006841D4">
            <w:pPr>
              <w:spacing w:after="120" w:line="22" w:lineRule="atLeast"/>
              <w:rPr>
                <w:rFonts w:ascii="Arial" w:hAnsi="Arial" w:cs="Arial"/>
                <w:sz w:val="20"/>
                <w:szCs w:val="20"/>
              </w:rPr>
            </w:pPr>
          </w:p>
        </w:tc>
        <w:tc>
          <w:tcPr>
            <w:tcW w:w="486" w:type="pct"/>
          </w:tcPr>
          <w:p w14:paraId="66A67DBE" w14:textId="29567D4D"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2024</w:t>
            </w:r>
          </w:p>
        </w:tc>
        <w:tc>
          <w:tcPr>
            <w:tcW w:w="486" w:type="pct"/>
          </w:tcPr>
          <w:p w14:paraId="1C32DFFB"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66C7609F"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09D295B2"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6EC590A6"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2C4B18FB"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37370E13" w14:textId="77777777" w:rsidTr="00366818">
        <w:trPr>
          <w:trHeight w:val="170"/>
        </w:trPr>
        <w:tc>
          <w:tcPr>
            <w:tcW w:w="573" w:type="pct"/>
            <w:vMerge/>
          </w:tcPr>
          <w:p w14:paraId="18509B26"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675CC85C" w14:textId="77777777" w:rsidR="006841D4" w:rsidRPr="00366818" w:rsidRDefault="006841D4" w:rsidP="006841D4">
            <w:pPr>
              <w:spacing w:after="120" w:line="22" w:lineRule="atLeast"/>
              <w:rPr>
                <w:rFonts w:ascii="Arial" w:hAnsi="Arial" w:cs="Arial"/>
                <w:sz w:val="20"/>
                <w:szCs w:val="20"/>
              </w:rPr>
            </w:pPr>
          </w:p>
        </w:tc>
        <w:tc>
          <w:tcPr>
            <w:tcW w:w="486" w:type="pct"/>
          </w:tcPr>
          <w:p w14:paraId="6D7F5D2B" w14:textId="7611B6B4"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2025</w:t>
            </w:r>
          </w:p>
        </w:tc>
        <w:tc>
          <w:tcPr>
            <w:tcW w:w="486" w:type="pct"/>
          </w:tcPr>
          <w:p w14:paraId="4A261C1A"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3310F76D"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2CF0CC3E"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2CD8307B"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7CC89CDF"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22C24B2B" w14:textId="77777777" w:rsidTr="00366818">
        <w:trPr>
          <w:trHeight w:val="113"/>
        </w:trPr>
        <w:tc>
          <w:tcPr>
            <w:tcW w:w="573" w:type="pct"/>
            <w:vMerge w:val="restart"/>
            <w:hideMark/>
          </w:tcPr>
          <w:p w14:paraId="51739A9C" w14:textId="77777777"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4</w:t>
            </w:r>
          </w:p>
        </w:tc>
        <w:tc>
          <w:tcPr>
            <w:tcW w:w="834" w:type="pct"/>
            <w:vMerge w:val="restart"/>
            <w:hideMark/>
          </w:tcPr>
          <w:p w14:paraId="5AFF393F" w14:textId="77777777" w:rsidR="006841D4" w:rsidRPr="00366818" w:rsidRDefault="006841D4" w:rsidP="006841D4">
            <w:pPr>
              <w:spacing w:after="120" w:line="22" w:lineRule="atLeast"/>
              <w:rPr>
                <w:rFonts w:ascii="Arial" w:hAnsi="Arial" w:cs="Arial"/>
                <w:sz w:val="20"/>
                <w:szCs w:val="20"/>
              </w:rPr>
            </w:pPr>
            <w:r w:rsidRPr="00366818">
              <w:rPr>
                <w:rFonts w:ascii="Arial" w:hAnsi="Arial" w:cs="Arial"/>
                <w:sz w:val="20"/>
                <w:szCs w:val="20"/>
              </w:rPr>
              <w:t>Ukupan broj pacijenata s dijabetesom</w:t>
            </w:r>
          </w:p>
        </w:tc>
        <w:tc>
          <w:tcPr>
            <w:tcW w:w="486" w:type="pct"/>
          </w:tcPr>
          <w:p w14:paraId="19F15A97" w14:textId="2F870923"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2022</w:t>
            </w:r>
          </w:p>
        </w:tc>
        <w:tc>
          <w:tcPr>
            <w:tcW w:w="486" w:type="pct"/>
            <w:hideMark/>
          </w:tcPr>
          <w:p w14:paraId="0C441948" w14:textId="19C79D7C" w:rsidR="006841D4" w:rsidRPr="00366818" w:rsidRDefault="006841D4" w:rsidP="006841D4">
            <w:pPr>
              <w:spacing w:after="120" w:line="22" w:lineRule="atLeast"/>
              <w:jc w:val="both"/>
              <w:rPr>
                <w:rFonts w:ascii="Arial" w:hAnsi="Arial" w:cs="Arial"/>
                <w:sz w:val="20"/>
                <w:szCs w:val="20"/>
              </w:rPr>
            </w:pPr>
          </w:p>
        </w:tc>
        <w:tc>
          <w:tcPr>
            <w:tcW w:w="492" w:type="pct"/>
            <w:hideMark/>
          </w:tcPr>
          <w:p w14:paraId="2B8A8825" w14:textId="77777777" w:rsidR="006841D4" w:rsidRPr="00366818" w:rsidRDefault="006841D4" w:rsidP="006841D4">
            <w:pPr>
              <w:spacing w:after="120" w:line="22" w:lineRule="atLeast"/>
              <w:jc w:val="both"/>
              <w:rPr>
                <w:rFonts w:ascii="Arial" w:hAnsi="Arial" w:cs="Arial"/>
                <w:sz w:val="20"/>
                <w:szCs w:val="20"/>
              </w:rPr>
            </w:pPr>
          </w:p>
        </w:tc>
        <w:tc>
          <w:tcPr>
            <w:tcW w:w="639" w:type="pct"/>
            <w:hideMark/>
          </w:tcPr>
          <w:p w14:paraId="7C95B4A0"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163F5F61"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183ACC74"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4F44828D" w14:textId="77777777" w:rsidTr="00366818">
        <w:trPr>
          <w:trHeight w:val="110"/>
        </w:trPr>
        <w:tc>
          <w:tcPr>
            <w:tcW w:w="573" w:type="pct"/>
            <w:vMerge/>
          </w:tcPr>
          <w:p w14:paraId="5FDDFEEC"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62899F97" w14:textId="77777777" w:rsidR="006841D4" w:rsidRPr="00366818" w:rsidRDefault="006841D4" w:rsidP="006841D4">
            <w:pPr>
              <w:spacing w:after="120" w:line="22" w:lineRule="atLeast"/>
              <w:rPr>
                <w:rFonts w:ascii="Arial" w:hAnsi="Arial" w:cs="Arial"/>
                <w:sz w:val="20"/>
                <w:szCs w:val="20"/>
              </w:rPr>
            </w:pPr>
          </w:p>
        </w:tc>
        <w:tc>
          <w:tcPr>
            <w:tcW w:w="486" w:type="pct"/>
          </w:tcPr>
          <w:p w14:paraId="54BC475C" w14:textId="6A76402E"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2023</w:t>
            </w:r>
          </w:p>
        </w:tc>
        <w:tc>
          <w:tcPr>
            <w:tcW w:w="486" w:type="pct"/>
          </w:tcPr>
          <w:p w14:paraId="560A76A7"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6A76C386"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6937EA3B"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2121D19F"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297381BA"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343472E7" w14:textId="77777777" w:rsidTr="00366818">
        <w:trPr>
          <w:trHeight w:val="110"/>
        </w:trPr>
        <w:tc>
          <w:tcPr>
            <w:tcW w:w="573" w:type="pct"/>
            <w:vMerge/>
          </w:tcPr>
          <w:p w14:paraId="12514E17"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542D8D4A" w14:textId="77777777" w:rsidR="006841D4" w:rsidRPr="00366818" w:rsidRDefault="006841D4" w:rsidP="006841D4">
            <w:pPr>
              <w:spacing w:after="120" w:line="22" w:lineRule="atLeast"/>
              <w:rPr>
                <w:rFonts w:ascii="Arial" w:hAnsi="Arial" w:cs="Arial"/>
                <w:sz w:val="20"/>
                <w:szCs w:val="20"/>
              </w:rPr>
            </w:pPr>
          </w:p>
        </w:tc>
        <w:tc>
          <w:tcPr>
            <w:tcW w:w="486" w:type="pct"/>
          </w:tcPr>
          <w:p w14:paraId="72922DEA" w14:textId="558914F4"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2024</w:t>
            </w:r>
          </w:p>
        </w:tc>
        <w:tc>
          <w:tcPr>
            <w:tcW w:w="486" w:type="pct"/>
          </w:tcPr>
          <w:p w14:paraId="6CF868A2"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10D30E28"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0BD2DF63"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33D09E0D"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654C1E54"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5A3AD83D" w14:textId="77777777" w:rsidTr="00366818">
        <w:trPr>
          <w:trHeight w:val="110"/>
        </w:trPr>
        <w:tc>
          <w:tcPr>
            <w:tcW w:w="573" w:type="pct"/>
            <w:vMerge/>
          </w:tcPr>
          <w:p w14:paraId="5B28E175"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4A5E21AA" w14:textId="77777777" w:rsidR="006841D4" w:rsidRPr="00366818" w:rsidRDefault="006841D4" w:rsidP="006841D4">
            <w:pPr>
              <w:spacing w:after="120" w:line="22" w:lineRule="atLeast"/>
              <w:rPr>
                <w:rFonts w:ascii="Arial" w:hAnsi="Arial" w:cs="Arial"/>
                <w:sz w:val="20"/>
                <w:szCs w:val="20"/>
              </w:rPr>
            </w:pPr>
          </w:p>
        </w:tc>
        <w:tc>
          <w:tcPr>
            <w:tcW w:w="486" w:type="pct"/>
          </w:tcPr>
          <w:p w14:paraId="183E60A2" w14:textId="06F5B23B"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2025</w:t>
            </w:r>
          </w:p>
        </w:tc>
        <w:tc>
          <w:tcPr>
            <w:tcW w:w="486" w:type="pct"/>
          </w:tcPr>
          <w:p w14:paraId="2C0DF394"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2E464E9B"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5A4261FB"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3FB5B393"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38B6DCA1"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03A2896D" w14:textId="77777777" w:rsidTr="00366818">
        <w:trPr>
          <w:trHeight w:val="113"/>
        </w:trPr>
        <w:tc>
          <w:tcPr>
            <w:tcW w:w="573" w:type="pct"/>
            <w:vMerge w:val="restart"/>
            <w:hideMark/>
          </w:tcPr>
          <w:p w14:paraId="12CA7FF9" w14:textId="77777777"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5</w:t>
            </w:r>
          </w:p>
        </w:tc>
        <w:tc>
          <w:tcPr>
            <w:tcW w:w="834" w:type="pct"/>
            <w:vMerge w:val="restart"/>
            <w:hideMark/>
          </w:tcPr>
          <w:p w14:paraId="7D9C34A4" w14:textId="77777777" w:rsidR="006841D4" w:rsidRPr="00366818" w:rsidRDefault="006841D4" w:rsidP="006841D4">
            <w:pPr>
              <w:spacing w:after="120" w:line="22" w:lineRule="atLeast"/>
              <w:rPr>
                <w:rFonts w:ascii="Arial" w:hAnsi="Arial" w:cs="Arial"/>
                <w:sz w:val="20"/>
                <w:szCs w:val="20"/>
              </w:rPr>
            </w:pPr>
            <w:r w:rsidRPr="00366818">
              <w:rPr>
                <w:rFonts w:ascii="Arial" w:hAnsi="Arial" w:cs="Arial"/>
                <w:sz w:val="20"/>
                <w:szCs w:val="20"/>
              </w:rPr>
              <w:t>Broj pacijenata s HbA1c u ciljnoj vrijednosti</w:t>
            </w:r>
          </w:p>
        </w:tc>
        <w:tc>
          <w:tcPr>
            <w:tcW w:w="486" w:type="pct"/>
          </w:tcPr>
          <w:p w14:paraId="6DBF89DA" w14:textId="33247E82"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2022</w:t>
            </w:r>
          </w:p>
        </w:tc>
        <w:tc>
          <w:tcPr>
            <w:tcW w:w="486" w:type="pct"/>
            <w:hideMark/>
          </w:tcPr>
          <w:p w14:paraId="6C9C78D4" w14:textId="5B2D23B4" w:rsidR="006841D4" w:rsidRPr="00366818" w:rsidRDefault="006841D4" w:rsidP="006841D4">
            <w:pPr>
              <w:spacing w:after="120" w:line="22" w:lineRule="atLeast"/>
              <w:jc w:val="both"/>
              <w:rPr>
                <w:rFonts w:ascii="Arial" w:hAnsi="Arial" w:cs="Arial"/>
                <w:sz w:val="20"/>
                <w:szCs w:val="20"/>
              </w:rPr>
            </w:pPr>
          </w:p>
        </w:tc>
        <w:tc>
          <w:tcPr>
            <w:tcW w:w="492" w:type="pct"/>
            <w:hideMark/>
          </w:tcPr>
          <w:p w14:paraId="49D44398" w14:textId="77777777" w:rsidR="006841D4" w:rsidRPr="00366818" w:rsidRDefault="006841D4" w:rsidP="006841D4">
            <w:pPr>
              <w:spacing w:after="120" w:line="22" w:lineRule="atLeast"/>
              <w:jc w:val="both"/>
              <w:rPr>
                <w:rFonts w:ascii="Arial" w:hAnsi="Arial" w:cs="Arial"/>
                <w:sz w:val="20"/>
                <w:szCs w:val="20"/>
              </w:rPr>
            </w:pPr>
          </w:p>
        </w:tc>
        <w:tc>
          <w:tcPr>
            <w:tcW w:w="639" w:type="pct"/>
            <w:hideMark/>
          </w:tcPr>
          <w:p w14:paraId="6F31EB51"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691D7F1B"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2BA2123D"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02737291" w14:textId="77777777" w:rsidTr="00366818">
        <w:trPr>
          <w:trHeight w:val="110"/>
        </w:trPr>
        <w:tc>
          <w:tcPr>
            <w:tcW w:w="573" w:type="pct"/>
            <w:vMerge/>
          </w:tcPr>
          <w:p w14:paraId="62452BE7"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12B237A7" w14:textId="77777777" w:rsidR="006841D4" w:rsidRPr="00366818" w:rsidRDefault="006841D4" w:rsidP="006841D4">
            <w:pPr>
              <w:spacing w:after="120" w:line="22" w:lineRule="atLeast"/>
              <w:rPr>
                <w:rFonts w:ascii="Arial" w:hAnsi="Arial" w:cs="Arial"/>
                <w:sz w:val="20"/>
                <w:szCs w:val="20"/>
              </w:rPr>
            </w:pPr>
          </w:p>
        </w:tc>
        <w:tc>
          <w:tcPr>
            <w:tcW w:w="486" w:type="pct"/>
          </w:tcPr>
          <w:p w14:paraId="5A0DC960" w14:textId="1A15FE98"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2023</w:t>
            </w:r>
          </w:p>
        </w:tc>
        <w:tc>
          <w:tcPr>
            <w:tcW w:w="486" w:type="pct"/>
          </w:tcPr>
          <w:p w14:paraId="5DF33B32"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5732C667"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51F24412"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562A3A88"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2D146500"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376DFBA7" w14:textId="77777777" w:rsidTr="00366818">
        <w:trPr>
          <w:trHeight w:val="110"/>
        </w:trPr>
        <w:tc>
          <w:tcPr>
            <w:tcW w:w="573" w:type="pct"/>
            <w:vMerge/>
          </w:tcPr>
          <w:p w14:paraId="21FED5AE"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4858461C" w14:textId="77777777" w:rsidR="006841D4" w:rsidRPr="00366818" w:rsidRDefault="006841D4" w:rsidP="006841D4">
            <w:pPr>
              <w:spacing w:after="120" w:line="22" w:lineRule="atLeast"/>
              <w:rPr>
                <w:rFonts w:ascii="Arial" w:hAnsi="Arial" w:cs="Arial"/>
                <w:sz w:val="20"/>
                <w:szCs w:val="20"/>
              </w:rPr>
            </w:pPr>
          </w:p>
        </w:tc>
        <w:tc>
          <w:tcPr>
            <w:tcW w:w="486" w:type="pct"/>
          </w:tcPr>
          <w:p w14:paraId="7D867F1A" w14:textId="58D4DDFE"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2024</w:t>
            </w:r>
          </w:p>
        </w:tc>
        <w:tc>
          <w:tcPr>
            <w:tcW w:w="486" w:type="pct"/>
          </w:tcPr>
          <w:p w14:paraId="2BC70DF8"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0E6FB0F3"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6DE40330"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5F5B2905"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474183E6"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48D05C60" w14:textId="77777777" w:rsidTr="00366818">
        <w:trPr>
          <w:trHeight w:val="110"/>
        </w:trPr>
        <w:tc>
          <w:tcPr>
            <w:tcW w:w="573" w:type="pct"/>
            <w:vMerge/>
          </w:tcPr>
          <w:p w14:paraId="115BFB21"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10BDE314" w14:textId="77777777" w:rsidR="006841D4" w:rsidRPr="00366818" w:rsidRDefault="006841D4" w:rsidP="006841D4">
            <w:pPr>
              <w:spacing w:after="120" w:line="22" w:lineRule="atLeast"/>
              <w:rPr>
                <w:rFonts w:ascii="Arial" w:hAnsi="Arial" w:cs="Arial"/>
                <w:sz w:val="20"/>
                <w:szCs w:val="20"/>
              </w:rPr>
            </w:pPr>
          </w:p>
        </w:tc>
        <w:tc>
          <w:tcPr>
            <w:tcW w:w="486" w:type="pct"/>
          </w:tcPr>
          <w:p w14:paraId="5FBD31AF" w14:textId="79552BC4"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2025</w:t>
            </w:r>
          </w:p>
        </w:tc>
        <w:tc>
          <w:tcPr>
            <w:tcW w:w="486" w:type="pct"/>
          </w:tcPr>
          <w:p w14:paraId="7827E1FC"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2D157177"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2AAEB1E2"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0AEAE1CE"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6FE53FE0"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5F2DC479" w14:textId="77777777" w:rsidTr="00366818">
        <w:trPr>
          <w:trHeight w:val="173"/>
        </w:trPr>
        <w:tc>
          <w:tcPr>
            <w:tcW w:w="573" w:type="pct"/>
            <w:vMerge w:val="restart"/>
          </w:tcPr>
          <w:p w14:paraId="0D7ED738" w14:textId="77777777"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6</w:t>
            </w:r>
          </w:p>
        </w:tc>
        <w:tc>
          <w:tcPr>
            <w:tcW w:w="834" w:type="pct"/>
            <w:vMerge w:val="restart"/>
          </w:tcPr>
          <w:p w14:paraId="561330CC" w14:textId="77777777" w:rsidR="006841D4" w:rsidRPr="00366818" w:rsidRDefault="006841D4" w:rsidP="006841D4">
            <w:pPr>
              <w:spacing w:after="120" w:line="22" w:lineRule="atLeast"/>
              <w:rPr>
                <w:rFonts w:ascii="Arial" w:hAnsi="Arial" w:cs="Arial"/>
                <w:sz w:val="20"/>
                <w:szCs w:val="20"/>
              </w:rPr>
            </w:pPr>
            <w:r w:rsidRPr="00366818">
              <w:rPr>
                <w:rFonts w:ascii="Arial" w:hAnsi="Arial" w:cs="Arial"/>
                <w:sz w:val="20"/>
                <w:szCs w:val="20"/>
              </w:rPr>
              <w:t>Broj pacijenata s dijabtesom koji su upućeni na specijalistički nivo DZ/bolnice</w:t>
            </w:r>
          </w:p>
        </w:tc>
        <w:tc>
          <w:tcPr>
            <w:tcW w:w="486" w:type="pct"/>
          </w:tcPr>
          <w:p w14:paraId="0BEA92D3" w14:textId="5D59986D"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2022</w:t>
            </w:r>
          </w:p>
        </w:tc>
        <w:tc>
          <w:tcPr>
            <w:tcW w:w="486" w:type="pct"/>
          </w:tcPr>
          <w:p w14:paraId="3943D774" w14:textId="68186BC0" w:rsidR="006841D4" w:rsidRPr="00366818" w:rsidRDefault="006841D4" w:rsidP="006841D4">
            <w:pPr>
              <w:spacing w:after="120" w:line="22" w:lineRule="atLeast"/>
              <w:jc w:val="both"/>
              <w:rPr>
                <w:rFonts w:ascii="Arial" w:hAnsi="Arial" w:cs="Arial"/>
                <w:sz w:val="20"/>
                <w:szCs w:val="20"/>
              </w:rPr>
            </w:pPr>
          </w:p>
        </w:tc>
        <w:tc>
          <w:tcPr>
            <w:tcW w:w="492" w:type="pct"/>
          </w:tcPr>
          <w:p w14:paraId="7AAD52B5"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664AD43A"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5FBC9341"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606A0AD0"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1C233E52" w14:textId="77777777" w:rsidTr="00366818">
        <w:trPr>
          <w:trHeight w:val="170"/>
        </w:trPr>
        <w:tc>
          <w:tcPr>
            <w:tcW w:w="573" w:type="pct"/>
            <w:vMerge/>
          </w:tcPr>
          <w:p w14:paraId="21F17AAE"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47FC3862" w14:textId="77777777" w:rsidR="006841D4" w:rsidRPr="00366818" w:rsidRDefault="006841D4" w:rsidP="006841D4">
            <w:pPr>
              <w:spacing w:after="120" w:line="22" w:lineRule="atLeast"/>
              <w:rPr>
                <w:rFonts w:ascii="Arial" w:hAnsi="Arial" w:cs="Arial"/>
                <w:sz w:val="20"/>
                <w:szCs w:val="20"/>
              </w:rPr>
            </w:pPr>
          </w:p>
        </w:tc>
        <w:tc>
          <w:tcPr>
            <w:tcW w:w="486" w:type="pct"/>
          </w:tcPr>
          <w:p w14:paraId="320BD2E8" w14:textId="51397958"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2023</w:t>
            </w:r>
          </w:p>
        </w:tc>
        <w:tc>
          <w:tcPr>
            <w:tcW w:w="486" w:type="pct"/>
          </w:tcPr>
          <w:p w14:paraId="0AA6D6D1"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3D8BBCCF"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34D72379"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3C789D5E"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7A39F2C4"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19B19BE6" w14:textId="77777777" w:rsidTr="00366818">
        <w:trPr>
          <w:trHeight w:val="170"/>
        </w:trPr>
        <w:tc>
          <w:tcPr>
            <w:tcW w:w="573" w:type="pct"/>
            <w:vMerge/>
          </w:tcPr>
          <w:p w14:paraId="0F1A7FAC"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06A09F96" w14:textId="77777777" w:rsidR="006841D4" w:rsidRPr="00366818" w:rsidRDefault="006841D4" w:rsidP="006841D4">
            <w:pPr>
              <w:spacing w:after="120" w:line="22" w:lineRule="atLeast"/>
              <w:rPr>
                <w:rFonts w:ascii="Arial" w:hAnsi="Arial" w:cs="Arial"/>
                <w:sz w:val="20"/>
                <w:szCs w:val="20"/>
              </w:rPr>
            </w:pPr>
          </w:p>
        </w:tc>
        <w:tc>
          <w:tcPr>
            <w:tcW w:w="486" w:type="pct"/>
          </w:tcPr>
          <w:p w14:paraId="5B16F683" w14:textId="24F10674"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2024</w:t>
            </w:r>
          </w:p>
        </w:tc>
        <w:tc>
          <w:tcPr>
            <w:tcW w:w="486" w:type="pct"/>
          </w:tcPr>
          <w:p w14:paraId="1AFBE233"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4C217380"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3A58DF73"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7E811278"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38AE81AD" w14:textId="77777777" w:rsidR="006841D4" w:rsidRPr="00366818" w:rsidRDefault="006841D4" w:rsidP="006841D4">
            <w:pPr>
              <w:spacing w:after="120" w:line="22" w:lineRule="atLeast"/>
              <w:jc w:val="both"/>
              <w:rPr>
                <w:rFonts w:ascii="Arial" w:hAnsi="Arial" w:cs="Arial"/>
                <w:sz w:val="20"/>
                <w:szCs w:val="20"/>
              </w:rPr>
            </w:pPr>
          </w:p>
        </w:tc>
      </w:tr>
      <w:tr w:rsidR="006841D4" w:rsidRPr="00366818" w14:paraId="24F1878B" w14:textId="77777777" w:rsidTr="00366818">
        <w:trPr>
          <w:trHeight w:val="170"/>
        </w:trPr>
        <w:tc>
          <w:tcPr>
            <w:tcW w:w="573" w:type="pct"/>
            <w:vMerge/>
          </w:tcPr>
          <w:p w14:paraId="4DB6760F" w14:textId="77777777" w:rsidR="006841D4" w:rsidRPr="00366818" w:rsidRDefault="006841D4" w:rsidP="006841D4">
            <w:pPr>
              <w:spacing w:after="120" w:line="22" w:lineRule="atLeast"/>
              <w:jc w:val="both"/>
              <w:rPr>
                <w:rFonts w:ascii="Arial" w:hAnsi="Arial" w:cs="Arial"/>
                <w:sz w:val="20"/>
                <w:szCs w:val="20"/>
              </w:rPr>
            </w:pPr>
          </w:p>
        </w:tc>
        <w:tc>
          <w:tcPr>
            <w:tcW w:w="834" w:type="pct"/>
            <w:vMerge/>
          </w:tcPr>
          <w:p w14:paraId="6BDBFD6E" w14:textId="77777777" w:rsidR="006841D4" w:rsidRPr="00366818" w:rsidRDefault="006841D4" w:rsidP="006841D4">
            <w:pPr>
              <w:spacing w:after="120" w:line="22" w:lineRule="atLeast"/>
              <w:rPr>
                <w:rFonts w:ascii="Arial" w:hAnsi="Arial" w:cs="Arial"/>
                <w:sz w:val="20"/>
                <w:szCs w:val="20"/>
              </w:rPr>
            </w:pPr>
          </w:p>
        </w:tc>
        <w:tc>
          <w:tcPr>
            <w:tcW w:w="486" w:type="pct"/>
          </w:tcPr>
          <w:p w14:paraId="719658F2" w14:textId="4D914FAE" w:rsidR="006841D4" w:rsidRPr="00366818" w:rsidRDefault="006841D4" w:rsidP="006841D4">
            <w:pPr>
              <w:spacing w:after="120" w:line="22" w:lineRule="atLeast"/>
              <w:jc w:val="both"/>
              <w:rPr>
                <w:rFonts w:ascii="Arial" w:hAnsi="Arial" w:cs="Arial"/>
                <w:sz w:val="20"/>
                <w:szCs w:val="20"/>
              </w:rPr>
            </w:pPr>
            <w:r w:rsidRPr="00366818">
              <w:rPr>
                <w:rFonts w:ascii="Arial" w:hAnsi="Arial" w:cs="Arial"/>
                <w:sz w:val="20"/>
                <w:szCs w:val="20"/>
              </w:rPr>
              <w:t>2025</w:t>
            </w:r>
          </w:p>
        </w:tc>
        <w:tc>
          <w:tcPr>
            <w:tcW w:w="486" w:type="pct"/>
          </w:tcPr>
          <w:p w14:paraId="2FDF4303" w14:textId="77777777" w:rsidR="006841D4" w:rsidRPr="00366818" w:rsidRDefault="006841D4" w:rsidP="006841D4">
            <w:pPr>
              <w:spacing w:after="120" w:line="22" w:lineRule="atLeast"/>
              <w:jc w:val="both"/>
              <w:rPr>
                <w:rFonts w:ascii="Arial" w:hAnsi="Arial" w:cs="Arial"/>
                <w:sz w:val="20"/>
                <w:szCs w:val="20"/>
              </w:rPr>
            </w:pPr>
          </w:p>
        </w:tc>
        <w:tc>
          <w:tcPr>
            <w:tcW w:w="492" w:type="pct"/>
          </w:tcPr>
          <w:p w14:paraId="231A90C0" w14:textId="77777777" w:rsidR="006841D4" w:rsidRPr="00366818" w:rsidRDefault="006841D4" w:rsidP="006841D4">
            <w:pPr>
              <w:spacing w:after="120" w:line="22" w:lineRule="atLeast"/>
              <w:jc w:val="both"/>
              <w:rPr>
                <w:rFonts w:ascii="Arial" w:hAnsi="Arial" w:cs="Arial"/>
                <w:sz w:val="20"/>
                <w:szCs w:val="20"/>
              </w:rPr>
            </w:pPr>
          </w:p>
        </w:tc>
        <w:tc>
          <w:tcPr>
            <w:tcW w:w="639" w:type="pct"/>
          </w:tcPr>
          <w:p w14:paraId="4D2FD43D" w14:textId="77777777" w:rsidR="006841D4" w:rsidRPr="00366818" w:rsidRDefault="006841D4" w:rsidP="006841D4">
            <w:pPr>
              <w:spacing w:after="120" w:line="22" w:lineRule="atLeast"/>
              <w:jc w:val="both"/>
              <w:rPr>
                <w:rFonts w:ascii="Arial" w:hAnsi="Arial" w:cs="Arial"/>
                <w:sz w:val="20"/>
                <w:szCs w:val="20"/>
              </w:rPr>
            </w:pPr>
          </w:p>
        </w:tc>
        <w:tc>
          <w:tcPr>
            <w:tcW w:w="836" w:type="pct"/>
          </w:tcPr>
          <w:p w14:paraId="3EEE14BB" w14:textId="77777777" w:rsidR="006841D4" w:rsidRPr="00366818" w:rsidRDefault="006841D4" w:rsidP="006841D4">
            <w:pPr>
              <w:spacing w:after="120" w:line="22" w:lineRule="atLeast"/>
              <w:jc w:val="both"/>
              <w:rPr>
                <w:rFonts w:ascii="Arial" w:hAnsi="Arial" w:cs="Arial"/>
                <w:sz w:val="20"/>
                <w:szCs w:val="20"/>
              </w:rPr>
            </w:pPr>
          </w:p>
        </w:tc>
        <w:tc>
          <w:tcPr>
            <w:tcW w:w="654" w:type="pct"/>
          </w:tcPr>
          <w:p w14:paraId="4E9E2B57" w14:textId="77777777" w:rsidR="006841D4" w:rsidRPr="00366818" w:rsidRDefault="006841D4" w:rsidP="006841D4">
            <w:pPr>
              <w:spacing w:after="120" w:line="22" w:lineRule="atLeast"/>
              <w:jc w:val="both"/>
              <w:rPr>
                <w:rFonts w:ascii="Arial" w:hAnsi="Arial" w:cs="Arial"/>
                <w:sz w:val="20"/>
                <w:szCs w:val="20"/>
              </w:rPr>
            </w:pPr>
          </w:p>
        </w:tc>
      </w:tr>
    </w:tbl>
    <w:p w14:paraId="79D739E8" w14:textId="77777777" w:rsidR="00614269" w:rsidRPr="002443D2" w:rsidRDefault="00614269" w:rsidP="00614269">
      <w:pPr>
        <w:pStyle w:val="ListParagraph"/>
        <w:ind w:left="0"/>
        <w:rPr>
          <w:rFonts w:ascii="Arial" w:hAnsi="Arial" w:cs="Arial"/>
          <w:lang w:val="bs-Latn-BA"/>
        </w:rPr>
      </w:pPr>
    </w:p>
    <w:p w14:paraId="50D58552" w14:textId="77777777" w:rsidR="00614269" w:rsidRPr="002443D2" w:rsidRDefault="00614269" w:rsidP="00614269">
      <w:pPr>
        <w:pStyle w:val="ListParagraph"/>
        <w:ind w:left="0"/>
        <w:rPr>
          <w:rFonts w:ascii="Arial" w:hAnsi="Arial" w:cs="Arial"/>
          <w:lang w:val="bs-Latn-BA"/>
        </w:rPr>
      </w:pPr>
    </w:p>
    <w:p w14:paraId="0EA01D81" w14:textId="77777777" w:rsidR="00CA4148" w:rsidRPr="002443D2" w:rsidRDefault="00CA4148" w:rsidP="00614269">
      <w:pPr>
        <w:pStyle w:val="ListParagraph"/>
        <w:ind w:left="0"/>
        <w:rPr>
          <w:rFonts w:ascii="Arial" w:hAnsi="Arial" w:cs="Arial"/>
          <w:b/>
          <w:bCs/>
          <w:lang w:val="bs-Latn-BA"/>
        </w:rPr>
      </w:pPr>
    </w:p>
    <w:p w14:paraId="537089AE" w14:textId="62D06BDD" w:rsidR="00CA4148" w:rsidRPr="00366818" w:rsidRDefault="00CA4148" w:rsidP="00366818">
      <w:pPr>
        <w:pStyle w:val="ListParagraph"/>
        <w:numPr>
          <w:ilvl w:val="0"/>
          <w:numId w:val="136"/>
        </w:numPr>
        <w:rPr>
          <w:rFonts w:ascii="Arial" w:hAnsi="Arial" w:cs="Arial"/>
          <w:b/>
          <w:bCs/>
          <w:lang w:val="bs-Latn-BA"/>
        </w:rPr>
      </w:pPr>
      <w:r w:rsidRPr="002443D2">
        <w:rPr>
          <w:rFonts w:ascii="Arial" w:hAnsi="Arial" w:cs="Arial"/>
          <w:b/>
          <w:bCs/>
          <w:lang w:val="bs-Latn-BA"/>
        </w:rPr>
        <w:t>PDO 2</w:t>
      </w:r>
      <w:r w:rsidR="00366818" w:rsidRPr="00366818">
        <w:rPr>
          <w:rFonts w:ascii="Arial" w:hAnsi="Arial" w:cs="Arial"/>
          <w:lang w:val="bs-Latn-BA"/>
        </w:rPr>
        <w:t xml:space="preserve"> </w:t>
      </w:r>
      <w:r w:rsidR="00366818">
        <w:rPr>
          <w:rFonts w:ascii="Arial" w:hAnsi="Arial" w:cs="Arial"/>
          <w:lang w:val="bs-Latn-BA"/>
        </w:rPr>
        <w:t xml:space="preserve"> </w:t>
      </w:r>
      <w:r w:rsidR="00366818" w:rsidRPr="002443D2">
        <w:rPr>
          <w:rFonts w:ascii="Arial" w:hAnsi="Arial" w:cs="Arial"/>
          <w:lang w:val="bs-Latn-BA"/>
        </w:rPr>
        <w:t>Procentualno smanjenje broja hospitalizacija kod kojih je osnovna dijagnoza I10 (ili I10-1A)</w:t>
      </w:r>
    </w:p>
    <w:p w14:paraId="1A46A666" w14:textId="3AC5A85D" w:rsidR="00366818" w:rsidRPr="002443D2" w:rsidRDefault="00366818" w:rsidP="00366818">
      <w:pPr>
        <w:numPr>
          <w:ilvl w:val="1"/>
          <w:numId w:val="136"/>
        </w:numPr>
        <w:rPr>
          <w:rFonts w:ascii="Arial" w:hAnsi="Arial" w:cs="Arial"/>
        </w:rPr>
      </w:pPr>
      <w:r w:rsidRPr="002443D2">
        <w:rPr>
          <w:rFonts w:ascii="Arial" w:hAnsi="Arial" w:cs="Arial"/>
        </w:rPr>
        <w:t xml:space="preserve">Bolnice </w:t>
      </w:r>
      <w:r>
        <w:rPr>
          <w:rFonts w:ascii="Arial" w:hAnsi="Arial" w:cs="Arial"/>
        </w:rPr>
        <w:t xml:space="preserve">dostavljaju kantonu podatke </w:t>
      </w:r>
      <w:r w:rsidRPr="002443D2">
        <w:rPr>
          <w:rFonts w:ascii="Arial" w:hAnsi="Arial" w:cs="Arial"/>
          <w:b/>
          <w:bCs/>
        </w:rPr>
        <w:t>(Obrazac 2)</w:t>
      </w:r>
    </w:p>
    <w:p w14:paraId="51CDDB4A" w14:textId="2A379C5F" w:rsidR="00366818" w:rsidRPr="00366818" w:rsidRDefault="00366818" w:rsidP="00366818">
      <w:pPr>
        <w:pStyle w:val="ListParagraph"/>
        <w:numPr>
          <w:ilvl w:val="1"/>
          <w:numId w:val="136"/>
        </w:numPr>
        <w:rPr>
          <w:rFonts w:ascii="Arial" w:hAnsi="Arial" w:cs="Arial"/>
          <w:b/>
          <w:bCs/>
          <w:lang w:val="bs-Latn-BA"/>
        </w:rPr>
      </w:pPr>
      <w:r w:rsidRPr="002443D2">
        <w:rPr>
          <w:rFonts w:ascii="Arial" w:hAnsi="Arial" w:cs="Arial"/>
          <w:b/>
          <w:bCs/>
        </w:rPr>
        <w:t>Podaci se prikupljaju po istom principu kao i za PDO 1. Bolnice i klinički centri dostavljaju podatke kantonima, a kantoni objedinjuju</w:t>
      </w:r>
      <w:r w:rsidR="000D3AA8">
        <w:rPr>
          <w:rFonts w:ascii="Arial" w:hAnsi="Arial" w:cs="Arial"/>
          <w:b/>
          <w:bCs/>
        </w:rPr>
        <w:t xml:space="preserve"> podatke za PDO 2 po godinama i dostavljaju ih Federalnom ministarstvu zdravstva (OBRAZAC 2A) </w:t>
      </w:r>
    </w:p>
    <w:p w14:paraId="18040AEE" w14:textId="77777777" w:rsidR="00366818" w:rsidRPr="002443D2" w:rsidRDefault="00366818" w:rsidP="00366818">
      <w:pPr>
        <w:pStyle w:val="ListParagraph"/>
        <w:ind w:left="1440"/>
        <w:rPr>
          <w:rFonts w:ascii="Arial" w:hAnsi="Arial" w:cs="Arial"/>
          <w:b/>
          <w:bCs/>
          <w:lang w:val="bs-Latn-BA"/>
        </w:rPr>
      </w:pPr>
    </w:p>
    <w:p w14:paraId="628D840C" w14:textId="77777777" w:rsidR="00CC3894" w:rsidRPr="002443D2" w:rsidRDefault="00CC3894" w:rsidP="00614269">
      <w:pPr>
        <w:rPr>
          <w:rFonts w:ascii="Arial" w:hAnsi="Arial" w:cs="Arial"/>
        </w:rPr>
      </w:pPr>
    </w:p>
    <w:p w14:paraId="1215B71E" w14:textId="4AA020CB" w:rsidR="00CA4148" w:rsidRPr="002443D2" w:rsidRDefault="00366818" w:rsidP="00366818">
      <w:pPr>
        <w:jc w:val="center"/>
        <w:rPr>
          <w:rFonts w:ascii="Arial" w:hAnsi="Arial" w:cs="Arial"/>
          <w:b/>
          <w:bCs/>
        </w:rPr>
      </w:pPr>
      <w:r>
        <w:rPr>
          <w:rFonts w:ascii="Arial" w:hAnsi="Arial" w:cs="Arial"/>
          <w:b/>
          <w:bCs/>
        </w:rPr>
        <w:t>OBRAZAC 2A</w:t>
      </w:r>
    </w:p>
    <w:p w14:paraId="5BBE0C57" w14:textId="4553C121" w:rsidR="009359B0" w:rsidRPr="002443D2" w:rsidRDefault="009359B0" w:rsidP="009359B0">
      <w:pPr>
        <w:rPr>
          <w:rFonts w:ascii="Arial" w:hAnsi="Arial" w:cs="Arial"/>
          <w:b/>
          <w:bCs/>
          <w:i/>
          <w:iCs/>
          <w:lang w:val="bs-Latn-BA"/>
        </w:rPr>
      </w:pPr>
      <w:r w:rsidRPr="002443D2">
        <w:rPr>
          <w:rFonts w:ascii="Arial" w:hAnsi="Arial" w:cs="Arial"/>
          <w:b/>
          <w:bCs/>
          <w:i/>
          <w:iCs/>
          <w:lang w:val="bs-Latn-BA"/>
        </w:rPr>
        <w:t>Kanton:</w:t>
      </w:r>
    </w:p>
    <w:tbl>
      <w:tblPr>
        <w:tblStyle w:val="TableGrid"/>
        <w:tblW w:w="9180" w:type="dxa"/>
        <w:tblInd w:w="29" w:type="dxa"/>
        <w:tblLayout w:type="fixed"/>
        <w:tblLook w:val="04A0" w:firstRow="1" w:lastRow="0" w:firstColumn="1" w:lastColumn="0" w:noHBand="0" w:noVBand="1"/>
      </w:tblPr>
      <w:tblGrid>
        <w:gridCol w:w="850"/>
        <w:gridCol w:w="1243"/>
        <w:gridCol w:w="1559"/>
        <w:gridCol w:w="1417"/>
        <w:gridCol w:w="1418"/>
        <w:gridCol w:w="1417"/>
        <w:gridCol w:w="1276"/>
      </w:tblGrid>
      <w:tr w:rsidR="009359B0" w:rsidRPr="00366818" w14:paraId="5165A206" w14:textId="77777777" w:rsidTr="00366818">
        <w:trPr>
          <w:trHeight w:val="476"/>
        </w:trPr>
        <w:tc>
          <w:tcPr>
            <w:tcW w:w="850" w:type="dxa"/>
            <w:shd w:val="clear" w:color="auto" w:fill="DEEAF6" w:themeFill="accent1" w:themeFillTint="33"/>
            <w:hideMark/>
          </w:tcPr>
          <w:p w14:paraId="24EC5699" w14:textId="77777777" w:rsidR="009359B0" w:rsidRPr="00366818" w:rsidRDefault="009359B0" w:rsidP="00F222D3">
            <w:pPr>
              <w:spacing w:after="120" w:line="22" w:lineRule="atLeast"/>
              <w:jc w:val="both"/>
              <w:rPr>
                <w:rFonts w:ascii="Arial" w:hAnsi="Arial" w:cs="Arial"/>
                <w:b/>
                <w:bCs/>
                <w:sz w:val="20"/>
                <w:szCs w:val="20"/>
              </w:rPr>
            </w:pPr>
            <w:r w:rsidRPr="00366818">
              <w:rPr>
                <w:rFonts w:ascii="Arial" w:hAnsi="Arial" w:cs="Arial"/>
                <w:b/>
                <w:bCs/>
                <w:sz w:val="20"/>
                <w:szCs w:val="20"/>
              </w:rPr>
              <w:t>Godina</w:t>
            </w:r>
          </w:p>
        </w:tc>
        <w:tc>
          <w:tcPr>
            <w:tcW w:w="1243" w:type="dxa"/>
            <w:shd w:val="clear" w:color="auto" w:fill="DEEAF6" w:themeFill="accent1" w:themeFillTint="33"/>
          </w:tcPr>
          <w:p w14:paraId="19C30220" w14:textId="77777777" w:rsidR="009359B0" w:rsidRPr="00366818" w:rsidRDefault="009359B0" w:rsidP="00F222D3">
            <w:pPr>
              <w:spacing w:after="120" w:line="22" w:lineRule="atLeast"/>
              <w:jc w:val="both"/>
              <w:rPr>
                <w:rFonts w:ascii="Arial" w:hAnsi="Arial" w:cs="Arial"/>
                <w:b/>
                <w:bCs/>
                <w:sz w:val="20"/>
                <w:szCs w:val="20"/>
              </w:rPr>
            </w:pPr>
            <w:r w:rsidRPr="00366818">
              <w:rPr>
                <w:rFonts w:ascii="Arial" w:hAnsi="Arial" w:cs="Arial"/>
                <w:b/>
                <w:bCs/>
                <w:sz w:val="20"/>
                <w:szCs w:val="20"/>
              </w:rPr>
              <w:t>Ukupan broj hospitalizacija</w:t>
            </w:r>
          </w:p>
        </w:tc>
        <w:tc>
          <w:tcPr>
            <w:tcW w:w="1559" w:type="dxa"/>
            <w:shd w:val="clear" w:color="auto" w:fill="DEEAF6" w:themeFill="accent1" w:themeFillTint="33"/>
          </w:tcPr>
          <w:p w14:paraId="69355798" w14:textId="77777777" w:rsidR="009359B0" w:rsidRPr="00366818" w:rsidRDefault="009359B0" w:rsidP="00F222D3">
            <w:pPr>
              <w:spacing w:after="120" w:line="22" w:lineRule="atLeast"/>
              <w:jc w:val="both"/>
              <w:rPr>
                <w:rFonts w:ascii="Arial" w:hAnsi="Arial" w:cs="Arial"/>
                <w:b/>
                <w:bCs/>
                <w:sz w:val="20"/>
                <w:szCs w:val="20"/>
              </w:rPr>
            </w:pPr>
            <w:r w:rsidRPr="00366818">
              <w:rPr>
                <w:rFonts w:ascii="Arial" w:hAnsi="Arial" w:cs="Arial"/>
                <w:b/>
                <w:bCs/>
                <w:sz w:val="20"/>
                <w:szCs w:val="20"/>
              </w:rPr>
              <w:t>Broj hospitalizacija – ICD-10 I10 / I10-1A</w:t>
            </w:r>
          </w:p>
        </w:tc>
        <w:tc>
          <w:tcPr>
            <w:tcW w:w="1417" w:type="dxa"/>
            <w:shd w:val="clear" w:color="auto" w:fill="DEEAF6" w:themeFill="accent1" w:themeFillTint="33"/>
          </w:tcPr>
          <w:p w14:paraId="3E6E577B" w14:textId="77777777" w:rsidR="009359B0" w:rsidRPr="00366818" w:rsidRDefault="009359B0" w:rsidP="00F222D3">
            <w:pPr>
              <w:spacing w:after="120" w:line="22" w:lineRule="atLeast"/>
              <w:jc w:val="both"/>
              <w:rPr>
                <w:rFonts w:ascii="Arial" w:hAnsi="Arial" w:cs="Arial"/>
                <w:b/>
                <w:bCs/>
                <w:sz w:val="20"/>
                <w:szCs w:val="20"/>
              </w:rPr>
            </w:pPr>
            <w:r w:rsidRPr="00366818">
              <w:rPr>
                <w:rFonts w:ascii="Arial" w:hAnsi="Arial" w:cs="Arial"/>
                <w:b/>
                <w:bCs/>
                <w:sz w:val="20"/>
                <w:szCs w:val="20"/>
              </w:rPr>
              <w:t xml:space="preserve">Broj hospitalizacija </w:t>
            </w:r>
          </w:p>
          <w:p w14:paraId="2A1EEDCA" w14:textId="77777777" w:rsidR="009359B0" w:rsidRPr="00366818" w:rsidRDefault="009359B0" w:rsidP="00F222D3">
            <w:pPr>
              <w:spacing w:after="120" w:line="22" w:lineRule="atLeast"/>
              <w:jc w:val="both"/>
              <w:rPr>
                <w:rFonts w:ascii="Arial" w:hAnsi="Arial" w:cs="Arial"/>
                <w:b/>
                <w:bCs/>
                <w:sz w:val="20"/>
                <w:szCs w:val="20"/>
              </w:rPr>
            </w:pPr>
            <w:r w:rsidRPr="00366818">
              <w:rPr>
                <w:rFonts w:ascii="Arial" w:hAnsi="Arial" w:cs="Arial"/>
                <w:b/>
                <w:bCs/>
                <w:sz w:val="20"/>
                <w:szCs w:val="20"/>
              </w:rPr>
              <w:t>M</w:t>
            </w:r>
          </w:p>
        </w:tc>
        <w:tc>
          <w:tcPr>
            <w:tcW w:w="1418" w:type="dxa"/>
            <w:shd w:val="clear" w:color="auto" w:fill="DEEAF6" w:themeFill="accent1" w:themeFillTint="33"/>
          </w:tcPr>
          <w:p w14:paraId="7F952BA1" w14:textId="77777777" w:rsidR="009359B0" w:rsidRPr="00366818" w:rsidRDefault="009359B0" w:rsidP="00F222D3">
            <w:pPr>
              <w:spacing w:after="120" w:line="22" w:lineRule="atLeast"/>
              <w:jc w:val="both"/>
              <w:rPr>
                <w:rFonts w:ascii="Arial" w:hAnsi="Arial" w:cs="Arial"/>
                <w:b/>
                <w:bCs/>
                <w:sz w:val="20"/>
                <w:szCs w:val="20"/>
              </w:rPr>
            </w:pPr>
            <w:r w:rsidRPr="00366818">
              <w:rPr>
                <w:rFonts w:ascii="Arial" w:hAnsi="Arial" w:cs="Arial"/>
                <w:b/>
                <w:bCs/>
                <w:sz w:val="20"/>
                <w:szCs w:val="20"/>
              </w:rPr>
              <w:t>Broj hospitalizacija</w:t>
            </w:r>
          </w:p>
          <w:p w14:paraId="18B7CA1C" w14:textId="77777777" w:rsidR="009359B0" w:rsidRPr="00366818" w:rsidRDefault="009359B0" w:rsidP="00F222D3">
            <w:pPr>
              <w:spacing w:after="120" w:line="22" w:lineRule="atLeast"/>
              <w:jc w:val="both"/>
              <w:rPr>
                <w:rFonts w:ascii="Arial" w:hAnsi="Arial" w:cs="Arial"/>
                <w:b/>
                <w:bCs/>
                <w:sz w:val="20"/>
                <w:szCs w:val="20"/>
              </w:rPr>
            </w:pPr>
            <w:r w:rsidRPr="00366818">
              <w:rPr>
                <w:rFonts w:ascii="Arial" w:hAnsi="Arial" w:cs="Arial"/>
                <w:b/>
                <w:bCs/>
                <w:sz w:val="20"/>
                <w:szCs w:val="20"/>
              </w:rPr>
              <w:t>Ž</w:t>
            </w:r>
          </w:p>
        </w:tc>
        <w:tc>
          <w:tcPr>
            <w:tcW w:w="1417" w:type="dxa"/>
            <w:shd w:val="clear" w:color="auto" w:fill="DEEAF6" w:themeFill="accent1" w:themeFillTint="33"/>
          </w:tcPr>
          <w:p w14:paraId="5DD14925" w14:textId="77777777" w:rsidR="009359B0" w:rsidRPr="00366818" w:rsidRDefault="009359B0" w:rsidP="00F222D3">
            <w:pPr>
              <w:spacing w:after="120" w:line="22" w:lineRule="atLeast"/>
              <w:jc w:val="both"/>
              <w:rPr>
                <w:rFonts w:ascii="Arial" w:hAnsi="Arial" w:cs="Arial"/>
                <w:b/>
                <w:bCs/>
                <w:sz w:val="20"/>
                <w:szCs w:val="20"/>
              </w:rPr>
            </w:pPr>
            <w:r w:rsidRPr="00366818">
              <w:rPr>
                <w:rFonts w:ascii="Arial" w:hAnsi="Arial" w:cs="Arial"/>
                <w:b/>
                <w:bCs/>
                <w:sz w:val="20"/>
                <w:szCs w:val="20"/>
              </w:rPr>
              <w:t>% hospitalizacija – ICD-10 I10 / I10-1A</w:t>
            </w:r>
          </w:p>
        </w:tc>
        <w:tc>
          <w:tcPr>
            <w:tcW w:w="1276" w:type="dxa"/>
            <w:shd w:val="clear" w:color="auto" w:fill="DEEAF6" w:themeFill="accent1" w:themeFillTint="33"/>
            <w:hideMark/>
          </w:tcPr>
          <w:p w14:paraId="40EFFA64" w14:textId="77777777" w:rsidR="009359B0" w:rsidRPr="00366818" w:rsidRDefault="009359B0" w:rsidP="00F222D3">
            <w:pPr>
              <w:spacing w:after="120" w:line="22" w:lineRule="atLeast"/>
              <w:jc w:val="both"/>
              <w:rPr>
                <w:rFonts w:ascii="Arial" w:hAnsi="Arial" w:cs="Arial"/>
                <w:b/>
                <w:bCs/>
                <w:sz w:val="20"/>
                <w:szCs w:val="20"/>
              </w:rPr>
            </w:pPr>
            <w:r w:rsidRPr="00366818">
              <w:rPr>
                <w:rFonts w:ascii="Arial" w:hAnsi="Arial" w:cs="Arial"/>
                <w:b/>
                <w:bCs/>
                <w:sz w:val="20"/>
                <w:szCs w:val="20"/>
              </w:rPr>
              <w:t>Broj bolničkih smrti</w:t>
            </w:r>
          </w:p>
        </w:tc>
      </w:tr>
      <w:tr w:rsidR="009359B0" w:rsidRPr="00366818" w14:paraId="430F3432" w14:textId="77777777" w:rsidTr="00366818">
        <w:trPr>
          <w:trHeight w:val="280"/>
        </w:trPr>
        <w:tc>
          <w:tcPr>
            <w:tcW w:w="850" w:type="dxa"/>
            <w:hideMark/>
          </w:tcPr>
          <w:p w14:paraId="430595E6" w14:textId="381A5A85" w:rsidR="009359B0" w:rsidRPr="00366818" w:rsidRDefault="009359B0" w:rsidP="00366818">
            <w:pPr>
              <w:spacing w:after="120" w:line="22" w:lineRule="atLeast"/>
              <w:jc w:val="both"/>
              <w:rPr>
                <w:rFonts w:ascii="Arial" w:hAnsi="Arial" w:cs="Arial"/>
                <w:sz w:val="20"/>
                <w:szCs w:val="20"/>
              </w:rPr>
            </w:pPr>
            <w:r w:rsidRPr="00366818">
              <w:rPr>
                <w:rFonts w:ascii="Arial" w:hAnsi="Arial" w:cs="Arial"/>
                <w:sz w:val="20"/>
                <w:szCs w:val="20"/>
              </w:rPr>
              <w:t xml:space="preserve">2022 </w:t>
            </w:r>
          </w:p>
        </w:tc>
        <w:tc>
          <w:tcPr>
            <w:tcW w:w="1243" w:type="dxa"/>
          </w:tcPr>
          <w:p w14:paraId="48546A9A" w14:textId="77777777" w:rsidR="009359B0" w:rsidRPr="00366818" w:rsidRDefault="009359B0" w:rsidP="00F222D3">
            <w:pPr>
              <w:spacing w:after="120" w:line="22" w:lineRule="atLeast"/>
              <w:jc w:val="both"/>
              <w:rPr>
                <w:rFonts w:ascii="Arial" w:hAnsi="Arial" w:cs="Arial"/>
                <w:sz w:val="20"/>
                <w:szCs w:val="20"/>
              </w:rPr>
            </w:pPr>
          </w:p>
        </w:tc>
        <w:tc>
          <w:tcPr>
            <w:tcW w:w="1559" w:type="dxa"/>
          </w:tcPr>
          <w:p w14:paraId="698A6BD0" w14:textId="77777777" w:rsidR="009359B0" w:rsidRPr="00366818" w:rsidRDefault="009359B0" w:rsidP="00F222D3">
            <w:pPr>
              <w:spacing w:after="120" w:line="22" w:lineRule="atLeast"/>
              <w:jc w:val="both"/>
              <w:rPr>
                <w:rFonts w:ascii="Arial" w:hAnsi="Arial" w:cs="Arial"/>
                <w:sz w:val="20"/>
                <w:szCs w:val="20"/>
              </w:rPr>
            </w:pPr>
          </w:p>
        </w:tc>
        <w:tc>
          <w:tcPr>
            <w:tcW w:w="1417" w:type="dxa"/>
          </w:tcPr>
          <w:p w14:paraId="7E56EA8B" w14:textId="77777777" w:rsidR="009359B0" w:rsidRPr="00366818" w:rsidRDefault="009359B0" w:rsidP="00F222D3">
            <w:pPr>
              <w:spacing w:after="120" w:line="22" w:lineRule="atLeast"/>
              <w:jc w:val="both"/>
              <w:rPr>
                <w:rFonts w:ascii="Arial" w:hAnsi="Arial" w:cs="Arial"/>
                <w:sz w:val="20"/>
                <w:szCs w:val="20"/>
              </w:rPr>
            </w:pPr>
          </w:p>
        </w:tc>
        <w:tc>
          <w:tcPr>
            <w:tcW w:w="1418" w:type="dxa"/>
          </w:tcPr>
          <w:p w14:paraId="6770CA7C" w14:textId="77777777" w:rsidR="009359B0" w:rsidRPr="00366818" w:rsidRDefault="009359B0" w:rsidP="00F222D3">
            <w:pPr>
              <w:spacing w:after="120" w:line="22" w:lineRule="atLeast"/>
              <w:jc w:val="both"/>
              <w:rPr>
                <w:rFonts w:ascii="Arial" w:hAnsi="Arial" w:cs="Arial"/>
                <w:sz w:val="20"/>
                <w:szCs w:val="20"/>
              </w:rPr>
            </w:pPr>
          </w:p>
        </w:tc>
        <w:tc>
          <w:tcPr>
            <w:tcW w:w="1417" w:type="dxa"/>
          </w:tcPr>
          <w:p w14:paraId="6D14D7C7" w14:textId="77777777" w:rsidR="009359B0" w:rsidRPr="00366818" w:rsidRDefault="009359B0" w:rsidP="00F222D3">
            <w:pPr>
              <w:spacing w:after="120" w:line="22" w:lineRule="atLeast"/>
              <w:jc w:val="both"/>
              <w:rPr>
                <w:rFonts w:ascii="Arial" w:hAnsi="Arial" w:cs="Arial"/>
                <w:sz w:val="20"/>
                <w:szCs w:val="20"/>
              </w:rPr>
            </w:pPr>
          </w:p>
        </w:tc>
        <w:tc>
          <w:tcPr>
            <w:tcW w:w="1276" w:type="dxa"/>
            <w:hideMark/>
          </w:tcPr>
          <w:p w14:paraId="53A6DA3D" w14:textId="77777777" w:rsidR="009359B0" w:rsidRPr="00366818" w:rsidRDefault="009359B0" w:rsidP="00F222D3">
            <w:pPr>
              <w:spacing w:after="120" w:line="22" w:lineRule="atLeast"/>
              <w:jc w:val="both"/>
              <w:rPr>
                <w:rFonts w:ascii="Arial" w:hAnsi="Arial" w:cs="Arial"/>
                <w:sz w:val="20"/>
                <w:szCs w:val="20"/>
              </w:rPr>
            </w:pPr>
          </w:p>
        </w:tc>
      </w:tr>
      <w:tr w:rsidR="009359B0" w:rsidRPr="00366818" w14:paraId="4BF70D09" w14:textId="77777777" w:rsidTr="00366818">
        <w:trPr>
          <w:trHeight w:val="294"/>
        </w:trPr>
        <w:tc>
          <w:tcPr>
            <w:tcW w:w="850" w:type="dxa"/>
            <w:hideMark/>
          </w:tcPr>
          <w:p w14:paraId="39523A6E" w14:textId="77777777" w:rsidR="009359B0" w:rsidRPr="00366818" w:rsidRDefault="009359B0" w:rsidP="00F222D3">
            <w:pPr>
              <w:spacing w:after="120" w:line="22" w:lineRule="atLeast"/>
              <w:jc w:val="both"/>
              <w:rPr>
                <w:rFonts w:ascii="Arial" w:hAnsi="Arial" w:cs="Arial"/>
                <w:sz w:val="20"/>
                <w:szCs w:val="20"/>
              </w:rPr>
            </w:pPr>
            <w:r w:rsidRPr="00366818">
              <w:rPr>
                <w:rFonts w:ascii="Arial" w:hAnsi="Arial" w:cs="Arial"/>
                <w:sz w:val="20"/>
                <w:szCs w:val="20"/>
              </w:rPr>
              <w:t>2023</w:t>
            </w:r>
          </w:p>
        </w:tc>
        <w:tc>
          <w:tcPr>
            <w:tcW w:w="1243" w:type="dxa"/>
          </w:tcPr>
          <w:p w14:paraId="229866C1" w14:textId="77777777" w:rsidR="009359B0" w:rsidRPr="00366818" w:rsidRDefault="009359B0" w:rsidP="00F222D3">
            <w:pPr>
              <w:spacing w:after="120" w:line="22" w:lineRule="atLeast"/>
              <w:jc w:val="both"/>
              <w:rPr>
                <w:rFonts w:ascii="Arial" w:hAnsi="Arial" w:cs="Arial"/>
                <w:sz w:val="20"/>
                <w:szCs w:val="20"/>
              </w:rPr>
            </w:pPr>
          </w:p>
        </w:tc>
        <w:tc>
          <w:tcPr>
            <w:tcW w:w="1559" w:type="dxa"/>
          </w:tcPr>
          <w:p w14:paraId="4BAAB6F4" w14:textId="77777777" w:rsidR="009359B0" w:rsidRPr="00366818" w:rsidRDefault="009359B0" w:rsidP="00F222D3">
            <w:pPr>
              <w:spacing w:after="120" w:line="22" w:lineRule="atLeast"/>
              <w:jc w:val="both"/>
              <w:rPr>
                <w:rFonts w:ascii="Arial" w:hAnsi="Arial" w:cs="Arial"/>
                <w:sz w:val="20"/>
                <w:szCs w:val="20"/>
              </w:rPr>
            </w:pPr>
          </w:p>
        </w:tc>
        <w:tc>
          <w:tcPr>
            <w:tcW w:w="1417" w:type="dxa"/>
          </w:tcPr>
          <w:p w14:paraId="6F399B5C" w14:textId="77777777" w:rsidR="009359B0" w:rsidRPr="00366818" w:rsidRDefault="009359B0" w:rsidP="00F222D3">
            <w:pPr>
              <w:spacing w:after="120" w:line="22" w:lineRule="atLeast"/>
              <w:jc w:val="both"/>
              <w:rPr>
                <w:rFonts w:ascii="Arial" w:hAnsi="Arial" w:cs="Arial"/>
                <w:sz w:val="20"/>
                <w:szCs w:val="20"/>
              </w:rPr>
            </w:pPr>
          </w:p>
        </w:tc>
        <w:tc>
          <w:tcPr>
            <w:tcW w:w="1418" w:type="dxa"/>
          </w:tcPr>
          <w:p w14:paraId="100A07C5" w14:textId="77777777" w:rsidR="009359B0" w:rsidRPr="00366818" w:rsidRDefault="009359B0" w:rsidP="00F222D3">
            <w:pPr>
              <w:spacing w:after="120" w:line="22" w:lineRule="atLeast"/>
              <w:jc w:val="both"/>
              <w:rPr>
                <w:rFonts w:ascii="Arial" w:hAnsi="Arial" w:cs="Arial"/>
                <w:sz w:val="20"/>
                <w:szCs w:val="20"/>
              </w:rPr>
            </w:pPr>
          </w:p>
        </w:tc>
        <w:tc>
          <w:tcPr>
            <w:tcW w:w="1417" w:type="dxa"/>
          </w:tcPr>
          <w:p w14:paraId="6BD8C10B" w14:textId="77777777" w:rsidR="009359B0" w:rsidRPr="00366818" w:rsidRDefault="009359B0" w:rsidP="00F222D3">
            <w:pPr>
              <w:spacing w:after="120" w:line="22" w:lineRule="atLeast"/>
              <w:jc w:val="both"/>
              <w:rPr>
                <w:rFonts w:ascii="Arial" w:hAnsi="Arial" w:cs="Arial"/>
                <w:sz w:val="20"/>
                <w:szCs w:val="20"/>
              </w:rPr>
            </w:pPr>
          </w:p>
        </w:tc>
        <w:tc>
          <w:tcPr>
            <w:tcW w:w="1276" w:type="dxa"/>
            <w:hideMark/>
          </w:tcPr>
          <w:p w14:paraId="7572B0D7" w14:textId="77777777" w:rsidR="009359B0" w:rsidRPr="00366818" w:rsidRDefault="009359B0" w:rsidP="00F222D3">
            <w:pPr>
              <w:spacing w:after="120" w:line="22" w:lineRule="atLeast"/>
              <w:jc w:val="both"/>
              <w:rPr>
                <w:rFonts w:ascii="Arial" w:hAnsi="Arial" w:cs="Arial"/>
                <w:sz w:val="20"/>
                <w:szCs w:val="20"/>
              </w:rPr>
            </w:pPr>
          </w:p>
        </w:tc>
      </w:tr>
      <w:tr w:rsidR="009359B0" w:rsidRPr="00366818" w14:paraId="79EDB49E" w14:textId="77777777" w:rsidTr="00366818">
        <w:trPr>
          <w:trHeight w:val="294"/>
        </w:trPr>
        <w:tc>
          <w:tcPr>
            <w:tcW w:w="850" w:type="dxa"/>
            <w:hideMark/>
          </w:tcPr>
          <w:p w14:paraId="5FBBDF85" w14:textId="77777777" w:rsidR="009359B0" w:rsidRPr="00366818" w:rsidRDefault="009359B0" w:rsidP="00F222D3">
            <w:pPr>
              <w:spacing w:after="120" w:line="22" w:lineRule="atLeast"/>
              <w:jc w:val="both"/>
              <w:rPr>
                <w:rFonts w:ascii="Arial" w:hAnsi="Arial" w:cs="Arial"/>
                <w:sz w:val="20"/>
                <w:szCs w:val="20"/>
              </w:rPr>
            </w:pPr>
            <w:r w:rsidRPr="00366818">
              <w:rPr>
                <w:rFonts w:ascii="Arial" w:hAnsi="Arial" w:cs="Arial"/>
                <w:sz w:val="20"/>
                <w:szCs w:val="20"/>
              </w:rPr>
              <w:t>2024</w:t>
            </w:r>
          </w:p>
        </w:tc>
        <w:tc>
          <w:tcPr>
            <w:tcW w:w="1243" w:type="dxa"/>
          </w:tcPr>
          <w:p w14:paraId="457AD592" w14:textId="77777777" w:rsidR="009359B0" w:rsidRPr="00366818" w:rsidRDefault="009359B0" w:rsidP="00F222D3">
            <w:pPr>
              <w:spacing w:after="120" w:line="22" w:lineRule="atLeast"/>
              <w:jc w:val="both"/>
              <w:rPr>
                <w:rFonts w:ascii="Arial" w:hAnsi="Arial" w:cs="Arial"/>
                <w:sz w:val="20"/>
                <w:szCs w:val="20"/>
              </w:rPr>
            </w:pPr>
          </w:p>
        </w:tc>
        <w:tc>
          <w:tcPr>
            <w:tcW w:w="1559" w:type="dxa"/>
          </w:tcPr>
          <w:p w14:paraId="14601D3B" w14:textId="77777777" w:rsidR="009359B0" w:rsidRPr="00366818" w:rsidRDefault="009359B0" w:rsidP="00F222D3">
            <w:pPr>
              <w:spacing w:after="120" w:line="22" w:lineRule="atLeast"/>
              <w:jc w:val="both"/>
              <w:rPr>
                <w:rFonts w:ascii="Arial" w:hAnsi="Arial" w:cs="Arial"/>
                <w:sz w:val="20"/>
                <w:szCs w:val="20"/>
              </w:rPr>
            </w:pPr>
          </w:p>
        </w:tc>
        <w:tc>
          <w:tcPr>
            <w:tcW w:w="1417" w:type="dxa"/>
          </w:tcPr>
          <w:p w14:paraId="464E1615" w14:textId="77777777" w:rsidR="009359B0" w:rsidRPr="00366818" w:rsidRDefault="009359B0" w:rsidP="00F222D3">
            <w:pPr>
              <w:spacing w:after="120" w:line="22" w:lineRule="atLeast"/>
              <w:jc w:val="both"/>
              <w:rPr>
                <w:rFonts w:ascii="Arial" w:hAnsi="Arial" w:cs="Arial"/>
                <w:sz w:val="20"/>
                <w:szCs w:val="20"/>
              </w:rPr>
            </w:pPr>
          </w:p>
        </w:tc>
        <w:tc>
          <w:tcPr>
            <w:tcW w:w="1418" w:type="dxa"/>
          </w:tcPr>
          <w:p w14:paraId="3CB1FF91" w14:textId="77777777" w:rsidR="009359B0" w:rsidRPr="00366818" w:rsidRDefault="009359B0" w:rsidP="00F222D3">
            <w:pPr>
              <w:spacing w:after="120" w:line="22" w:lineRule="atLeast"/>
              <w:jc w:val="both"/>
              <w:rPr>
                <w:rFonts w:ascii="Arial" w:hAnsi="Arial" w:cs="Arial"/>
                <w:sz w:val="20"/>
                <w:szCs w:val="20"/>
              </w:rPr>
            </w:pPr>
          </w:p>
        </w:tc>
        <w:tc>
          <w:tcPr>
            <w:tcW w:w="1417" w:type="dxa"/>
          </w:tcPr>
          <w:p w14:paraId="13A632A6" w14:textId="77777777" w:rsidR="009359B0" w:rsidRPr="00366818" w:rsidRDefault="009359B0" w:rsidP="00F222D3">
            <w:pPr>
              <w:spacing w:after="120" w:line="22" w:lineRule="atLeast"/>
              <w:jc w:val="both"/>
              <w:rPr>
                <w:rFonts w:ascii="Arial" w:hAnsi="Arial" w:cs="Arial"/>
                <w:sz w:val="20"/>
                <w:szCs w:val="20"/>
              </w:rPr>
            </w:pPr>
          </w:p>
        </w:tc>
        <w:tc>
          <w:tcPr>
            <w:tcW w:w="1276" w:type="dxa"/>
            <w:hideMark/>
          </w:tcPr>
          <w:p w14:paraId="69F1BD07" w14:textId="77777777" w:rsidR="009359B0" w:rsidRPr="00366818" w:rsidRDefault="009359B0" w:rsidP="00F222D3">
            <w:pPr>
              <w:spacing w:after="120" w:line="22" w:lineRule="atLeast"/>
              <w:jc w:val="both"/>
              <w:rPr>
                <w:rFonts w:ascii="Arial" w:hAnsi="Arial" w:cs="Arial"/>
                <w:sz w:val="20"/>
                <w:szCs w:val="20"/>
              </w:rPr>
            </w:pPr>
          </w:p>
        </w:tc>
      </w:tr>
      <w:tr w:rsidR="009359B0" w:rsidRPr="00366818" w14:paraId="1C7B81AD" w14:textId="77777777" w:rsidTr="00366818">
        <w:trPr>
          <w:trHeight w:val="280"/>
        </w:trPr>
        <w:tc>
          <w:tcPr>
            <w:tcW w:w="850" w:type="dxa"/>
            <w:hideMark/>
          </w:tcPr>
          <w:p w14:paraId="2F371400" w14:textId="77777777" w:rsidR="009359B0" w:rsidRPr="00366818" w:rsidRDefault="009359B0" w:rsidP="00F222D3">
            <w:pPr>
              <w:spacing w:after="120" w:line="22" w:lineRule="atLeast"/>
              <w:jc w:val="both"/>
              <w:rPr>
                <w:rFonts w:ascii="Arial" w:hAnsi="Arial" w:cs="Arial"/>
                <w:sz w:val="20"/>
                <w:szCs w:val="20"/>
              </w:rPr>
            </w:pPr>
            <w:r w:rsidRPr="00366818">
              <w:rPr>
                <w:rFonts w:ascii="Arial" w:hAnsi="Arial" w:cs="Arial"/>
                <w:sz w:val="20"/>
                <w:szCs w:val="20"/>
              </w:rPr>
              <w:lastRenderedPageBreak/>
              <w:t>2025</w:t>
            </w:r>
          </w:p>
        </w:tc>
        <w:tc>
          <w:tcPr>
            <w:tcW w:w="1243" w:type="dxa"/>
          </w:tcPr>
          <w:p w14:paraId="6F070E8D" w14:textId="77777777" w:rsidR="009359B0" w:rsidRPr="00366818" w:rsidRDefault="009359B0" w:rsidP="00F222D3">
            <w:pPr>
              <w:spacing w:after="120" w:line="22" w:lineRule="atLeast"/>
              <w:jc w:val="both"/>
              <w:rPr>
                <w:rFonts w:ascii="Arial" w:hAnsi="Arial" w:cs="Arial"/>
                <w:sz w:val="20"/>
                <w:szCs w:val="20"/>
              </w:rPr>
            </w:pPr>
          </w:p>
        </w:tc>
        <w:tc>
          <w:tcPr>
            <w:tcW w:w="1559" w:type="dxa"/>
          </w:tcPr>
          <w:p w14:paraId="7CC62D28" w14:textId="77777777" w:rsidR="009359B0" w:rsidRPr="00366818" w:rsidRDefault="009359B0" w:rsidP="00F222D3">
            <w:pPr>
              <w:spacing w:after="120" w:line="22" w:lineRule="atLeast"/>
              <w:jc w:val="both"/>
              <w:rPr>
                <w:rFonts w:ascii="Arial" w:hAnsi="Arial" w:cs="Arial"/>
                <w:sz w:val="20"/>
                <w:szCs w:val="20"/>
              </w:rPr>
            </w:pPr>
          </w:p>
        </w:tc>
        <w:tc>
          <w:tcPr>
            <w:tcW w:w="1417" w:type="dxa"/>
          </w:tcPr>
          <w:p w14:paraId="59BF5423" w14:textId="77777777" w:rsidR="009359B0" w:rsidRPr="00366818" w:rsidRDefault="009359B0" w:rsidP="00F222D3">
            <w:pPr>
              <w:spacing w:after="120" w:line="22" w:lineRule="atLeast"/>
              <w:jc w:val="both"/>
              <w:rPr>
                <w:rFonts w:ascii="Arial" w:hAnsi="Arial" w:cs="Arial"/>
                <w:sz w:val="20"/>
                <w:szCs w:val="20"/>
              </w:rPr>
            </w:pPr>
          </w:p>
        </w:tc>
        <w:tc>
          <w:tcPr>
            <w:tcW w:w="1418" w:type="dxa"/>
          </w:tcPr>
          <w:p w14:paraId="1C0B9F41" w14:textId="77777777" w:rsidR="009359B0" w:rsidRPr="00366818" w:rsidRDefault="009359B0" w:rsidP="00F222D3">
            <w:pPr>
              <w:spacing w:after="120" w:line="22" w:lineRule="atLeast"/>
              <w:jc w:val="both"/>
              <w:rPr>
                <w:rFonts w:ascii="Arial" w:hAnsi="Arial" w:cs="Arial"/>
                <w:sz w:val="20"/>
                <w:szCs w:val="20"/>
              </w:rPr>
            </w:pPr>
          </w:p>
        </w:tc>
        <w:tc>
          <w:tcPr>
            <w:tcW w:w="1417" w:type="dxa"/>
          </w:tcPr>
          <w:p w14:paraId="04E9409B" w14:textId="77777777" w:rsidR="009359B0" w:rsidRPr="00366818" w:rsidRDefault="009359B0" w:rsidP="00F222D3">
            <w:pPr>
              <w:spacing w:after="120" w:line="22" w:lineRule="atLeast"/>
              <w:jc w:val="both"/>
              <w:rPr>
                <w:rFonts w:ascii="Arial" w:hAnsi="Arial" w:cs="Arial"/>
                <w:sz w:val="20"/>
                <w:szCs w:val="20"/>
              </w:rPr>
            </w:pPr>
          </w:p>
        </w:tc>
        <w:tc>
          <w:tcPr>
            <w:tcW w:w="1276" w:type="dxa"/>
            <w:hideMark/>
          </w:tcPr>
          <w:p w14:paraId="0360326F" w14:textId="77777777" w:rsidR="009359B0" w:rsidRPr="00366818" w:rsidRDefault="009359B0" w:rsidP="00F222D3">
            <w:pPr>
              <w:spacing w:after="120" w:line="22" w:lineRule="atLeast"/>
              <w:jc w:val="both"/>
              <w:rPr>
                <w:rFonts w:ascii="Arial" w:hAnsi="Arial" w:cs="Arial"/>
                <w:sz w:val="20"/>
                <w:szCs w:val="20"/>
              </w:rPr>
            </w:pPr>
          </w:p>
        </w:tc>
      </w:tr>
    </w:tbl>
    <w:p w14:paraId="095E4DDB" w14:textId="77777777" w:rsidR="009359B0" w:rsidRPr="002443D2" w:rsidRDefault="009359B0" w:rsidP="00614269">
      <w:pPr>
        <w:rPr>
          <w:rFonts w:ascii="Arial" w:hAnsi="Arial" w:cs="Arial"/>
        </w:rPr>
      </w:pPr>
    </w:p>
    <w:p w14:paraId="0B8033B8" w14:textId="5B0A1D53" w:rsidR="00366818" w:rsidRPr="00366818" w:rsidRDefault="00CA4148" w:rsidP="00366818">
      <w:pPr>
        <w:pStyle w:val="ListParagraph"/>
        <w:numPr>
          <w:ilvl w:val="0"/>
          <w:numId w:val="136"/>
        </w:numPr>
        <w:rPr>
          <w:rFonts w:ascii="Arial" w:hAnsi="Arial" w:cs="Arial"/>
          <w:b/>
          <w:bCs/>
        </w:rPr>
      </w:pPr>
      <w:r w:rsidRPr="00366818">
        <w:rPr>
          <w:rFonts w:ascii="Arial" w:hAnsi="Arial" w:cs="Arial"/>
          <w:b/>
          <w:bCs/>
        </w:rPr>
        <w:t xml:space="preserve">IR1 </w:t>
      </w:r>
      <w:r w:rsidR="00366818" w:rsidRPr="00366818">
        <w:rPr>
          <w:rFonts w:ascii="Arial" w:eastAsia="Times New Roman" w:hAnsi="Arial" w:cs="Arial"/>
          <w:kern w:val="0"/>
          <w:lang w:eastAsia="hr-HR"/>
          <w14:ligatures w14:val="none"/>
        </w:rPr>
        <w:t>Procenat zdravstvenih ustanova koje su uspostavili i objavili godišnju, reprezentativnu anketu o zadovoljstvu pacijenata u skladu s međunarodnim mjerilima (cilj 50%)</w:t>
      </w:r>
    </w:p>
    <w:p w14:paraId="1BFB64C7" w14:textId="031E36ED" w:rsidR="00366818" w:rsidRDefault="00366818" w:rsidP="00007AF0">
      <w:pPr>
        <w:pStyle w:val="ListParagraph"/>
        <w:numPr>
          <w:ilvl w:val="1"/>
          <w:numId w:val="136"/>
        </w:numPr>
        <w:rPr>
          <w:rFonts w:ascii="Arial" w:hAnsi="Arial" w:cs="Arial"/>
          <w:b/>
          <w:bCs/>
        </w:rPr>
      </w:pPr>
      <w:r w:rsidRPr="00366818">
        <w:rPr>
          <w:rFonts w:ascii="Arial" w:hAnsi="Arial" w:cs="Arial"/>
          <w:bCs/>
        </w:rPr>
        <w:t>Sve zdravstvene ustanove dostavljaju kantonu tražene podatke o provođenju godišnje ankete</w:t>
      </w:r>
      <w:r>
        <w:rPr>
          <w:rFonts w:ascii="Arial" w:hAnsi="Arial" w:cs="Arial"/>
          <w:b/>
          <w:bCs/>
        </w:rPr>
        <w:t xml:space="preserve"> </w:t>
      </w:r>
      <w:r w:rsidRPr="00366818">
        <w:rPr>
          <w:rFonts w:ascii="Arial" w:hAnsi="Arial" w:cs="Arial"/>
          <w:b/>
          <w:bCs/>
        </w:rPr>
        <w:t xml:space="preserve"> (Obrazac 4)</w:t>
      </w:r>
      <w:r>
        <w:rPr>
          <w:rFonts w:ascii="Arial" w:hAnsi="Arial" w:cs="Arial"/>
          <w:b/>
          <w:bCs/>
        </w:rPr>
        <w:t xml:space="preserve">. Kanton objedinjuje podatke i </w:t>
      </w:r>
      <w:r w:rsidR="000D3AA8">
        <w:rPr>
          <w:rFonts w:ascii="Arial" w:hAnsi="Arial" w:cs="Arial"/>
          <w:b/>
          <w:bCs/>
        </w:rPr>
        <w:t>dostavlja ih Federalnom ministarstvu zdravstva</w:t>
      </w:r>
      <w:r w:rsidR="00AB216B">
        <w:rPr>
          <w:rFonts w:ascii="Arial" w:hAnsi="Arial" w:cs="Arial"/>
          <w:b/>
          <w:bCs/>
        </w:rPr>
        <w:t xml:space="preserve"> (OBRAZAC 4</w:t>
      </w:r>
      <w:r w:rsidR="000D3AA8">
        <w:rPr>
          <w:rFonts w:ascii="Arial" w:hAnsi="Arial" w:cs="Arial"/>
          <w:b/>
          <w:bCs/>
        </w:rPr>
        <w:t>A)</w:t>
      </w:r>
      <w:r>
        <w:rPr>
          <w:rFonts w:ascii="Arial" w:hAnsi="Arial" w:cs="Arial"/>
          <w:b/>
          <w:bCs/>
        </w:rPr>
        <w:t xml:space="preserve">. </w:t>
      </w:r>
    </w:p>
    <w:p w14:paraId="33027096" w14:textId="77777777" w:rsidR="00007AF0" w:rsidRDefault="00007AF0" w:rsidP="00366818">
      <w:pPr>
        <w:rPr>
          <w:rFonts w:ascii="Arial" w:hAnsi="Arial" w:cs="Arial"/>
          <w:b/>
          <w:bCs/>
        </w:rPr>
      </w:pPr>
    </w:p>
    <w:p w14:paraId="177C51FB" w14:textId="31FBD335" w:rsidR="00366818" w:rsidRDefault="00AB216B" w:rsidP="00007AF0">
      <w:pPr>
        <w:jc w:val="center"/>
        <w:rPr>
          <w:rFonts w:ascii="Arial" w:hAnsi="Arial" w:cs="Arial"/>
          <w:b/>
          <w:bCs/>
        </w:rPr>
      </w:pPr>
      <w:r>
        <w:rPr>
          <w:rFonts w:ascii="Arial" w:hAnsi="Arial" w:cs="Arial"/>
          <w:b/>
          <w:bCs/>
        </w:rPr>
        <w:t>OBRAZAC 4</w:t>
      </w:r>
      <w:r w:rsidR="00007AF0">
        <w:rPr>
          <w:rFonts w:ascii="Arial" w:hAnsi="Arial" w:cs="Arial"/>
          <w:b/>
          <w:bCs/>
        </w:rPr>
        <w:t xml:space="preserve"> A</w:t>
      </w:r>
    </w:p>
    <w:p w14:paraId="7FA5E7A1" w14:textId="15DA7D26" w:rsidR="00007AF0" w:rsidRPr="00007AF0" w:rsidRDefault="00007AF0" w:rsidP="00007AF0">
      <w:pPr>
        <w:rPr>
          <w:rFonts w:ascii="Arial" w:hAnsi="Arial" w:cs="Arial"/>
          <w:b/>
          <w:bCs/>
          <w:i/>
          <w:iCs/>
          <w:lang w:val="bs-Latn-BA"/>
        </w:rPr>
      </w:pPr>
      <w:r w:rsidRPr="00007AF0">
        <w:rPr>
          <w:rFonts w:ascii="Arial" w:hAnsi="Arial" w:cs="Arial"/>
          <w:b/>
          <w:bCs/>
          <w:i/>
          <w:iCs/>
          <w:lang w:val="bs-Latn-BA"/>
        </w:rPr>
        <w:t xml:space="preserve">Kanton: </w:t>
      </w:r>
    </w:p>
    <w:tbl>
      <w:tblPr>
        <w:tblStyle w:val="TableGrid1"/>
        <w:tblW w:w="9209" w:type="dxa"/>
        <w:tblLook w:val="04A0" w:firstRow="1" w:lastRow="0" w:firstColumn="1" w:lastColumn="0" w:noHBand="0" w:noVBand="1"/>
      </w:tblPr>
      <w:tblGrid>
        <w:gridCol w:w="1003"/>
        <w:gridCol w:w="1218"/>
        <w:gridCol w:w="2384"/>
        <w:gridCol w:w="3240"/>
        <w:gridCol w:w="1364"/>
      </w:tblGrid>
      <w:tr w:rsidR="00007AF0" w:rsidRPr="00007AF0" w14:paraId="1E8CA819" w14:textId="77777777" w:rsidTr="00007AF0">
        <w:trPr>
          <w:trHeight w:val="1621"/>
        </w:trPr>
        <w:tc>
          <w:tcPr>
            <w:tcW w:w="0" w:type="auto"/>
            <w:shd w:val="clear" w:color="auto" w:fill="DEEAF6" w:themeFill="accent1" w:themeFillTint="33"/>
          </w:tcPr>
          <w:p w14:paraId="1091C893" w14:textId="77777777" w:rsidR="00007AF0" w:rsidRPr="00007AF0" w:rsidRDefault="00007AF0" w:rsidP="00F01CDB">
            <w:pPr>
              <w:rPr>
                <w:rFonts w:ascii="Arial" w:hAnsi="Arial" w:cs="Arial"/>
                <w:b/>
                <w:bCs/>
                <w:kern w:val="2"/>
                <w:sz w:val="20"/>
                <w:szCs w:val="20"/>
              </w:rPr>
            </w:pPr>
            <w:r w:rsidRPr="00007AF0">
              <w:rPr>
                <w:rFonts w:ascii="Arial" w:hAnsi="Arial" w:cs="Arial"/>
                <w:b/>
                <w:bCs/>
                <w:kern w:val="2"/>
                <w:sz w:val="20"/>
                <w:szCs w:val="20"/>
              </w:rPr>
              <w:t>Godina</w:t>
            </w:r>
          </w:p>
        </w:tc>
        <w:tc>
          <w:tcPr>
            <w:tcW w:w="1218" w:type="dxa"/>
            <w:shd w:val="clear" w:color="auto" w:fill="DEEAF6" w:themeFill="accent1" w:themeFillTint="33"/>
            <w:hideMark/>
          </w:tcPr>
          <w:p w14:paraId="43C861D4" w14:textId="77777777" w:rsidR="00007AF0" w:rsidRPr="00007AF0" w:rsidRDefault="00007AF0" w:rsidP="00F01CDB">
            <w:pPr>
              <w:spacing w:after="160" w:line="259" w:lineRule="auto"/>
              <w:rPr>
                <w:rFonts w:ascii="Arial" w:hAnsi="Arial" w:cs="Arial"/>
                <w:b/>
                <w:bCs/>
                <w:kern w:val="2"/>
                <w:sz w:val="20"/>
                <w:szCs w:val="20"/>
              </w:rPr>
            </w:pPr>
            <w:proofErr w:type="spellStart"/>
            <w:r w:rsidRPr="00007AF0">
              <w:rPr>
                <w:rFonts w:ascii="Arial" w:hAnsi="Arial" w:cs="Arial"/>
                <w:b/>
                <w:bCs/>
                <w:kern w:val="2"/>
                <w:sz w:val="20"/>
                <w:szCs w:val="20"/>
              </w:rPr>
              <w:t>Ukupan</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broj</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ustanova</w:t>
            </w:r>
            <w:proofErr w:type="spellEnd"/>
          </w:p>
        </w:tc>
        <w:tc>
          <w:tcPr>
            <w:tcW w:w="2384" w:type="dxa"/>
            <w:shd w:val="clear" w:color="auto" w:fill="DEEAF6" w:themeFill="accent1" w:themeFillTint="33"/>
            <w:hideMark/>
          </w:tcPr>
          <w:p w14:paraId="795DE538" w14:textId="77777777" w:rsidR="00007AF0" w:rsidRPr="00007AF0" w:rsidRDefault="00007AF0" w:rsidP="00F01CDB">
            <w:pPr>
              <w:spacing w:after="160" w:line="259" w:lineRule="auto"/>
              <w:rPr>
                <w:rFonts w:ascii="Arial" w:hAnsi="Arial" w:cs="Arial"/>
                <w:b/>
                <w:bCs/>
                <w:kern w:val="2"/>
                <w:sz w:val="20"/>
                <w:szCs w:val="20"/>
              </w:rPr>
            </w:pPr>
            <w:proofErr w:type="spellStart"/>
            <w:r w:rsidRPr="00007AF0">
              <w:rPr>
                <w:rFonts w:ascii="Arial" w:hAnsi="Arial" w:cs="Arial"/>
                <w:b/>
                <w:bCs/>
                <w:kern w:val="2"/>
                <w:sz w:val="20"/>
                <w:szCs w:val="20"/>
              </w:rPr>
              <w:t>Broj</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ustanova</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koje</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su</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provele</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anketu</w:t>
            </w:r>
            <w:proofErr w:type="spellEnd"/>
          </w:p>
        </w:tc>
        <w:tc>
          <w:tcPr>
            <w:tcW w:w="3240" w:type="dxa"/>
            <w:shd w:val="clear" w:color="auto" w:fill="DEEAF6" w:themeFill="accent1" w:themeFillTint="33"/>
            <w:hideMark/>
          </w:tcPr>
          <w:p w14:paraId="222F8211" w14:textId="77777777" w:rsidR="00007AF0" w:rsidRPr="00007AF0" w:rsidRDefault="00007AF0" w:rsidP="00F01CDB">
            <w:pPr>
              <w:spacing w:after="160" w:line="259" w:lineRule="auto"/>
              <w:rPr>
                <w:rFonts w:ascii="Arial" w:hAnsi="Arial" w:cs="Arial"/>
                <w:b/>
                <w:bCs/>
                <w:kern w:val="2"/>
                <w:sz w:val="20"/>
                <w:szCs w:val="20"/>
              </w:rPr>
            </w:pPr>
            <w:proofErr w:type="spellStart"/>
            <w:r w:rsidRPr="00007AF0">
              <w:rPr>
                <w:rFonts w:ascii="Arial" w:hAnsi="Arial" w:cs="Arial"/>
                <w:b/>
                <w:bCs/>
                <w:kern w:val="2"/>
                <w:sz w:val="20"/>
                <w:szCs w:val="20"/>
              </w:rPr>
              <w:t>Broj</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ustanova</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koje</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su</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objavile</w:t>
            </w:r>
            <w:proofErr w:type="spellEnd"/>
            <w:r w:rsidRPr="00007AF0">
              <w:rPr>
                <w:rFonts w:ascii="Arial" w:hAnsi="Arial" w:cs="Arial"/>
                <w:b/>
                <w:bCs/>
                <w:kern w:val="2"/>
                <w:sz w:val="20"/>
                <w:szCs w:val="20"/>
              </w:rPr>
              <w:t xml:space="preserve"> </w:t>
            </w:r>
            <w:proofErr w:type="spellStart"/>
            <w:r w:rsidRPr="00007AF0">
              <w:rPr>
                <w:rFonts w:ascii="Arial" w:hAnsi="Arial" w:cs="Arial"/>
                <w:b/>
                <w:bCs/>
                <w:kern w:val="2"/>
                <w:sz w:val="20"/>
                <w:szCs w:val="20"/>
              </w:rPr>
              <w:t>rezultate</w:t>
            </w:r>
            <w:proofErr w:type="spellEnd"/>
          </w:p>
        </w:tc>
        <w:tc>
          <w:tcPr>
            <w:tcW w:w="1364" w:type="dxa"/>
            <w:shd w:val="clear" w:color="auto" w:fill="DEEAF6" w:themeFill="accent1" w:themeFillTint="33"/>
            <w:hideMark/>
          </w:tcPr>
          <w:p w14:paraId="139D8F3C" w14:textId="77777777" w:rsidR="00007AF0" w:rsidRPr="00007AF0" w:rsidRDefault="00007AF0" w:rsidP="00F01CDB">
            <w:pPr>
              <w:spacing w:after="160" w:line="259" w:lineRule="auto"/>
              <w:rPr>
                <w:rFonts w:ascii="Arial" w:hAnsi="Arial" w:cs="Arial"/>
                <w:b/>
                <w:bCs/>
                <w:kern w:val="2"/>
                <w:sz w:val="20"/>
                <w:szCs w:val="20"/>
              </w:rPr>
            </w:pPr>
            <w:r w:rsidRPr="00007AF0">
              <w:rPr>
                <w:rFonts w:ascii="Arial" w:hAnsi="Arial" w:cs="Arial"/>
                <w:b/>
                <w:bCs/>
                <w:kern w:val="2"/>
                <w:sz w:val="20"/>
                <w:szCs w:val="20"/>
              </w:rPr>
              <w:t>%</w:t>
            </w:r>
          </w:p>
        </w:tc>
      </w:tr>
      <w:tr w:rsidR="00007AF0" w:rsidRPr="00007AF0" w14:paraId="12883AF6" w14:textId="77777777" w:rsidTr="00007AF0">
        <w:trPr>
          <w:trHeight w:val="434"/>
        </w:trPr>
        <w:tc>
          <w:tcPr>
            <w:tcW w:w="0" w:type="auto"/>
          </w:tcPr>
          <w:p w14:paraId="15197C82" w14:textId="77777777" w:rsidR="00007AF0" w:rsidRPr="00007AF0" w:rsidRDefault="00007AF0" w:rsidP="00F01CDB">
            <w:pPr>
              <w:rPr>
                <w:rFonts w:ascii="Arial" w:hAnsi="Arial" w:cs="Arial"/>
                <w:b/>
                <w:bCs/>
                <w:kern w:val="2"/>
                <w:sz w:val="20"/>
                <w:szCs w:val="20"/>
              </w:rPr>
            </w:pPr>
            <w:r w:rsidRPr="00007AF0">
              <w:rPr>
                <w:rFonts w:ascii="Arial" w:hAnsi="Arial" w:cs="Arial"/>
                <w:b/>
                <w:bCs/>
                <w:kern w:val="2"/>
                <w:sz w:val="20"/>
                <w:szCs w:val="20"/>
              </w:rPr>
              <w:t>2022</w:t>
            </w:r>
          </w:p>
        </w:tc>
        <w:tc>
          <w:tcPr>
            <w:tcW w:w="1218" w:type="dxa"/>
          </w:tcPr>
          <w:p w14:paraId="0DCA4E43" w14:textId="77777777" w:rsidR="00007AF0" w:rsidRPr="00007AF0" w:rsidRDefault="00007AF0" w:rsidP="00F01CDB">
            <w:pPr>
              <w:spacing w:after="160" w:line="259" w:lineRule="auto"/>
              <w:rPr>
                <w:rFonts w:ascii="Arial" w:hAnsi="Arial" w:cs="Arial"/>
                <w:b/>
                <w:bCs/>
                <w:kern w:val="2"/>
                <w:sz w:val="20"/>
                <w:szCs w:val="20"/>
              </w:rPr>
            </w:pPr>
          </w:p>
        </w:tc>
        <w:tc>
          <w:tcPr>
            <w:tcW w:w="2384" w:type="dxa"/>
          </w:tcPr>
          <w:p w14:paraId="25291B4F" w14:textId="77777777" w:rsidR="00007AF0" w:rsidRPr="00007AF0" w:rsidRDefault="00007AF0" w:rsidP="00F01CDB">
            <w:pPr>
              <w:spacing w:after="160" w:line="259" w:lineRule="auto"/>
              <w:rPr>
                <w:rFonts w:ascii="Arial" w:hAnsi="Arial" w:cs="Arial"/>
                <w:b/>
                <w:bCs/>
                <w:kern w:val="2"/>
                <w:sz w:val="20"/>
                <w:szCs w:val="20"/>
              </w:rPr>
            </w:pPr>
          </w:p>
        </w:tc>
        <w:tc>
          <w:tcPr>
            <w:tcW w:w="3240" w:type="dxa"/>
          </w:tcPr>
          <w:p w14:paraId="35097DAB" w14:textId="77777777" w:rsidR="00007AF0" w:rsidRPr="00007AF0" w:rsidRDefault="00007AF0" w:rsidP="00F01CDB">
            <w:pPr>
              <w:spacing w:after="160" w:line="259" w:lineRule="auto"/>
              <w:rPr>
                <w:rFonts w:ascii="Arial" w:hAnsi="Arial" w:cs="Arial"/>
                <w:b/>
                <w:bCs/>
                <w:kern w:val="2"/>
                <w:sz w:val="20"/>
                <w:szCs w:val="20"/>
              </w:rPr>
            </w:pPr>
          </w:p>
        </w:tc>
        <w:tc>
          <w:tcPr>
            <w:tcW w:w="1364" w:type="dxa"/>
          </w:tcPr>
          <w:p w14:paraId="4826C60A" w14:textId="77777777" w:rsidR="00007AF0" w:rsidRPr="00007AF0" w:rsidRDefault="00007AF0" w:rsidP="00F01CDB">
            <w:pPr>
              <w:spacing w:after="160" w:line="259" w:lineRule="auto"/>
              <w:rPr>
                <w:rFonts w:ascii="Arial" w:hAnsi="Arial" w:cs="Arial"/>
                <w:b/>
                <w:bCs/>
                <w:kern w:val="2"/>
                <w:sz w:val="20"/>
                <w:szCs w:val="20"/>
              </w:rPr>
            </w:pPr>
          </w:p>
        </w:tc>
      </w:tr>
      <w:tr w:rsidR="00007AF0" w:rsidRPr="00007AF0" w14:paraId="7887F944" w14:textId="77777777" w:rsidTr="00007AF0">
        <w:trPr>
          <w:trHeight w:val="270"/>
        </w:trPr>
        <w:tc>
          <w:tcPr>
            <w:tcW w:w="0" w:type="auto"/>
          </w:tcPr>
          <w:p w14:paraId="0F4AB43B" w14:textId="77777777" w:rsidR="00007AF0" w:rsidRPr="00007AF0" w:rsidRDefault="00007AF0" w:rsidP="00F01CDB">
            <w:pPr>
              <w:rPr>
                <w:rFonts w:ascii="Arial" w:hAnsi="Arial" w:cs="Arial"/>
                <w:b/>
                <w:bCs/>
                <w:kern w:val="2"/>
                <w:sz w:val="20"/>
                <w:szCs w:val="20"/>
              </w:rPr>
            </w:pPr>
            <w:r w:rsidRPr="00007AF0">
              <w:rPr>
                <w:rFonts w:ascii="Arial" w:hAnsi="Arial" w:cs="Arial"/>
                <w:b/>
                <w:bCs/>
                <w:kern w:val="2"/>
                <w:sz w:val="20"/>
                <w:szCs w:val="20"/>
              </w:rPr>
              <w:t>2023</w:t>
            </w:r>
          </w:p>
        </w:tc>
        <w:tc>
          <w:tcPr>
            <w:tcW w:w="1218" w:type="dxa"/>
          </w:tcPr>
          <w:p w14:paraId="3FF0EC23" w14:textId="77777777" w:rsidR="00007AF0" w:rsidRPr="00007AF0" w:rsidRDefault="00007AF0" w:rsidP="00F01CDB">
            <w:pPr>
              <w:rPr>
                <w:rFonts w:ascii="Arial" w:hAnsi="Arial" w:cs="Arial"/>
                <w:b/>
                <w:bCs/>
                <w:sz w:val="20"/>
                <w:szCs w:val="20"/>
              </w:rPr>
            </w:pPr>
          </w:p>
        </w:tc>
        <w:tc>
          <w:tcPr>
            <w:tcW w:w="2384" w:type="dxa"/>
          </w:tcPr>
          <w:p w14:paraId="189FD71B" w14:textId="77777777" w:rsidR="00007AF0" w:rsidRPr="00007AF0" w:rsidRDefault="00007AF0" w:rsidP="00007AF0">
            <w:pPr>
              <w:pStyle w:val="CommentSubject"/>
              <w:rPr>
                <w:rFonts w:ascii="Arial" w:hAnsi="Arial" w:cs="Arial"/>
              </w:rPr>
            </w:pPr>
          </w:p>
        </w:tc>
        <w:tc>
          <w:tcPr>
            <w:tcW w:w="3240" w:type="dxa"/>
          </w:tcPr>
          <w:p w14:paraId="470BD8DC" w14:textId="77777777" w:rsidR="00007AF0" w:rsidRPr="00007AF0" w:rsidRDefault="00007AF0" w:rsidP="00F01CDB">
            <w:pPr>
              <w:rPr>
                <w:rFonts w:ascii="Arial" w:hAnsi="Arial" w:cs="Arial"/>
                <w:b/>
                <w:bCs/>
                <w:sz w:val="20"/>
                <w:szCs w:val="20"/>
              </w:rPr>
            </w:pPr>
          </w:p>
        </w:tc>
        <w:tc>
          <w:tcPr>
            <w:tcW w:w="1364" w:type="dxa"/>
          </w:tcPr>
          <w:p w14:paraId="2C8B56A6" w14:textId="77777777" w:rsidR="00007AF0" w:rsidRPr="00007AF0" w:rsidRDefault="00007AF0" w:rsidP="00F01CDB">
            <w:pPr>
              <w:rPr>
                <w:rFonts w:ascii="Arial" w:hAnsi="Arial" w:cs="Arial"/>
                <w:b/>
                <w:bCs/>
                <w:sz w:val="20"/>
                <w:szCs w:val="20"/>
              </w:rPr>
            </w:pPr>
          </w:p>
        </w:tc>
      </w:tr>
      <w:tr w:rsidR="00007AF0" w:rsidRPr="00007AF0" w14:paraId="0EC96D8C" w14:textId="77777777" w:rsidTr="00007AF0">
        <w:trPr>
          <w:trHeight w:val="270"/>
        </w:trPr>
        <w:tc>
          <w:tcPr>
            <w:tcW w:w="0" w:type="auto"/>
          </w:tcPr>
          <w:p w14:paraId="1372932D" w14:textId="77777777" w:rsidR="00007AF0" w:rsidRPr="00007AF0" w:rsidRDefault="00007AF0" w:rsidP="00F01CDB">
            <w:pPr>
              <w:rPr>
                <w:rFonts w:ascii="Arial" w:hAnsi="Arial" w:cs="Arial"/>
                <w:b/>
                <w:bCs/>
                <w:kern w:val="2"/>
                <w:sz w:val="20"/>
                <w:szCs w:val="20"/>
              </w:rPr>
            </w:pPr>
            <w:r w:rsidRPr="00007AF0">
              <w:rPr>
                <w:rFonts w:ascii="Arial" w:hAnsi="Arial" w:cs="Arial"/>
                <w:b/>
                <w:bCs/>
                <w:kern w:val="2"/>
                <w:sz w:val="20"/>
                <w:szCs w:val="20"/>
              </w:rPr>
              <w:t>2024</w:t>
            </w:r>
          </w:p>
        </w:tc>
        <w:tc>
          <w:tcPr>
            <w:tcW w:w="1218" w:type="dxa"/>
          </w:tcPr>
          <w:p w14:paraId="2D84E75C" w14:textId="77777777" w:rsidR="00007AF0" w:rsidRPr="00007AF0" w:rsidRDefault="00007AF0" w:rsidP="00F01CDB">
            <w:pPr>
              <w:rPr>
                <w:rFonts w:ascii="Arial" w:hAnsi="Arial" w:cs="Arial"/>
                <w:b/>
                <w:bCs/>
                <w:sz w:val="20"/>
                <w:szCs w:val="20"/>
              </w:rPr>
            </w:pPr>
          </w:p>
        </w:tc>
        <w:tc>
          <w:tcPr>
            <w:tcW w:w="2384" w:type="dxa"/>
          </w:tcPr>
          <w:p w14:paraId="5EAC8F3C" w14:textId="77777777" w:rsidR="00007AF0" w:rsidRPr="00007AF0" w:rsidRDefault="00007AF0" w:rsidP="00F01CDB">
            <w:pPr>
              <w:rPr>
                <w:rFonts w:ascii="Arial" w:hAnsi="Arial" w:cs="Arial"/>
                <w:b/>
                <w:bCs/>
                <w:sz w:val="20"/>
                <w:szCs w:val="20"/>
              </w:rPr>
            </w:pPr>
          </w:p>
        </w:tc>
        <w:tc>
          <w:tcPr>
            <w:tcW w:w="3240" w:type="dxa"/>
          </w:tcPr>
          <w:p w14:paraId="1CFFD055" w14:textId="77777777" w:rsidR="00007AF0" w:rsidRPr="00007AF0" w:rsidRDefault="00007AF0" w:rsidP="00F01CDB">
            <w:pPr>
              <w:rPr>
                <w:rFonts w:ascii="Arial" w:hAnsi="Arial" w:cs="Arial"/>
                <w:b/>
                <w:bCs/>
                <w:sz w:val="20"/>
                <w:szCs w:val="20"/>
              </w:rPr>
            </w:pPr>
          </w:p>
        </w:tc>
        <w:tc>
          <w:tcPr>
            <w:tcW w:w="1364" w:type="dxa"/>
          </w:tcPr>
          <w:p w14:paraId="1CE8170F" w14:textId="77777777" w:rsidR="00007AF0" w:rsidRPr="00007AF0" w:rsidRDefault="00007AF0" w:rsidP="00F01CDB">
            <w:pPr>
              <w:rPr>
                <w:rFonts w:ascii="Arial" w:hAnsi="Arial" w:cs="Arial"/>
                <w:b/>
                <w:bCs/>
                <w:sz w:val="20"/>
                <w:szCs w:val="20"/>
              </w:rPr>
            </w:pPr>
          </w:p>
        </w:tc>
      </w:tr>
      <w:tr w:rsidR="00007AF0" w:rsidRPr="00007AF0" w14:paraId="6921F592" w14:textId="77777777" w:rsidTr="00007AF0">
        <w:trPr>
          <w:trHeight w:val="270"/>
        </w:trPr>
        <w:tc>
          <w:tcPr>
            <w:tcW w:w="0" w:type="auto"/>
          </w:tcPr>
          <w:p w14:paraId="607C5831" w14:textId="77777777" w:rsidR="00007AF0" w:rsidRPr="00007AF0" w:rsidRDefault="00007AF0" w:rsidP="00F01CDB">
            <w:pPr>
              <w:rPr>
                <w:rFonts w:ascii="Arial" w:hAnsi="Arial" w:cs="Arial"/>
                <w:b/>
                <w:bCs/>
                <w:kern w:val="2"/>
                <w:sz w:val="20"/>
                <w:szCs w:val="20"/>
              </w:rPr>
            </w:pPr>
            <w:r w:rsidRPr="00007AF0">
              <w:rPr>
                <w:rFonts w:ascii="Arial" w:hAnsi="Arial" w:cs="Arial"/>
                <w:b/>
                <w:bCs/>
                <w:kern w:val="2"/>
                <w:sz w:val="20"/>
                <w:szCs w:val="20"/>
              </w:rPr>
              <w:t>2025</w:t>
            </w:r>
          </w:p>
        </w:tc>
        <w:tc>
          <w:tcPr>
            <w:tcW w:w="1218" w:type="dxa"/>
          </w:tcPr>
          <w:p w14:paraId="1D5042D1" w14:textId="77777777" w:rsidR="00007AF0" w:rsidRPr="00007AF0" w:rsidRDefault="00007AF0" w:rsidP="00F01CDB">
            <w:pPr>
              <w:rPr>
                <w:rFonts w:ascii="Arial" w:hAnsi="Arial" w:cs="Arial"/>
                <w:b/>
                <w:bCs/>
                <w:sz w:val="20"/>
                <w:szCs w:val="20"/>
              </w:rPr>
            </w:pPr>
          </w:p>
        </w:tc>
        <w:tc>
          <w:tcPr>
            <w:tcW w:w="2384" w:type="dxa"/>
          </w:tcPr>
          <w:p w14:paraId="2B201ECC" w14:textId="77777777" w:rsidR="00007AF0" w:rsidRPr="00007AF0" w:rsidRDefault="00007AF0" w:rsidP="00F01CDB">
            <w:pPr>
              <w:rPr>
                <w:rFonts w:ascii="Arial" w:hAnsi="Arial" w:cs="Arial"/>
                <w:b/>
                <w:bCs/>
                <w:sz w:val="20"/>
                <w:szCs w:val="20"/>
              </w:rPr>
            </w:pPr>
          </w:p>
        </w:tc>
        <w:tc>
          <w:tcPr>
            <w:tcW w:w="3240" w:type="dxa"/>
          </w:tcPr>
          <w:p w14:paraId="0A4A4DE8" w14:textId="77777777" w:rsidR="00007AF0" w:rsidRPr="00007AF0" w:rsidRDefault="00007AF0" w:rsidP="00F01CDB">
            <w:pPr>
              <w:rPr>
                <w:rFonts w:ascii="Arial" w:hAnsi="Arial" w:cs="Arial"/>
                <w:b/>
                <w:bCs/>
                <w:sz w:val="20"/>
                <w:szCs w:val="20"/>
              </w:rPr>
            </w:pPr>
          </w:p>
        </w:tc>
        <w:tc>
          <w:tcPr>
            <w:tcW w:w="1364" w:type="dxa"/>
          </w:tcPr>
          <w:p w14:paraId="5F9B6FEE" w14:textId="77777777" w:rsidR="00007AF0" w:rsidRPr="00007AF0" w:rsidRDefault="00007AF0" w:rsidP="00F01CDB">
            <w:pPr>
              <w:rPr>
                <w:rFonts w:ascii="Arial" w:hAnsi="Arial" w:cs="Arial"/>
                <w:b/>
                <w:bCs/>
                <w:sz w:val="20"/>
                <w:szCs w:val="20"/>
              </w:rPr>
            </w:pPr>
          </w:p>
        </w:tc>
      </w:tr>
    </w:tbl>
    <w:p w14:paraId="098DFD8B" w14:textId="77777777" w:rsidR="00366818" w:rsidRPr="00366818" w:rsidRDefault="00366818" w:rsidP="00366818">
      <w:pPr>
        <w:rPr>
          <w:rFonts w:ascii="Arial" w:hAnsi="Arial" w:cs="Arial"/>
          <w:b/>
          <w:bCs/>
        </w:rPr>
      </w:pPr>
    </w:p>
    <w:p w14:paraId="0804C1E2" w14:textId="77777777" w:rsidR="00366818" w:rsidRDefault="00366818" w:rsidP="00366818">
      <w:pPr>
        <w:pStyle w:val="ListParagraph"/>
        <w:rPr>
          <w:rFonts w:ascii="Arial" w:hAnsi="Arial" w:cs="Arial"/>
          <w:b/>
          <w:bCs/>
        </w:rPr>
      </w:pPr>
    </w:p>
    <w:p w14:paraId="21ADBB62" w14:textId="77777777" w:rsidR="00007AF0" w:rsidRDefault="00007AF0" w:rsidP="00366818">
      <w:pPr>
        <w:pStyle w:val="ListParagraph"/>
        <w:rPr>
          <w:rFonts w:ascii="Arial" w:hAnsi="Arial" w:cs="Arial"/>
          <w:b/>
          <w:bCs/>
        </w:rPr>
      </w:pPr>
    </w:p>
    <w:p w14:paraId="20FA597F" w14:textId="26963BC5" w:rsidR="00007AF0" w:rsidRPr="00007AF0" w:rsidRDefault="00007AF0" w:rsidP="00007AF0">
      <w:pPr>
        <w:pStyle w:val="ListParagraph"/>
        <w:numPr>
          <w:ilvl w:val="0"/>
          <w:numId w:val="136"/>
        </w:numPr>
        <w:rPr>
          <w:rFonts w:ascii="Arial" w:hAnsi="Arial" w:cs="Arial"/>
          <w:b/>
          <w:bCs/>
        </w:rPr>
      </w:pPr>
      <w:r w:rsidRPr="00007AF0">
        <w:rPr>
          <w:rFonts w:ascii="Arial" w:eastAsia="Times New Roman" w:hAnsi="Arial" w:cs="Arial"/>
          <w:b/>
          <w:kern w:val="0"/>
          <w:lang w:eastAsia="hr-HR"/>
          <w14:ligatures w14:val="none"/>
        </w:rPr>
        <w:t xml:space="preserve">IR2 </w:t>
      </w:r>
      <w:r w:rsidRPr="00007AF0">
        <w:rPr>
          <w:rFonts w:ascii="Arial" w:eastAsia="Times New Roman" w:hAnsi="Arial" w:cs="Arial"/>
          <w:kern w:val="0"/>
          <w:lang w:eastAsia="hr-HR"/>
          <w14:ligatures w14:val="none"/>
        </w:rPr>
        <w:t xml:space="preserve">Procenat korisnika zdravstvenih usluga angažovanih u davanju povratnih informacija o učinku na nivou ustanove, a koji izvještavaju da je njihov angažman bio efikasan u planiranju i pružanju poboljšanja usluga </w:t>
      </w:r>
    </w:p>
    <w:p w14:paraId="03E1264C" w14:textId="77777777" w:rsidR="00007AF0" w:rsidRPr="00007AF0" w:rsidRDefault="00007AF0" w:rsidP="00007AF0">
      <w:pPr>
        <w:pStyle w:val="ListParagraph"/>
        <w:numPr>
          <w:ilvl w:val="1"/>
          <w:numId w:val="136"/>
        </w:numPr>
        <w:rPr>
          <w:rFonts w:ascii="Arial" w:hAnsi="Arial" w:cs="Arial"/>
          <w:bCs/>
        </w:rPr>
      </w:pPr>
      <w:r w:rsidRPr="00007AF0">
        <w:rPr>
          <w:rFonts w:ascii="Arial" w:hAnsi="Arial" w:cs="Arial"/>
          <w:bCs/>
        </w:rPr>
        <w:t xml:space="preserve">Zdravstvene ustanove – indikator se prati pomoću ankete o zadovoljstvu, te kroz obrazac broj 5 za zdravstvene ustanove. </w:t>
      </w:r>
    </w:p>
    <w:p w14:paraId="25062BC3" w14:textId="4C370A23" w:rsidR="00007AF0" w:rsidRDefault="00007AF0" w:rsidP="00007AF0">
      <w:pPr>
        <w:pStyle w:val="ListParagraph"/>
        <w:numPr>
          <w:ilvl w:val="1"/>
          <w:numId w:val="136"/>
        </w:numPr>
        <w:rPr>
          <w:rFonts w:ascii="Arial" w:hAnsi="Arial" w:cs="Arial"/>
          <w:bCs/>
        </w:rPr>
      </w:pPr>
      <w:r>
        <w:rPr>
          <w:rFonts w:ascii="Arial" w:hAnsi="Arial" w:cs="Arial"/>
          <w:bCs/>
        </w:rPr>
        <w:t>Ustanove dostavljaju kantonima podatke o poduzetim unapređenjima kvaliteta usluga, te oblastima u okviru kojih su unapređenja izvršena</w:t>
      </w:r>
    </w:p>
    <w:p w14:paraId="58D3AD3D" w14:textId="593A34F7" w:rsidR="000D3AA8" w:rsidRPr="000D3AA8" w:rsidRDefault="000D3AA8" w:rsidP="00007AF0">
      <w:pPr>
        <w:pStyle w:val="ListParagraph"/>
        <w:numPr>
          <w:ilvl w:val="1"/>
          <w:numId w:val="136"/>
        </w:numPr>
        <w:rPr>
          <w:rFonts w:ascii="Arial" w:hAnsi="Arial" w:cs="Arial"/>
          <w:b/>
          <w:bCs/>
        </w:rPr>
      </w:pPr>
      <w:r w:rsidRPr="000D3AA8">
        <w:rPr>
          <w:rFonts w:ascii="Arial" w:hAnsi="Arial" w:cs="Arial"/>
          <w:b/>
          <w:bCs/>
        </w:rPr>
        <w:t xml:space="preserve">Kanton objedunjuje podatke i dostavlja ih Federalnom ministarstvu zdravstva (OBRAZAC </w:t>
      </w:r>
      <w:r w:rsidR="00AB216B">
        <w:rPr>
          <w:rFonts w:ascii="Arial" w:hAnsi="Arial" w:cs="Arial"/>
          <w:b/>
          <w:bCs/>
        </w:rPr>
        <w:t>5</w:t>
      </w:r>
      <w:r w:rsidRPr="000D3AA8">
        <w:rPr>
          <w:rFonts w:ascii="Arial" w:hAnsi="Arial" w:cs="Arial"/>
          <w:b/>
          <w:bCs/>
        </w:rPr>
        <w:t>A)</w:t>
      </w:r>
    </w:p>
    <w:p w14:paraId="34C22410" w14:textId="77777777" w:rsidR="00007AF0" w:rsidRDefault="00007AF0" w:rsidP="00007AF0">
      <w:pPr>
        <w:pStyle w:val="ListParagraph"/>
        <w:rPr>
          <w:rFonts w:ascii="Arial" w:hAnsi="Arial" w:cs="Arial"/>
          <w:b/>
          <w:bCs/>
        </w:rPr>
      </w:pPr>
    </w:p>
    <w:p w14:paraId="34FDF96F" w14:textId="77777777" w:rsidR="00007AF0" w:rsidRPr="00007AF0" w:rsidRDefault="00007AF0" w:rsidP="00007AF0">
      <w:pPr>
        <w:pStyle w:val="ListParagraph"/>
        <w:rPr>
          <w:rFonts w:ascii="Arial" w:hAnsi="Arial" w:cs="Arial"/>
          <w:b/>
          <w:bCs/>
        </w:rPr>
      </w:pPr>
    </w:p>
    <w:p w14:paraId="3D8BB553" w14:textId="6064DF84" w:rsidR="004C2064" w:rsidRDefault="00AB216B" w:rsidP="00007AF0">
      <w:pPr>
        <w:jc w:val="center"/>
        <w:rPr>
          <w:rFonts w:ascii="Arial" w:hAnsi="Arial" w:cs="Arial"/>
          <w:b/>
          <w:bCs/>
          <w:lang w:val="en-US"/>
        </w:rPr>
      </w:pPr>
      <w:r>
        <w:rPr>
          <w:rFonts w:ascii="Arial" w:hAnsi="Arial" w:cs="Arial"/>
          <w:b/>
          <w:bCs/>
          <w:lang w:val="en-US"/>
        </w:rPr>
        <w:t>OBRAZAC 5</w:t>
      </w:r>
      <w:r w:rsidR="00007AF0">
        <w:rPr>
          <w:rFonts w:ascii="Arial" w:hAnsi="Arial" w:cs="Arial"/>
          <w:b/>
          <w:bCs/>
          <w:lang w:val="en-US"/>
        </w:rPr>
        <w:t xml:space="preserve"> A</w:t>
      </w:r>
    </w:p>
    <w:p w14:paraId="73ACDFE0" w14:textId="79BCE7E8" w:rsidR="00007AF0" w:rsidRPr="00007AF0" w:rsidRDefault="00007AF0" w:rsidP="00007AF0">
      <w:pPr>
        <w:rPr>
          <w:rFonts w:ascii="Arial" w:hAnsi="Arial" w:cs="Arial"/>
          <w:b/>
          <w:bCs/>
          <w:i/>
          <w:lang w:val="en-US"/>
        </w:rPr>
      </w:pPr>
      <w:r w:rsidRPr="00007AF0">
        <w:rPr>
          <w:rFonts w:ascii="Arial" w:hAnsi="Arial" w:cs="Arial"/>
          <w:b/>
          <w:bCs/>
          <w:i/>
          <w:lang w:val="en-US"/>
        </w:rPr>
        <w:t>Kanton:</w:t>
      </w:r>
    </w:p>
    <w:tbl>
      <w:tblPr>
        <w:tblStyle w:val="TableGrid2"/>
        <w:tblW w:w="0" w:type="auto"/>
        <w:tblLayout w:type="fixed"/>
        <w:tblLook w:val="04A0" w:firstRow="1" w:lastRow="0" w:firstColumn="1" w:lastColumn="0" w:noHBand="0" w:noVBand="1"/>
      </w:tblPr>
      <w:tblGrid>
        <w:gridCol w:w="983"/>
        <w:gridCol w:w="1564"/>
        <w:gridCol w:w="2126"/>
        <w:gridCol w:w="1701"/>
        <w:gridCol w:w="982"/>
        <w:gridCol w:w="1706"/>
      </w:tblGrid>
      <w:tr w:rsidR="002443D2" w:rsidRPr="00EF4E63" w14:paraId="049645BC" w14:textId="613FBFB6" w:rsidTr="002B0464">
        <w:trPr>
          <w:trHeight w:val="346"/>
        </w:trPr>
        <w:tc>
          <w:tcPr>
            <w:tcW w:w="983" w:type="dxa"/>
            <w:vMerge w:val="restart"/>
            <w:shd w:val="clear" w:color="auto" w:fill="DEEAF6" w:themeFill="accent1" w:themeFillTint="33"/>
            <w:hideMark/>
          </w:tcPr>
          <w:p w14:paraId="33B8139C" w14:textId="3B372478" w:rsidR="002443D2" w:rsidRPr="00EF4E63" w:rsidRDefault="002443D2" w:rsidP="00EF4E63">
            <w:pPr>
              <w:spacing w:after="120" w:line="22" w:lineRule="atLeast"/>
              <w:jc w:val="center"/>
              <w:rPr>
                <w:rFonts w:ascii="Arial" w:eastAsia="Calibri" w:hAnsi="Arial" w:cs="Arial"/>
                <w:b/>
                <w:bCs/>
                <w:sz w:val="20"/>
                <w:szCs w:val="20"/>
                <w:lang w:val="bs-Latn-BA"/>
              </w:rPr>
            </w:pPr>
            <w:r w:rsidRPr="00EF4E63">
              <w:rPr>
                <w:rFonts w:ascii="Arial" w:eastAsia="Calibri" w:hAnsi="Arial" w:cs="Arial"/>
                <w:b/>
                <w:bCs/>
                <w:sz w:val="20"/>
                <w:szCs w:val="20"/>
                <w:lang w:val="bs-Latn-BA"/>
              </w:rPr>
              <w:t>Godina</w:t>
            </w:r>
          </w:p>
        </w:tc>
        <w:tc>
          <w:tcPr>
            <w:tcW w:w="1564" w:type="dxa"/>
            <w:vMerge w:val="restart"/>
            <w:shd w:val="clear" w:color="auto" w:fill="DEEAF6" w:themeFill="accent1" w:themeFillTint="33"/>
          </w:tcPr>
          <w:p w14:paraId="0675EF12" w14:textId="4BB863D4" w:rsidR="002443D2" w:rsidRPr="00EF4E63" w:rsidRDefault="002443D2" w:rsidP="00EF4E63">
            <w:pPr>
              <w:spacing w:after="120" w:line="22" w:lineRule="atLeast"/>
              <w:jc w:val="center"/>
              <w:rPr>
                <w:rFonts w:ascii="Arial" w:eastAsia="Calibri" w:hAnsi="Arial" w:cs="Arial"/>
                <w:b/>
                <w:bCs/>
                <w:sz w:val="20"/>
                <w:szCs w:val="20"/>
                <w:lang w:val="bs-Latn-BA"/>
              </w:rPr>
            </w:pPr>
            <w:r w:rsidRPr="00EF4E63">
              <w:rPr>
                <w:rFonts w:ascii="Arial" w:eastAsia="Calibri" w:hAnsi="Arial" w:cs="Arial"/>
                <w:b/>
                <w:bCs/>
                <w:sz w:val="20"/>
                <w:szCs w:val="20"/>
                <w:lang w:val="bs-Latn-BA"/>
              </w:rPr>
              <w:t>Ukupan broj ustanova koje su analizirale povratne informacije</w:t>
            </w:r>
          </w:p>
        </w:tc>
        <w:tc>
          <w:tcPr>
            <w:tcW w:w="2126" w:type="dxa"/>
            <w:vMerge w:val="restart"/>
            <w:shd w:val="clear" w:color="auto" w:fill="DEEAF6" w:themeFill="accent1" w:themeFillTint="33"/>
            <w:hideMark/>
          </w:tcPr>
          <w:p w14:paraId="37D51513" w14:textId="40956C47" w:rsidR="002443D2" w:rsidRPr="00EF4E63" w:rsidRDefault="002443D2" w:rsidP="00EF4E63">
            <w:pPr>
              <w:spacing w:after="120" w:line="22" w:lineRule="atLeast"/>
              <w:jc w:val="center"/>
              <w:rPr>
                <w:rFonts w:ascii="Arial" w:eastAsia="Calibri" w:hAnsi="Arial" w:cs="Arial"/>
                <w:b/>
                <w:bCs/>
                <w:sz w:val="20"/>
                <w:szCs w:val="20"/>
                <w:lang w:val="bs-Latn-BA"/>
              </w:rPr>
            </w:pPr>
            <w:r w:rsidRPr="00EF4E63">
              <w:rPr>
                <w:rFonts w:ascii="Arial" w:eastAsia="Calibri" w:hAnsi="Arial" w:cs="Arial"/>
                <w:b/>
                <w:bCs/>
                <w:sz w:val="20"/>
                <w:szCs w:val="20"/>
                <w:lang w:val="bs-Latn-BA"/>
              </w:rPr>
              <w:t>% ustanova koje su provele unapređenja</w:t>
            </w:r>
          </w:p>
        </w:tc>
        <w:tc>
          <w:tcPr>
            <w:tcW w:w="4389" w:type="dxa"/>
            <w:gridSpan w:val="3"/>
            <w:shd w:val="clear" w:color="auto" w:fill="DEEAF6" w:themeFill="accent1" w:themeFillTint="33"/>
          </w:tcPr>
          <w:p w14:paraId="65AA82BB" w14:textId="5F96A4A9" w:rsidR="002443D2" w:rsidRPr="00EF4E63" w:rsidRDefault="002443D2" w:rsidP="00EF4E63">
            <w:pPr>
              <w:spacing w:after="120" w:line="22" w:lineRule="atLeast"/>
              <w:jc w:val="center"/>
              <w:rPr>
                <w:rFonts w:ascii="Arial" w:eastAsia="Calibri" w:hAnsi="Arial" w:cs="Arial"/>
                <w:b/>
                <w:bCs/>
                <w:sz w:val="20"/>
                <w:szCs w:val="20"/>
                <w:lang w:val="bs-Latn-BA"/>
              </w:rPr>
            </w:pPr>
            <w:r w:rsidRPr="00EF4E63">
              <w:rPr>
                <w:rFonts w:ascii="Arial" w:eastAsia="Calibri" w:hAnsi="Arial" w:cs="Arial"/>
                <w:b/>
                <w:bCs/>
                <w:sz w:val="20"/>
                <w:szCs w:val="20"/>
                <w:lang w:val="bs-Latn-BA"/>
              </w:rPr>
              <w:t>Oblasti u Kojima su provedena unapređenja</w:t>
            </w:r>
          </w:p>
        </w:tc>
      </w:tr>
      <w:tr w:rsidR="00EF4E63" w:rsidRPr="00EF4E63" w14:paraId="6573DA1D" w14:textId="77777777" w:rsidTr="00D6641C">
        <w:trPr>
          <w:trHeight w:val="346"/>
        </w:trPr>
        <w:tc>
          <w:tcPr>
            <w:tcW w:w="983" w:type="dxa"/>
            <w:vMerge/>
          </w:tcPr>
          <w:p w14:paraId="79D7E4E6" w14:textId="77777777" w:rsidR="00EF4E63" w:rsidRPr="00EF4E63" w:rsidRDefault="00EF4E63" w:rsidP="00EF4E63">
            <w:pPr>
              <w:spacing w:after="120" w:line="22" w:lineRule="atLeast"/>
              <w:jc w:val="center"/>
              <w:rPr>
                <w:rFonts w:ascii="Arial" w:eastAsia="Calibri" w:hAnsi="Arial" w:cs="Arial"/>
                <w:b/>
                <w:bCs/>
                <w:sz w:val="20"/>
                <w:szCs w:val="20"/>
                <w:lang w:val="bs-Latn-BA"/>
              </w:rPr>
            </w:pPr>
          </w:p>
        </w:tc>
        <w:tc>
          <w:tcPr>
            <w:tcW w:w="1564" w:type="dxa"/>
            <w:vMerge/>
          </w:tcPr>
          <w:p w14:paraId="6A7539FF" w14:textId="77777777" w:rsidR="00EF4E63" w:rsidRPr="00EF4E63" w:rsidRDefault="00EF4E63" w:rsidP="00EF4E63">
            <w:pPr>
              <w:spacing w:after="120" w:line="22" w:lineRule="atLeast"/>
              <w:jc w:val="center"/>
              <w:rPr>
                <w:rFonts w:ascii="Arial" w:eastAsia="Calibri" w:hAnsi="Arial" w:cs="Arial"/>
                <w:b/>
                <w:bCs/>
                <w:sz w:val="20"/>
                <w:szCs w:val="20"/>
                <w:lang w:val="bs-Latn-BA"/>
              </w:rPr>
            </w:pPr>
          </w:p>
        </w:tc>
        <w:tc>
          <w:tcPr>
            <w:tcW w:w="2126" w:type="dxa"/>
            <w:vMerge/>
          </w:tcPr>
          <w:p w14:paraId="2E3EE1F3" w14:textId="77777777" w:rsidR="00EF4E63" w:rsidRPr="00EF4E63" w:rsidRDefault="00EF4E63" w:rsidP="00EF4E63">
            <w:pPr>
              <w:spacing w:after="120" w:line="22" w:lineRule="atLeast"/>
              <w:jc w:val="center"/>
              <w:rPr>
                <w:rFonts w:ascii="Arial" w:eastAsia="Calibri" w:hAnsi="Arial" w:cs="Arial"/>
                <w:b/>
                <w:bCs/>
                <w:sz w:val="20"/>
                <w:szCs w:val="20"/>
                <w:lang w:val="bs-Latn-BA"/>
              </w:rPr>
            </w:pPr>
          </w:p>
        </w:tc>
        <w:tc>
          <w:tcPr>
            <w:tcW w:w="1701" w:type="dxa"/>
          </w:tcPr>
          <w:p w14:paraId="312D044C" w14:textId="242D9B45" w:rsidR="00EF4E63" w:rsidRPr="00EF4E63" w:rsidRDefault="00EF4E63" w:rsidP="00EF4E63">
            <w:pPr>
              <w:spacing w:after="120" w:line="22" w:lineRule="atLeast"/>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Dostupnost/vrijeme</w:t>
            </w:r>
          </w:p>
        </w:tc>
        <w:tc>
          <w:tcPr>
            <w:tcW w:w="982" w:type="dxa"/>
          </w:tcPr>
          <w:p w14:paraId="270AAADB" w14:textId="738944DC" w:rsidR="00EF4E63" w:rsidRPr="00EF4E63" w:rsidRDefault="00D6641C" w:rsidP="00EF4E63">
            <w:pPr>
              <w:spacing w:after="120" w:line="22" w:lineRule="atLeast"/>
              <w:jc w:val="center"/>
              <w:rPr>
                <w:rFonts w:ascii="Arial" w:eastAsia="Calibri" w:hAnsi="Arial" w:cs="Arial"/>
                <w:b/>
                <w:bCs/>
                <w:sz w:val="20"/>
                <w:szCs w:val="20"/>
                <w:lang w:val="bs-Latn-BA"/>
              </w:rPr>
            </w:pPr>
            <w:r>
              <w:rPr>
                <w:rFonts w:ascii="Arial" w:eastAsia="Calibri" w:hAnsi="Arial" w:cs="Arial"/>
                <w:b/>
                <w:bCs/>
                <w:sz w:val="20"/>
                <w:szCs w:val="20"/>
                <w:lang w:val="bs-Latn-BA"/>
              </w:rPr>
              <w:t>O</w:t>
            </w:r>
            <w:r w:rsidR="00EF4E63" w:rsidRPr="00EE55A2">
              <w:rPr>
                <w:rFonts w:ascii="Arial" w:eastAsia="Calibri" w:hAnsi="Arial" w:cs="Arial"/>
                <w:b/>
                <w:bCs/>
                <w:sz w:val="20"/>
                <w:szCs w:val="20"/>
                <w:lang w:val="bs-Latn-BA"/>
              </w:rPr>
              <w:t>soblje</w:t>
            </w:r>
          </w:p>
        </w:tc>
        <w:tc>
          <w:tcPr>
            <w:tcW w:w="1706" w:type="dxa"/>
          </w:tcPr>
          <w:p w14:paraId="3D6EF9D9" w14:textId="1B615FCF" w:rsidR="00EF4E63" w:rsidRPr="00EF4E63" w:rsidRDefault="00EF4E63" w:rsidP="00EF4E63">
            <w:pPr>
              <w:spacing w:after="120" w:line="22" w:lineRule="atLeast"/>
              <w:jc w:val="center"/>
              <w:rPr>
                <w:rFonts w:ascii="Arial" w:eastAsia="Calibri" w:hAnsi="Arial" w:cs="Arial"/>
                <w:b/>
                <w:bCs/>
                <w:sz w:val="20"/>
                <w:szCs w:val="20"/>
                <w:lang w:val="bs-Latn-BA"/>
              </w:rPr>
            </w:pPr>
            <w:r w:rsidRPr="00EE55A2">
              <w:rPr>
                <w:rFonts w:ascii="Arial" w:eastAsia="Calibri" w:hAnsi="Arial" w:cs="Arial"/>
                <w:b/>
                <w:bCs/>
                <w:sz w:val="20"/>
                <w:szCs w:val="20"/>
                <w:lang w:val="bs-Latn-BA"/>
              </w:rPr>
              <w:t>Prostor/oprema</w:t>
            </w:r>
          </w:p>
        </w:tc>
      </w:tr>
      <w:tr w:rsidR="002443D2" w:rsidRPr="00EF4E63" w14:paraId="441938EB" w14:textId="59662310" w:rsidTr="00D6641C">
        <w:trPr>
          <w:trHeight w:val="288"/>
        </w:trPr>
        <w:tc>
          <w:tcPr>
            <w:tcW w:w="983" w:type="dxa"/>
            <w:hideMark/>
          </w:tcPr>
          <w:p w14:paraId="2A02CCD1" w14:textId="006C8219" w:rsidR="002443D2" w:rsidRPr="00EF4E63" w:rsidRDefault="002443D2" w:rsidP="00EF4E63">
            <w:pPr>
              <w:spacing w:after="120" w:line="22" w:lineRule="atLeast"/>
              <w:jc w:val="center"/>
              <w:rPr>
                <w:rFonts w:ascii="Arial" w:eastAsia="Calibri" w:hAnsi="Arial" w:cs="Arial"/>
                <w:b/>
                <w:bCs/>
                <w:sz w:val="20"/>
                <w:szCs w:val="20"/>
                <w:lang w:val="bs-Latn-BA"/>
              </w:rPr>
            </w:pPr>
            <w:r w:rsidRPr="00EF4E63">
              <w:rPr>
                <w:rFonts w:ascii="Arial" w:eastAsia="Calibri" w:hAnsi="Arial" w:cs="Arial"/>
                <w:b/>
                <w:bCs/>
                <w:sz w:val="20"/>
                <w:szCs w:val="20"/>
                <w:lang w:val="bs-Latn-BA"/>
              </w:rPr>
              <w:t>2022</w:t>
            </w:r>
          </w:p>
        </w:tc>
        <w:tc>
          <w:tcPr>
            <w:tcW w:w="1564" w:type="dxa"/>
          </w:tcPr>
          <w:p w14:paraId="2EE07419"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2126" w:type="dxa"/>
            <w:hideMark/>
          </w:tcPr>
          <w:p w14:paraId="48782466" w14:textId="75613FFB"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1701" w:type="dxa"/>
          </w:tcPr>
          <w:p w14:paraId="25FE8E0A"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982" w:type="dxa"/>
          </w:tcPr>
          <w:p w14:paraId="319BD134"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1706" w:type="dxa"/>
          </w:tcPr>
          <w:p w14:paraId="3E5C0291" w14:textId="065FD86D" w:rsidR="002443D2" w:rsidRPr="00EF4E63" w:rsidRDefault="002443D2" w:rsidP="00EF4E63">
            <w:pPr>
              <w:spacing w:after="120" w:line="22" w:lineRule="atLeast"/>
              <w:jc w:val="center"/>
              <w:rPr>
                <w:rFonts w:ascii="Arial" w:eastAsia="Calibri" w:hAnsi="Arial" w:cs="Arial"/>
                <w:b/>
                <w:bCs/>
                <w:sz w:val="20"/>
                <w:szCs w:val="20"/>
                <w:lang w:val="bs-Latn-BA"/>
              </w:rPr>
            </w:pPr>
          </w:p>
        </w:tc>
      </w:tr>
      <w:tr w:rsidR="002443D2" w:rsidRPr="00EF4E63" w14:paraId="45458FA3" w14:textId="6ADB41C6" w:rsidTr="00D6641C">
        <w:tc>
          <w:tcPr>
            <w:tcW w:w="983" w:type="dxa"/>
          </w:tcPr>
          <w:p w14:paraId="7581CD7B" w14:textId="5DC7BB2B" w:rsidR="002443D2" w:rsidRPr="00EF4E63" w:rsidRDefault="002443D2" w:rsidP="00EF4E63">
            <w:pPr>
              <w:spacing w:after="120" w:line="22" w:lineRule="atLeast"/>
              <w:jc w:val="center"/>
              <w:rPr>
                <w:rFonts w:ascii="Arial" w:eastAsia="Calibri" w:hAnsi="Arial" w:cs="Arial"/>
                <w:b/>
                <w:bCs/>
                <w:sz w:val="20"/>
                <w:szCs w:val="20"/>
                <w:lang w:val="bs-Latn-BA"/>
              </w:rPr>
            </w:pPr>
            <w:r w:rsidRPr="00EF4E63">
              <w:rPr>
                <w:rFonts w:ascii="Arial" w:eastAsia="Calibri" w:hAnsi="Arial" w:cs="Arial"/>
                <w:b/>
                <w:bCs/>
                <w:sz w:val="20"/>
                <w:szCs w:val="20"/>
                <w:lang w:val="bs-Latn-BA"/>
              </w:rPr>
              <w:t>2023</w:t>
            </w:r>
          </w:p>
        </w:tc>
        <w:tc>
          <w:tcPr>
            <w:tcW w:w="1564" w:type="dxa"/>
          </w:tcPr>
          <w:p w14:paraId="76A67B67"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2126" w:type="dxa"/>
          </w:tcPr>
          <w:p w14:paraId="0FB4DF1F" w14:textId="73D2BCEB"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1701" w:type="dxa"/>
          </w:tcPr>
          <w:p w14:paraId="5ABF0242"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982" w:type="dxa"/>
          </w:tcPr>
          <w:p w14:paraId="6CC689B9"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1706" w:type="dxa"/>
          </w:tcPr>
          <w:p w14:paraId="7877459B" w14:textId="46739244" w:rsidR="002443D2" w:rsidRPr="00EF4E63" w:rsidRDefault="002443D2" w:rsidP="00EF4E63">
            <w:pPr>
              <w:spacing w:after="120" w:line="22" w:lineRule="atLeast"/>
              <w:jc w:val="center"/>
              <w:rPr>
                <w:rFonts w:ascii="Arial" w:eastAsia="Calibri" w:hAnsi="Arial" w:cs="Arial"/>
                <w:b/>
                <w:bCs/>
                <w:sz w:val="20"/>
                <w:szCs w:val="20"/>
                <w:lang w:val="bs-Latn-BA"/>
              </w:rPr>
            </w:pPr>
          </w:p>
        </w:tc>
      </w:tr>
      <w:tr w:rsidR="002443D2" w:rsidRPr="00EF4E63" w14:paraId="74675FEE" w14:textId="12B6551B" w:rsidTr="00D6641C">
        <w:tc>
          <w:tcPr>
            <w:tcW w:w="983" w:type="dxa"/>
          </w:tcPr>
          <w:p w14:paraId="0A6066C3" w14:textId="52644267" w:rsidR="002443D2" w:rsidRPr="00EF4E63" w:rsidRDefault="002443D2" w:rsidP="00EF4E63">
            <w:pPr>
              <w:spacing w:after="120" w:line="22" w:lineRule="atLeast"/>
              <w:jc w:val="center"/>
              <w:rPr>
                <w:rFonts w:ascii="Arial" w:eastAsia="Calibri" w:hAnsi="Arial" w:cs="Arial"/>
                <w:b/>
                <w:bCs/>
                <w:sz w:val="20"/>
                <w:szCs w:val="20"/>
                <w:lang w:val="bs-Latn-BA"/>
              </w:rPr>
            </w:pPr>
            <w:r w:rsidRPr="00EF4E63">
              <w:rPr>
                <w:rFonts w:ascii="Arial" w:eastAsia="Calibri" w:hAnsi="Arial" w:cs="Arial"/>
                <w:b/>
                <w:bCs/>
                <w:sz w:val="20"/>
                <w:szCs w:val="20"/>
                <w:lang w:val="bs-Latn-BA"/>
              </w:rPr>
              <w:lastRenderedPageBreak/>
              <w:t>2024</w:t>
            </w:r>
          </w:p>
        </w:tc>
        <w:tc>
          <w:tcPr>
            <w:tcW w:w="1564" w:type="dxa"/>
          </w:tcPr>
          <w:p w14:paraId="036D0C08"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2126" w:type="dxa"/>
          </w:tcPr>
          <w:p w14:paraId="2F530914" w14:textId="6BD91E51"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1701" w:type="dxa"/>
          </w:tcPr>
          <w:p w14:paraId="684E293F"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982" w:type="dxa"/>
          </w:tcPr>
          <w:p w14:paraId="1991337A"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1706" w:type="dxa"/>
          </w:tcPr>
          <w:p w14:paraId="77EBA1C8" w14:textId="2A826AF6" w:rsidR="002443D2" w:rsidRPr="00EF4E63" w:rsidRDefault="002443D2" w:rsidP="00EF4E63">
            <w:pPr>
              <w:spacing w:after="120" w:line="22" w:lineRule="atLeast"/>
              <w:jc w:val="center"/>
              <w:rPr>
                <w:rFonts w:ascii="Arial" w:eastAsia="Calibri" w:hAnsi="Arial" w:cs="Arial"/>
                <w:b/>
                <w:bCs/>
                <w:sz w:val="20"/>
                <w:szCs w:val="20"/>
                <w:lang w:val="bs-Latn-BA"/>
              </w:rPr>
            </w:pPr>
          </w:p>
        </w:tc>
      </w:tr>
      <w:tr w:rsidR="002443D2" w:rsidRPr="00EF4E63" w14:paraId="4F17D491" w14:textId="25AA5F9B" w:rsidTr="00D6641C">
        <w:tc>
          <w:tcPr>
            <w:tcW w:w="983" w:type="dxa"/>
          </w:tcPr>
          <w:p w14:paraId="08A29F2D" w14:textId="60429870" w:rsidR="002443D2" w:rsidRPr="00EF4E63" w:rsidRDefault="002443D2" w:rsidP="00EF4E63">
            <w:pPr>
              <w:spacing w:after="120" w:line="22" w:lineRule="atLeast"/>
              <w:jc w:val="center"/>
              <w:rPr>
                <w:rFonts w:ascii="Arial" w:eastAsia="Calibri" w:hAnsi="Arial" w:cs="Arial"/>
                <w:b/>
                <w:bCs/>
                <w:sz w:val="20"/>
                <w:szCs w:val="20"/>
                <w:lang w:val="bs-Latn-BA"/>
              </w:rPr>
            </w:pPr>
            <w:r w:rsidRPr="00EF4E63">
              <w:rPr>
                <w:rFonts w:ascii="Arial" w:eastAsia="Calibri" w:hAnsi="Arial" w:cs="Arial"/>
                <w:b/>
                <w:bCs/>
                <w:sz w:val="20"/>
                <w:szCs w:val="20"/>
                <w:lang w:val="bs-Latn-BA"/>
              </w:rPr>
              <w:t>2025</w:t>
            </w:r>
          </w:p>
        </w:tc>
        <w:tc>
          <w:tcPr>
            <w:tcW w:w="1564" w:type="dxa"/>
          </w:tcPr>
          <w:p w14:paraId="237C15A8"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2126" w:type="dxa"/>
          </w:tcPr>
          <w:p w14:paraId="61C127C9" w14:textId="0973331A"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1701" w:type="dxa"/>
          </w:tcPr>
          <w:p w14:paraId="0074B86A"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982" w:type="dxa"/>
          </w:tcPr>
          <w:p w14:paraId="18D35C01" w14:textId="77777777" w:rsidR="002443D2" w:rsidRPr="00EF4E63" w:rsidRDefault="002443D2" w:rsidP="00EF4E63">
            <w:pPr>
              <w:spacing w:after="120" w:line="22" w:lineRule="atLeast"/>
              <w:jc w:val="center"/>
              <w:rPr>
                <w:rFonts w:ascii="Arial" w:eastAsia="Calibri" w:hAnsi="Arial" w:cs="Arial"/>
                <w:b/>
                <w:bCs/>
                <w:sz w:val="20"/>
                <w:szCs w:val="20"/>
                <w:lang w:val="bs-Latn-BA"/>
              </w:rPr>
            </w:pPr>
          </w:p>
        </w:tc>
        <w:tc>
          <w:tcPr>
            <w:tcW w:w="1706" w:type="dxa"/>
          </w:tcPr>
          <w:p w14:paraId="14229128" w14:textId="2D67C170" w:rsidR="002443D2" w:rsidRPr="00EF4E63" w:rsidRDefault="002443D2" w:rsidP="00EF4E63">
            <w:pPr>
              <w:spacing w:after="120" w:line="22" w:lineRule="atLeast"/>
              <w:jc w:val="center"/>
              <w:rPr>
                <w:rFonts w:ascii="Arial" w:eastAsia="Calibri" w:hAnsi="Arial" w:cs="Arial"/>
                <w:b/>
                <w:bCs/>
                <w:sz w:val="20"/>
                <w:szCs w:val="20"/>
                <w:lang w:val="bs-Latn-BA"/>
              </w:rPr>
            </w:pPr>
          </w:p>
        </w:tc>
      </w:tr>
    </w:tbl>
    <w:p w14:paraId="16A95D60" w14:textId="77777777" w:rsidR="004C2064" w:rsidRPr="004C2064" w:rsidRDefault="004C2064" w:rsidP="004C2064">
      <w:pPr>
        <w:rPr>
          <w:rFonts w:ascii="Arial" w:hAnsi="Arial" w:cs="Arial"/>
          <w:b/>
          <w:bCs/>
          <w:lang w:val="en-US"/>
        </w:rPr>
      </w:pPr>
    </w:p>
    <w:p w14:paraId="2DB90512" w14:textId="77777777" w:rsidR="00CA4148" w:rsidRPr="002443D2" w:rsidRDefault="00CA4148" w:rsidP="000A091F">
      <w:pPr>
        <w:rPr>
          <w:rFonts w:ascii="Arial" w:hAnsi="Arial" w:cs="Arial"/>
          <w:b/>
          <w:bCs/>
          <w:lang w:val="en-US"/>
        </w:rPr>
      </w:pPr>
    </w:p>
    <w:p w14:paraId="7B8A942A" w14:textId="77777777" w:rsidR="00007AF0" w:rsidRDefault="00007AF0" w:rsidP="00007AF0">
      <w:pPr>
        <w:pStyle w:val="ListParagraph"/>
        <w:numPr>
          <w:ilvl w:val="0"/>
          <w:numId w:val="136"/>
        </w:numPr>
        <w:rPr>
          <w:rFonts w:ascii="Arial" w:hAnsi="Arial" w:cs="Arial"/>
          <w:b/>
          <w:bCs/>
          <w:lang w:val="bs-Latn-BA"/>
        </w:rPr>
      </w:pPr>
      <w:r w:rsidRPr="00007AF0">
        <w:rPr>
          <w:rFonts w:ascii="Arial" w:hAnsi="Arial" w:cs="Arial"/>
          <w:b/>
          <w:bCs/>
        </w:rPr>
        <w:t>IR3</w:t>
      </w:r>
      <w:r w:rsidRPr="00007AF0">
        <w:rPr>
          <w:rFonts w:ascii="Arial" w:hAnsi="Arial" w:cs="Arial"/>
          <w:b/>
          <w:bCs/>
          <w:lang w:val="bs-Latn-BA"/>
        </w:rPr>
        <w:t xml:space="preserve">  </w:t>
      </w:r>
      <w:r w:rsidRPr="00007AF0">
        <w:rPr>
          <w:rFonts w:ascii="Arial" w:hAnsi="Arial" w:cs="Arial"/>
          <w:bCs/>
          <w:lang w:val="bs-Latn-BA"/>
        </w:rPr>
        <w:t>Broj zdravstvenih profesionalaca u ustanovama korisnicama projekta koji su prisustvovali bar jednoj edukaciji u okviru projekta</w:t>
      </w:r>
    </w:p>
    <w:p w14:paraId="73CABA18" w14:textId="6EEACE17" w:rsidR="00CA4148" w:rsidRPr="000D3AA8" w:rsidRDefault="00007AF0" w:rsidP="00007AF0">
      <w:pPr>
        <w:pStyle w:val="ListParagraph"/>
        <w:numPr>
          <w:ilvl w:val="1"/>
          <w:numId w:val="136"/>
        </w:numPr>
        <w:rPr>
          <w:rFonts w:ascii="Arial" w:hAnsi="Arial" w:cs="Arial"/>
          <w:b/>
          <w:bCs/>
          <w:lang w:val="bs-Latn-BA"/>
        </w:rPr>
      </w:pPr>
      <w:r w:rsidRPr="00007AF0">
        <w:rPr>
          <w:rFonts w:ascii="Arial" w:hAnsi="Arial" w:cs="Arial"/>
          <w:bCs/>
        </w:rPr>
        <w:t xml:space="preserve">Sve zdravstvene ustanove </w:t>
      </w:r>
      <w:r>
        <w:rPr>
          <w:rFonts w:ascii="Arial" w:hAnsi="Arial" w:cs="Arial"/>
          <w:bCs/>
        </w:rPr>
        <w:t xml:space="preserve">dostavljaju podatke obukama </w:t>
      </w:r>
      <w:r w:rsidRPr="00007AF0">
        <w:rPr>
          <w:rFonts w:ascii="Arial" w:hAnsi="Arial" w:cs="Arial"/>
          <w:bCs/>
        </w:rPr>
        <w:t>(</w:t>
      </w:r>
      <w:r w:rsidR="00AB216B" w:rsidRPr="00007AF0">
        <w:rPr>
          <w:rFonts w:ascii="Arial" w:hAnsi="Arial" w:cs="Arial"/>
          <w:bCs/>
        </w:rPr>
        <w:t>OBRAZAC 6</w:t>
      </w:r>
      <w:r w:rsidRPr="00007AF0">
        <w:rPr>
          <w:rFonts w:ascii="Arial" w:hAnsi="Arial" w:cs="Arial"/>
          <w:bCs/>
        </w:rPr>
        <w:t>)</w:t>
      </w:r>
    </w:p>
    <w:p w14:paraId="04127A04" w14:textId="382FF82D" w:rsidR="00CA4148" w:rsidRPr="000D3AA8" w:rsidRDefault="000D3AA8" w:rsidP="00CA4148">
      <w:pPr>
        <w:pStyle w:val="ListParagraph"/>
        <w:numPr>
          <w:ilvl w:val="1"/>
          <w:numId w:val="136"/>
        </w:numPr>
        <w:rPr>
          <w:rFonts w:ascii="Arial" w:hAnsi="Arial" w:cs="Arial"/>
          <w:b/>
          <w:bCs/>
          <w:lang w:val="bs-Latn-BA"/>
        </w:rPr>
      </w:pPr>
      <w:r>
        <w:rPr>
          <w:rFonts w:ascii="Arial" w:hAnsi="Arial" w:cs="Arial"/>
          <w:bCs/>
        </w:rPr>
        <w:t>Kantoni dostavljaju</w:t>
      </w:r>
      <w:r w:rsidR="00AB216B">
        <w:rPr>
          <w:rFonts w:ascii="Arial" w:hAnsi="Arial" w:cs="Arial"/>
          <w:bCs/>
        </w:rPr>
        <w:t xml:space="preserve"> objedinjene podatke </w:t>
      </w:r>
      <w:r>
        <w:rPr>
          <w:rFonts w:ascii="Arial" w:hAnsi="Arial" w:cs="Arial"/>
          <w:bCs/>
        </w:rPr>
        <w:t xml:space="preserve"> Federalnom ministarstvu zdravstva (OBRAZAC </w:t>
      </w:r>
      <w:r w:rsidR="00AB216B">
        <w:rPr>
          <w:rFonts w:ascii="Arial" w:hAnsi="Arial" w:cs="Arial"/>
          <w:bCs/>
        </w:rPr>
        <w:t>6</w:t>
      </w:r>
      <w:r>
        <w:rPr>
          <w:rFonts w:ascii="Arial" w:hAnsi="Arial" w:cs="Arial"/>
          <w:bCs/>
        </w:rPr>
        <w:t>A)</w:t>
      </w:r>
    </w:p>
    <w:p w14:paraId="2349AA90" w14:textId="77777777" w:rsidR="000D3AA8" w:rsidRPr="000D3AA8" w:rsidRDefault="000D3AA8" w:rsidP="000D3AA8">
      <w:pPr>
        <w:pStyle w:val="ListParagraph"/>
        <w:ind w:left="1440"/>
        <w:rPr>
          <w:rFonts w:ascii="Arial" w:hAnsi="Arial" w:cs="Arial"/>
          <w:b/>
          <w:bCs/>
          <w:lang w:val="bs-Latn-BA"/>
        </w:rPr>
      </w:pPr>
    </w:p>
    <w:p w14:paraId="20BB5A68" w14:textId="76DB320C" w:rsidR="000D3AA8" w:rsidRPr="000D3AA8" w:rsidRDefault="00AB216B" w:rsidP="000D3AA8">
      <w:pPr>
        <w:jc w:val="center"/>
        <w:rPr>
          <w:rFonts w:ascii="Arial" w:hAnsi="Arial" w:cs="Arial"/>
          <w:b/>
          <w:bCs/>
          <w:lang w:val="bs-Latn-BA"/>
        </w:rPr>
      </w:pPr>
      <w:r>
        <w:rPr>
          <w:rFonts w:ascii="Arial" w:hAnsi="Arial" w:cs="Arial"/>
          <w:b/>
          <w:bCs/>
          <w:lang w:val="bs-Latn-BA"/>
        </w:rPr>
        <w:t>OBRAZAC 6</w:t>
      </w:r>
      <w:r w:rsidR="000D3AA8">
        <w:rPr>
          <w:rFonts w:ascii="Arial" w:hAnsi="Arial" w:cs="Arial"/>
          <w:b/>
          <w:bCs/>
          <w:lang w:val="bs-Latn-BA"/>
        </w:rPr>
        <w:t xml:space="preserve"> A</w:t>
      </w:r>
    </w:p>
    <w:p w14:paraId="42127C45" w14:textId="0EE6B9DC" w:rsidR="000D3AA8" w:rsidRPr="002443D2" w:rsidRDefault="0007005A" w:rsidP="000D3AA8">
      <w:pPr>
        <w:rPr>
          <w:rFonts w:ascii="Arial" w:hAnsi="Arial" w:cs="Arial"/>
          <w:b/>
          <w:bCs/>
          <w:i/>
          <w:iCs/>
          <w:lang w:val="bs-Latn-BA"/>
        </w:rPr>
      </w:pPr>
      <w:r>
        <w:rPr>
          <w:rFonts w:ascii="Arial" w:hAnsi="Arial" w:cs="Arial"/>
          <w:b/>
          <w:bCs/>
          <w:i/>
          <w:iCs/>
          <w:lang w:val="bs-Latn-BA"/>
        </w:rPr>
        <w:t xml:space="preserve">         </w:t>
      </w:r>
      <w:r w:rsidR="000D3AA8">
        <w:rPr>
          <w:rFonts w:ascii="Arial" w:hAnsi="Arial" w:cs="Arial"/>
          <w:b/>
          <w:bCs/>
          <w:i/>
          <w:iCs/>
          <w:lang w:val="bs-Latn-BA"/>
        </w:rPr>
        <w:t>Kanton:</w:t>
      </w:r>
    </w:p>
    <w:tbl>
      <w:tblPr>
        <w:tblStyle w:val="TableGrid3"/>
        <w:tblW w:w="9072" w:type="dxa"/>
        <w:tblInd w:w="421" w:type="dxa"/>
        <w:tblLayout w:type="fixed"/>
        <w:tblLook w:val="04A0" w:firstRow="1" w:lastRow="0" w:firstColumn="1" w:lastColumn="0" w:noHBand="0" w:noVBand="1"/>
      </w:tblPr>
      <w:tblGrid>
        <w:gridCol w:w="1275"/>
        <w:gridCol w:w="3402"/>
        <w:gridCol w:w="2268"/>
        <w:gridCol w:w="2127"/>
      </w:tblGrid>
      <w:tr w:rsidR="000D3AA8" w:rsidRPr="0007005A" w14:paraId="42CBFF2A" w14:textId="77777777" w:rsidTr="0007005A">
        <w:tc>
          <w:tcPr>
            <w:tcW w:w="1275" w:type="dxa"/>
            <w:shd w:val="clear" w:color="auto" w:fill="DEEAF6" w:themeFill="accent1" w:themeFillTint="33"/>
          </w:tcPr>
          <w:p w14:paraId="5A3640CD" w14:textId="77777777" w:rsidR="000D3AA8" w:rsidRPr="0007005A" w:rsidRDefault="000D3AA8" w:rsidP="00F01CDB">
            <w:pPr>
              <w:spacing w:after="120" w:line="22" w:lineRule="atLeast"/>
              <w:jc w:val="center"/>
              <w:rPr>
                <w:rFonts w:ascii="Arial" w:eastAsia="Calibri" w:hAnsi="Arial" w:cs="Arial"/>
                <w:b/>
                <w:bCs/>
                <w:sz w:val="20"/>
                <w:szCs w:val="20"/>
                <w:lang w:val="bs-Latn-BA"/>
              </w:rPr>
            </w:pPr>
            <w:r w:rsidRPr="0007005A">
              <w:rPr>
                <w:rFonts w:ascii="Arial" w:eastAsia="Calibri" w:hAnsi="Arial" w:cs="Arial"/>
                <w:b/>
                <w:bCs/>
                <w:sz w:val="20"/>
                <w:szCs w:val="20"/>
                <w:lang w:val="bs-Latn-BA"/>
              </w:rPr>
              <w:t>Godina</w:t>
            </w:r>
          </w:p>
        </w:tc>
        <w:tc>
          <w:tcPr>
            <w:tcW w:w="3402" w:type="dxa"/>
            <w:shd w:val="clear" w:color="auto" w:fill="DEEAF6" w:themeFill="accent1" w:themeFillTint="33"/>
            <w:hideMark/>
          </w:tcPr>
          <w:p w14:paraId="6E60DB3A" w14:textId="77777777" w:rsidR="000D3AA8" w:rsidRPr="0007005A" w:rsidRDefault="000D3AA8" w:rsidP="00F01CDB">
            <w:pPr>
              <w:spacing w:after="120" w:line="22" w:lineRule="atLeast"/>
              <w:jc w:val="center"/>
              <w:rPr>
                <w:rFonts w:ascii="Arial" w:eastAsia="Calibri" w:hAnsi="Arial" w:cs="Arial"/>
                <w:b/>
                <w:bCs/>
                <w:sz w:val="20"/>
                <w:szCs w:val="20"/>
                <w:lang w:val="bs-Latn-BA"/>
              </w:rPr>
            </w:pPr>
            <w:r w:rsidRPr="0007005A">
              <w:rPr>
                <w:rFonts w:ascii="Arial" w:eastAsia="Calibri" w:hAnsi="Arial" w:cs="Arial"/>
                <w:b/>
                <w:bCs/>
                <w:sz w:val="20"/>
                <w:szCs w:val="20"/>
                <w:lang w:val="bs-Latn-BA"/>
              </w:rPr>
              <w:t>Naziv obuke</w:t>
            </w:r>
          </w:p>
        </w:tc>
        <w:tc>
          <w:tcPr>
            <w:tcW w:w="2268" w:type="dxa"/>
            <w:shd w:val="clear" w:color="auto" w:fill="DEEAF6" w:themeFill="accent1" w:themeFillTint="33"/>
            <w:hideMark/>
          </w:tcPr>
          <w:p w14:paraId="14C72959" w14:textId="77777777" w:rsidR="000D3AA8" w:rsidRPr="0007005A" w:rsidRDefault="000D3AA8" w:rsidP="00F01CDB">
            <w:pPr>
              <w:spacing w:after="120" w:line="22" w:lineRule="atLeast"/>
              <w:jc w:val="center"/>
              <w:rPr>
                <w:rFonts w:ascii="Arial" w:eastAsia="Calibri" w:hAnsi="Arial" w:cs="Arial"/>
                <w:b/>
                <w:bCs/>
                <w:sz w:val="20"/>
                <w:szCs w:val="20"/>
                <w:lang w:val="bs-Latn-BA"/>
              </w:rPr>
            </w:pPr>
            <w:r w:rsidRPr="0007005A">
              <w:rPr>
                <w:rFonts w:ascii="Arial" w:eastAsia="Calibri" w:hAnsi="Arial" w:cs="Arial"/>
                <w:b/>
                <w:bCs/>
                <w:sz w:val="20"/>
                <w:szCs w:val="20"/>
                <w:lang w:val="bs-Latn-BA"/>
              </w:rPr>
              <w:t>Broj polaznika M</w:t>
            </w:r>
          </w:p>
        </w:tc>
        <w:tc>
          <w:tcPr>
            <w:tcW w:w="2127" w:type="dxa"/>
            <w:shd w:val="clear" w:color="auto" w:fill="DEEAF6" w:themeFill="accent1" w:themeFillTint="33"/>
          </w:tcPr>
          <w:p w14:paraId="3789F6C0" w14:textId="77777777" w:rsidR="000D3AA8" w:rsidRPr="0007005A" w:rsidRDefault="000D3AA8" w:rsidP="00F01CDB">
            <w:pPr>
              <w:spacing w:after="120" w:line="22" w:lineRule="atLeast"/>
              <w:jc w:val="center"/>
              <w:rPr>
                <w:rFonts w:ascii="Arial" w:eastAsia="Calibri" w:hAnsi="Arial" w:cs="Arial"/>
                <w:b/>
                <w:bCs/>
                <w:sz w:val="20"/>
                <w:szCs w:val="20"/>
                <w:lang w:val="bs-Latn-BA"/>
              </w:rPr>
            </w:pPr>
            <w:r w:rsidRPr="0007005A">
              <w:rPr>
                <w:rFonts w:ascii="Arial" w:eastAsia="Calibri" w:hAnsi="Arial" w:cs="Arial"/>
                <w:b/>
                <w:bCs/>
                <w:sz w:val="20"/>
                <w:szCs w:val="20"/>
                <w:lang w:val="bs-Latn-BA"/>
              </w:rPr>
              <w:t>Broj polaznika Ž</w:t>
            </w:r>
          </w:p>
        </w:tc>
      </w:tr>
      <w:tr w:rsidR="000D3AA8" w:rsidRPr="0007005A" w14:paraId="26761AD6" w14:textId="77777777" w:rsidTr="0007005A">
        <w:tc>
          <w:tcPr>
            <w:tcW w:w="1275" w:type="dxa"/>
          </w:tcPr>
          <w:p w14:paraId="2708B8D0"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3402" w:type="dxa"/>
            <w:hideMark/>
          </w:tcPr>
          <w:p w14:paraId="14A6D324"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268" w:type="dxa"/>
            <w:hideMark/>
          </w:tcPr>
          <w:p w14:paraId="5EFEBBCE"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127" w:type="dxa"/>
          </w:tcPr>
          <w:p w14:paraId="6D77C2B9"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r>
      <w:tr w:rsidR="000D3AA8" w:rsidRPr="0007005A" w14:paraId="2483C745" w14:textId="77777777" w:rsidTr="0007005A">
        <w:tc>
          <w:tcPr>
            <w:tcW w:w="1275" w:type="dxa"/>
          </w:tcPr>
          <w:p w14:paraId="1BF03F50"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3402" w:type="dxa"/>
            <w:hideMark/>
          </w:tcPr>
          <w:p w14:paraId="6AB9A30C"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268" w:type="dxa"/>
            <w:hideMark/>
          </w:tcPr>
          <w:p w14:paraId="6EB0EC08"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127" w:type="dxa"/>
          </w:tcPr>
          <w:p w14:paraId="145BE598"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r>
      <w:tr w:rsidR="000D3AA8" w:rsidRPr="0007005A" w14:paraId="439B3841" w14:textId="77777777" w:rsidTr="0007005A">
        <w:tc>
          <w:tcPr>
            <w:tcW w:w="1275" w:type="dxa"/>
          </w:tcPr>
          <w:p w14:paraId="6E806DBE"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3402" w:type="dxa"/>
            <w:hideMark/>
          </w:tcPr>
          <w:p w14:paraId="4FFEFD65"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268" w:type="dxa"/>
            <w:hideMark/>
          </w:tcPr>
          <w:p w14:paraId="044BF0C6"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127" w:type="dxa"/>
          </w:tcPr>
          <w:p w14:paraId="706090AD"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r>
      <w:tr w:rsidR="000D3AA8" w:rsidRPr="0007005A" w14:paraId="2DCF2366" w14:textId="77777777" w:rsidTr="0007005A">
        <w:tc>
          <w:tcPr>
            <w:tcW w:w="1275" w:type="dxa"/>
          </w:tcPr>
          <w:p w14:paraId="34C9F5BF" w14:textId="77777777" w:rsidR="000D3AA8" w:rsidRPr="0007005A" w:rsidRDefault="000D3AA8" w:rsidP="00F01CDB">
            <w:pPr>
              <w:spacing w:after="120" w:line="22" w:lineRule="atLeast"/>
              <w:rPr>
                <w:rFonts w:ascii="Arial" w:eastAsia="Calibri" w:hAnsi="Arial" w:cs="Arial"/>
                <w:b/>
                <w:bCs/>
                <w:sz w:val="20"/>
                <w:szCs w:val="20"/>
                <w:lang w:val="bs-Latn-BA"/>
              </w:rPr>
            </w:pPr>
          </w:p>
        </w:tc>
        <w:tc>
          <w:tcPr>
            <w:tcW w:w="3402" w:type="dxa"/>
          </w:tcPr>
          <w:p w14:paraId="42E57BF3"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268" w:type="dxa"/>
          </w:tcPr>
          <w:p w14:paraId="78D0F1C4"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127" w:type="dxa"/>
          </w:tcPr>
          <w:p w14:paraId="02D7D9E7"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r>
      <w:tr w:rsidR="000D3AA8" w:rsidRPr="0007005A" w14:paraId="488466A6" w14:textId="77777777" w:rsidTr="0007005A">
        <w:tc>
          <w:tcPr>
            <w:tcW w:w="1275" w:type="dxa"/>
          </w:tcPr>
          <w:p w14:paraId="7E8DC789" w14:textId="77777777" w:rsidR="000D3AA8" w:rsidRPr="0007005A" w:rsidRDefault="000D3AA8" w:rsidP="00F01CDB">
            <w:pPr>
              <w:spacing w:after="120" w:line="22" w:lineRule="atLeast"/>
              <w:rPr>
                <w:rFonts w:ascii="Arial" w:eastAsia="Calibri" w:hAnsi="Arial" w:cs="Arial"/>
                <w:b/>
                <w:bCs/>
                <w:sz w:val="20"/>
                <w:szCs w:val="20"/>
                <w:lang w:val="bs-Latn-BA"/>
              </w:rPr>
            </w:pPr>
          </w:p>
        </w:tc>
        <w:tc>
          <w:tcPr>
            <w:tcW w:w="3402" w:type="dxa"/>
          </w:tcPr>
          <w:p w14:paraId="202CCE8E"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268" w:type="dxa"/>
          </w:tcPr>
          <w:p w14:paraId="71FCD3C2"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127" w:type="dxa"/>
          </w:tcPr>
          <w:p w14:paraId="0B549FD5"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r>
      <w:tr w:rsidR="000D3AA8" w:rsidRPr="0007005A" w14:paraId="6F321AD6" w14:textId="77777777" w:rsidTr="0007005A">
        <w:tc>
          <w:tcPr>
            <w:tcW w:w="1275" w:type="dxa"/>
          </w:tcPr>
          <w:p w14:paraId="1A62D7F5" w14:textId="77777777" w:rsidR="000D3AA8" w:rsidRPr="0007005A" w:rsidRDefault="000D3AA8" w:rsidP="00F01CDB">
            <w:pPr>
              <w:spacing w:after="120" w:line="22" w:lineRule="atLeast"/>
              <w:rPr>
                <w:rFonts w:ascii="Arial" w:eastAsia="Calibri" w:hAnsi="Arial" w:cs="Arial"/>
                <w:b/>
                <w:bCs/>
                <w:sz w:val="20"/>
                <w:szCs w:val="20"/>
                <w:lang w:val="bs-Latn-BA"/>
              </w:rPr>
            </w:pPr>
          </w:p>
        </w:tc>
        <w:tc>
          <w:tcPr>
            <w:tcW w:w="3402" w:type="dxa"/>
          </w:tcPr>
          <w:p w14:paraId="5D0389D3"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268" w:type="dxa"/>
          </w:tcPr>
          <w:p w14:paraId="6BCB49DA"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127" w:type="dxa"/>
          </w:tcPr>
          <w:p w14:paraId="70DD271B"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r>
      <w:tr w:rsidR="000D3AA8" w:rsidRPr="0007005A" w14:paraId="784A636B" w14:textId="77777777" w:rsidTr="0007005A">
        <w:tc>
          <w:tcPr>
            <w:tcW w:w="1275" w:type="dxa"/>
          </w:tcPr>
          <w:p w14:paraId="703C7076" w14:textId="77777777" w:rsidR="000D3AA8" w:rsidRPr="0007005A" w:rsidRDefault="000D3AA8" w:rsidP="00F01CDB">
            <w:pPr>
              <w:spacing w:after="120" w:line="22" w:lineRule="atLeast"/>
              <w:rPr>
                <w:rFonts w:ascii="Arial" w:eastAsia="Calibri" w:hAnsi="Arial" w:cs="Arial"/>
                <w:b/>
                <w:bCs/>
                <w:sz w:val="20"/>
                <w:szCs w:val="20"/>
                <w:lang w:val="bs-Latn-BA"/>
              </w:rPr>
            </w:pPr>
          </w:p>
        </w:tc>
        <w:tc>
          <w:tcPr>
            <w:tcW w:w="3402" w:type="dxa"/>
          </w:tcPr>
          <w:p w14:paraId="59B34E49"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268" w:type="dxa"/>
          </w:tcPr>
          <w:p w14:paraId="4ECF2441"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127" w:type="dxa"/>
          </w:tcPr>
          <w:p w14:paraId="7BAEB45E"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r>
      <w:tr w:rsidR="000D3AA8" w:rsidRPr="0007005A" w14:paraId="6F068099" w14:textId="77777777" w:rsidTr="0007005A">
        <w:tc>
          <w:tcPr>
            <w:tcW w:w="1275" w:type="dxa"/>
          </w:tcPr>
          <w:p w14:paraId="58D50804" w14:textId="77777777" w:rsidR="000D3AA8" w:rsidRPr="0007005A" w:rsidRDefault="000D3AA8" w:rsidP="00F01CDB">
            <w:pPr>
              <w:spacing w:after="120" w:line="22" w:lineRule="atLeast"/>
              <w:rPr>
                <w:rFonts w:ascii="Arial" w:eastAsia="Calibri" w:hAnsi="Arial" w:cs="Arial"/>
                <w:b/>
                <w:bCs/>
                <w:sz w:val="20"/>
                <w:szCs w:val="20"/>
                <w:lang w:val="bs-Latn-BA"/>
              </w:rPr>
            </w:pPr>
          </w:p>
        </w:tc>
        <w:tc>
          <w:tcPr>
            <w:tcW w:w="3402" w:type="dxa"/>
          </w:tcPr>
          <w:p w14:paraId="7FA15CF0"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268" w:type="dxa"/>
          </w:tcPr>
          <w:p w14:paraId="6C775B12"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c>
          <w:tcPr>
            <w:tcW w:w="2127" w:type="dxa"/>
          </w:tcPr>
          <w:p w14:paraId="39EDB35B" w14:textId="77777777" w:rsidR="000D3AA8" w:rsidRPr="0007005A" w:rsidRDefault="000D3AA8" w:rsidP="00F01CDB">
            <w:pPr>
              <w:spacing w:after="120" w:line="22" w:lineRule="atLeast"/>
              <w:jc w:val="center"/>
              <w:rPr>
                <w:rFonts w:ascii="Arial" w:eastAsia="Calibri" w:hAnsi="Arial" w:cs="Arial"/>
                <w:b/>
                <w:bCs/>
                <w:sz w:val="20"/>
                <w:szCs w:val="20"/>
                <w:lang w:val="bs-Latn-BA"/>
              </w:rPr>
            </w:pPr>
          </w:p>
        </w:tc>
      </w:tr>
    </w:tbl>
    <w:p w14:paraId="317FFCC0" w14:textId="77777777" w:rsidR="00224919" w:rsidRPr="002443D2" w:rsidRDefault="00224919" w:rsidP="00CA4148">
      <w:pPr>
        <w:rPr>
          <w:rFonts w:ascii="Arial" w:hAnsi="Arial" w:cs="Arial"/>
          <w:b/>
          <w:bCs/>
          <w:lang w:val="en-US"/>
        </w:rPr>
      </w:pPr>
    </w:p>
    <w:p w14:paraId="057C107F" w14:textId="77777777" w:rsidR="00224919" w:rsidRDefault="00224919" w:rsidP="00CA4148">
      <w:pPr>
        <w:rPr>
          <w:rFonts w:ascii="Arial" w:hAnsi="Arial" w:cs="Arial"/>
          <w:b/>
          <w:bCs/>
          <w:lang w:val="en-US"/>
        </w:rPr>
      </w:pPr>
    </w:p>
    <w:p w14:paraId="227241DE" w14:textId="77777777" w:rsidR="00462B04" w:rsidRPr="00462B04" w:rsidRDefault="00462B04" w:rsidP="00462B04">
      <w:pPr>
        <w:rPr>
          <w:rFonts w:ascii="Arial" w:hAnsi="Arial" w:cs="Arial"/>
          <w:b/>
          <w:bCs/>
          <w:lang w:val="en-US"/>
        </w:rPr>
      </w:pPr>
    </w:p>
    <w:p w14:paraId="31A289EB" w14:textId="77777777" w:rsidR="00462B04" w:rsidRDefault="00462B04" w:rsidP="00462B04">
      <w:pPr>
        <w:pStyle w:val="ListParagraph"/>
        <w:numPr>
          <w:ilvl w:val="0"/>
          <w:numId w:val="136"/>
        </w:numPr>
        <w:rPr>
          <w:rFonts w:ascii="Arial" w:hAnsi="Arial" w:cs="Arial"/>
          <w:b/>
          <w:bCs/>
        </w:rPr>
      </w:pPr>
      <w:r w:rsidRPr="00462B04">
        <w:rPr>
          <w:rFonts w:ascii="Arial" w:hAnsi="Arial" w:cs="Arial"/>
          <w:b/>
          <w:bCs/>
        </w:rPr>
        <w:t>IR5</w:t>
      </w:r>
      <w:r w:rsidRPr="00462B04">
        <w:rPr>
          <w:rFonts w:ascii="Arial" w:hAnsi="Arial" w:cs="Arial"/>
          <w:b/>
          <w:bCs/>
          <w:lang w:val="bs-Latn-BA"/>
        </w:rPr>
        <w:t xml:space="preserve"> </w:t>
      </w:r>
      <w:r w:rsidRPr="00462B04">
        <w:rPr>
          <w:rFonts w:ascii="Arial" w:hAnsi="Arial" w:cs="Arial"/>
          <w:bCs/>
          <w:lang w:val="bs-Latn-BA"/>
        </w:rPr>
        <w:t>Procenat bolnica koje objavljuju vrijeme čekanja za odabrane usluge sekundarne zdravstvene zaštite</w:t>
      </w:r>
      <w:r w:rsidRPr="00462B04">
        <w:rPr>
          <w:rFonts w:ascii="Arial" w:hAnsi="Arial" w:cs="Arial"/>
          <w:b/>
          <w:bCs/>
        </w:rPr>
        <w:t xml:space="preserve"> </w:t>
      </w:r>
    </w:p>
    <w:p w14:paraId="6C0BE999" w14:textId="6D042788" w:rsidR="00462B04" w:rsidRDefault="00462B04" w:rsidP="00462B04">
      <w:pPr>
        <w:pStyle w:val="ListParagraph"/>
        <w:numPr>
          <w:ilvl w:val="1"/>
          <w:numId w:val="136"/>
        </w:numPr>
        <w:rPr>
          <w:rFonts w:ascii="Arial" w:hAnsi="Arial" w:cs="Arial"/>
          <w:b/>
          <w:bCs/>
        </w:rPr>
      </w:pPr>
      <w:r w:rsidRPr="00462B04">
        <w:rPr>
          <w:rFonts w:ascii="Arial" w:hAnsi="Arial" w:cs="Arial"/>
          <w:b/>
          <w:bCs/>
        </w:rPr>
        <w:t xml:space="preserve">Bolnice/klinički centri </w:t>
      </w:r>
      <w:r>
        <w:rPr>
          <w:rFonts w:ascii="Arial" w:hAnsi="Arial" w:cs="Arial"/>
          <w:b/>
          <w:bCs/>
        </w:rPr>
        <w:t>dostavljaju podatke kantonu</w:t>
      </w:r>
      <w:r w:rsidRPr="00462B04">
        <w:rPr>
          <w:rFonts w:ascii="Arial" w:hAnsi="Arial" w:cs="Arial"/>
          <w:b/>
          <w:bCs/>
        </w:rPr>
        <w:t>(Obrazac 7)</w:t>
      </w:r>
    </w:p>
    <w:p w14:paraId="536D7E26" w14:textId="4E070C63" w:rsidR="00462B04" w:rsidRDefault="00462B04" w:rsidP="00462B04">
      <w:pPr>
        <w:pStyle w:val="ListParagraph"/>
        <w:numPr>
          <w:ilvl w:val="1"/>
          <w:numId w:val="136"/>
        </w:numPr>
        <w:rPr>
          <w:rFonts w:ascii="Arial" w:hAnsi="Arial" w:cs="Arial"/>
          <w:b/>
          <w:bCs/>
        </w:rPr>
      </w:pPr>
      <w:r>
        <w:rPr>
          <w:rFonts w:ascii="Arial" w:hAnsi="Arial" w:cs="Arial"/>
          <w:b/>
          <w:bCs/>
        </w:rPr>
        <w:t>Kanton dostavlja objedinjene podatke Federalnom ministarstvu zdravstva (OBRAZ</w:t>
      </w:r>
      <w:r w:rsidR="00AB216B">
        <w:rPr>
          <w:rFonts w:ascii="Arial" w:hAnsi="Arial" w:cs="Arial"/>
          <w:b/>
          <w:bCs/>
        </w:rPr>
        <w:t>AC 7</w:t>
      </w:r>
      <w:r>
        <w:rPr>
          <w:rFonts w:ascii="Arial" w:hAnsi="Arial" w:cs="Arial"/>
          <w:b/>
          <w:bCs/>
        </w:rPr>
        <w:t>A)</w:t>
      </w:r>
    </w:p>
    <w:p w14:paraId="00E7DBCD" w14:textId="77777777" w:rsidR="00462B04" w:rsidRDefault="00462B04" w:rsidP="00462B04">
      <w:pPr>
        <w:rPr>
          <w:rFonts w:ascii="Arial" w:hAnsi="Arial" w:cs="Arial"/>
          <w:b/>
          <w:bCs/>
        </w:rPr>
      </w:pPr>
    </w:p>
    <w:p w14:paraId="493A9D5A" w14:textId="77777777" w:rsidR="00462B04" w:rsidRDefault="00462B04" w:rsidP="00462B04">
      <w:pPr>
        <w:rPr>
          <w:rFonts w:ascii="Arial" w:hAnsi="Arial" w:cs="Arial"/>
          <w:b/>
          <w:bCs/>
        </w:rPr>
      </w:pPr>
    </w:p>
    <w:p w14:paraId="68B3703E" w14:textId="609F8CD6" w:rsidR="00462B04" w:rsidRDefault="00AB216B" w:rsidP="00462B04">
      <w:pPr>
        <w:jc w:val="center"/>
        <w:rPr>
          <w:rFonts w:ascii="Arial" w:hAnsi="Arial" w:cs="Arial"/>
          <w:b/>
          <w:bCs/>
        </w:rPr>
      </w:pPr>
      <w:r>
        <w:rPr>
          <w:rFonts w:ascii="Arial" w:hAnsi="Arial" w:cs="Arial"/>
          <w:b/>
          <w:bCs/>
        </w:rPr>
        <w:t>OBRAZAC 7</w:t>
      </w:r>
      <w:r w:rsidR="00462B04">
        <w:rPr>
          <w:rFonts w:ascii="Arial" w:hAnsi="Arial" w:cs="Arial"/>
          <w:b/>
          <w:bCs/>
        </w:rPr>
        <w:t>A</w:t>
      </w:r>
    </w:p>
    <w:p w14:paraId="3AB004AD" w14:textId="77777777" w:rsidR="00462B04" w:rsidRPr="002443D2" w:rsidRDefault="00462B04" w:rsidP="00462B04">
      <w:pPr>
        <w:rPr>
          <w:rFonts w:ascii="Arial" w:hAnsi="Arial" w:cs="Arial"/>
          <w:b/>
          <w:bCs/>
          <w:i/>
          <w:iCs/>
          <w:lang w:val="bs-Latn-BA"/>
        </w:rPr>
      </w:pPr>
      <w:r>
        <w:rPr>
          <w:rFonts w:ascii="Arial" w:hAnsi="Arial" w:cs="Arial"/>
          <w:b/>
          <w:bCs/>
          <w:i/>
          <w:iCs/>
          <w:lang w:val="bs-Latn-BA"/>
        </w:rPr>
        <w:t>Kanton:</w:t>
      </w:r>
    </w:p>
    <w:tbl>
      <w:tblPr>
        <w:tblStyle w:val="TableGrid"/>
        <w:tblW w:w="9452" w:type="dxa"/>
        <w:tblInd w:w="137" w:type="dxa"/>
        <w:tblLayout w:type="fixed"/>
        <w:tblLook w:val="04A0" w:firstRow="1" w:lastRow="0" w:firstColumn="1" w:lastColumn="0" w:noHBand="0" w:noVBand="1"/>
      </w:tblPr>
      <w:tblGrid>
        <w:gridCol w:w="1276"/>
        <w:gridCol w:w="1276"/>
        <w:gridCol w:w="2931"/>
        <w:gridCol w:w="2030"/>
        <w:gridCol w:w="1939"/>
      </w:tblGrid>
      <w:tr w:rsidR="00462B04" w:rsidRPr="00E0470C" w14:paraId="2C60F948" w14:textId="77777777" w:rsidTr="00F01CDB">
        <w:tc>
          <w:tcPr>
            <w:tcW w:w="1276" w:type="dxa"/>
            <w:shd w:val="clear" w:color="auto" w:fill="DEEAF6" w:themeFill="accent1" w:themeFillTint="33"/>
          </w:tcPr>
          <w:p w14:paraId="0DB02676"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Procedura</w:t>
            </w:r>
          </w:p>
        </w:tc>
        <w:tc>
          <w:tcPr>
            <w:tcW w:w="1276" w:type="dxa"/>
            <w:shd w:val="clear" w:color="auto" w:fill="DEEAF6" w:themeFill="accent1" w:themeFillTint="33"/>
          </w:tcPr>
          <w:p w14:paraId="39C02687"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Godina</w:t>
            </w:r>
          </w:p>
        </w:tc>
        <w:tc>
          <w:tcPr>
            <w:tcW w:w="2931" w:type="dxa"/>
            <w:shd w:val="clear" w:color="auto" w:fill="DEEAF6" w:themeFill="accent1" w:themeFillTint="33"/>
            <w:hideMark/>
          </w:tcPr>
          <w:p w14:paraId="1B92E296"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li postoji lista čekanja?</w:t>
            </w:r>
          </w:p>
        </w:tc>
        <w:tc>
          <w:tcPr>
            <w:tcW w:w="2030" w:type="dxa"/>
            <w:shd w:val="clear" w:color="auto" w:fill="DEEAF6" w:themeFill="accent1" w:themeFillTint="33"/>
            <w:hideMark/>
          </w:tcPr>
          <w:p w14:paraId="6D0B4A4A"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Prosječno vrijeme čekanja</w:t>
            </w:r>
          </w:p>
        </w:tc>
        <w:tc>
          <w:tcPr>
            <w:tcW w:w="1939" w:type="dxa"/>
            <w:shd w:val="clear" w:color="auto" w:fill="DEEAF6" w:themeFill="accent1" w:themeFillTint="33"/>
            <w:hideMark/>
          </w:tcPr>
          <w:p w14:paraId="652DE2C1"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li je lista javno objavljena?</w:t>
            </w:r>
          </w:p>
        </w:tc>
      </w:tr>
      <w:tr w:rsidR="00462B04" w:rsidRPr="00E0470C" w14:paraId="0268DB49" w14:textId="77777777" w:rsidTr="00F01CDB">
        <w:trPr>
          <w:trHeight w:val="169"/>
        </w:trPr>
        <w:tc>
          <w:tcPr>
            <w:tcW w:w="1276" w:type="dxa"/>
            <w:vMerge w:val="restart"/>
          </w:tcPr>
          <w:p w14:paraId="1F47F99A"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CT</w:t>
            </w:r>
          </w:p>
        </w:tc>
        <w:tc>
          <w:tcPr>
            <w:tcW w:w="1276" w:type="dxa"/>
          </w:tcPr>
          <w:p w14:paraId="273F567F"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2022</w:t>
            </w:r>
          </w:p>
        </w:tc>
        <w:tc>
          <w:tcPr>
            <w:tcW w:w="2931" w:type="dxa"/>
            <w:hideMark/>
          </w:tcPr>
          <w:p w14:paraId="43E61FE7"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hideMark/>
          </w:tcPr>
          <w:p w14:paraId="6E62AB9E" w14:textId="77777777" w:rsidR="00462B04" w:rsidRPr="00E0470C" w:rsidRDefault="00462B04" w:rsidP="00F01CDB">
            <w:pPr>
              <w:jc w:val="center"/>
              <w:rPr>
                <w:rFonts w:ascii="Arial" w:hAnsi="Arial" w:cs="Arial"/>
                <w:b/>
                <w:bCs/>
                <w:sz w:val="20"/>
                <w:szCs w:val="20"/>
                <w:lang w:val="bs-Latn-BA"/>
              </w:rPr>
            </w:pPr>
          </w:p>
        </w:tc>
        <w:tc>
          <w:tcPr>
            <w:tcW w:w="1939" w:type="dxa"/>
            <w:hideMark/>
          </w:tcPr>
          <w:p w14:paraId="5A5ED045" w14:textId="77777777" w:rsidR="00462B04" w:rsidRPr="00E0470C" w:rsidRDefault="00462B04" w:rsidP="00F01CDB">
            <w:pPr>
              <w:jc w:val="center"/>
              <w:rPr>
                <w:rFonts w:ascii="Arial" w:hAnsi="Arial" w:cs="Arial"/>
                <w:b/>
                <w:bCs/>
                <w:sz w:val="20"/>
                <w:szCs w:val="20"/>
                <w:lang w:val="bs-Latn-BA"/>
              </w:rPr>
            </w:pPr>
          </w:p>
        </w:tc>
      </w:tr>
      <w:tr w:rsidR="00462B04" w:rsidRPr="00E0470C" w14:paraId="0BBE06BC" w14:textId="77777777" w:rsidTr="00F01CDB">
        <w:trPr>
          <w:trHeight w:val="167"/>
        </w:trPr>
        <w:tc>
          <w:tcPr>
            <w:tcW w:w="1276" w:type="dxa"/>
            <w:vMerge/>
          </w:tcPr>
          <w:p w14:paraId="0BB1286F" w14:textId="77777777" w:rsidR="00462B04" w:rsidRPr="00E0470C" w:rsidRDefault="00462B04" w:rsidP="00F01CDB">
            <w:pPr>
              <w:jc w:val="center"/>
              <w:rPr>
                <w:rFonts w:ascii="Arial" w:hAnsi="Arial" w:cs="Arial"/>
                <w:b/>
                <w:bCs/>
                <w:sz w:val="20"/>
                <w:szCs w:val="20"/>
                <w:lang w:val="bs-Latn-BA"/>
              </w:rPr>
            </w:pPr>
          </w:p>
        </w:tc>
        <w:tc>
          <w:tcPr>
            <w:tcW w:w="1276" w:type="dxa"/>
          </w:tcPr>
          <w:p w14:paraId="2668E48C"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2023</w:t>
            </w:r>
          </w:p>
        </w:tc>
        <w:tc>
          <w:tcPr>
            <w:tcW w:w="2931" w:type="dxa"/>
          </w:tcPr>
          <w:p w14:paraId="21149E80"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2F116250" w14:textId="77777777" w:rsidR="00462B04" w:rsidRPr="00E0470C" w:rsidRDefault="00462B04" w:rsidP="00F01CDB">
            <w:pPr>
              <w:jc w:val="center"/>
              <w:rPr>
                <w:rFonts w:ascii="Arial" w:hAnsi="Arial" w:cs="Arial"/>
                <w:b/>
                <w:bCs/>
                <w:sz w:val="20"/>
                <w:szCs w:val="20"/>
                <w:lang w:val="bs-Latn-BA"/>
              </w:rPr>
            </w:pPr>
          </w:p>
        </w:tc>
        <w:tc>
          <w:tcPr>
            <w:tcW w:w="1939" w:type="dxa"/>
          </w:tcPr>
          <w:p w14:paraId="48F57609" w14:textId="77777777" w:rsidR="00462B04" w:rsidRPr="00E0470C" w:rsidRDefault="00462B04" w:rsidP="00F01CDB">
            <w:pPr>
              <w:jc w:val="center"/>
              <w:rPr>
                <w:rFonts w:ascii="Arial" w:hAnsi="Arial" w:cs="Arial"/>
                <w:b/>
                <w:bCs/>
                <w:sz w:val="20"/>
                <w:szCs w:val="20"/>
                <w:lang w:val="bs-Latn-BA"/>
              </w:rPr>
            </w:pPr>
          </w:p>
        </w:tc>
      </w:tr>
      <w:tr w:rsidR="00462B04" w:rsidRPr="00E0470C" w14:paraId="004EA00C" w14:textId="77777777" w:rsidTr="00F01CDB">
        <w:trPr>
          <w:trHeight w:val="167"/>
        </w:trPr>
        <w:tc>
          <w:tcPr>
            <w:tcW w:w="1276" w:type="dxa"/>
            <w:vMerge/>
          </w:tcPr>
          <w:p w14:paraId="141512CC" w14:textId="77777777" w:rsidR="00462B04" w:rsidRPr="00E0470C" w:rsidRDefault="00462B04" w:rsidP="00F01CDB">
            <w:pPr>
              <w:jc w:val="center"/>
              <w:rPr>
                <w:rFonts w:ascii="Arial" w:hAnsi="Arial" w:cs="Arial"/>
                <w:b/>
                <w:bCs/>
                <w:sz w:val="20"/>
                <w:szCs w:val="20"/>
                <w:lang w:val="bs-Latn-BA"/>
              </w:rPr>
            </w:pPr>
          </w:p>
        </w:tc>
        <w:tc>
          <w:tcPr>
            <w:tcW w:w="1276" w:type="dxa"/>
          </w:tcPr>
          <w:p w14:paraId="077ECDF1"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2024</w:t>
            </w:r>
          </w:p>
        </w:tc>
        <w:tc>
          <w:tcPr>
            <w:tcW w:w="2931" w:type="dxa"/>
          </w:tcPr>
          <w:p w14:paraId="26AF4203"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2C842E0E" w14:textId="77777777" w:rsidR="00462B04" w:rsidRPr="00E0470C" w:rsidRDefault="00462B04" w:rsidP="00F01CDB">
            <w:pPr>
              <w:jc w:val="center"/>
              <w:rPr>
                <w:rFonts w:ascii="Arial" w:hAnsi="Arial" w:cs="Arial"/>
                <w:b/>
                <w:bCs/>
                <w:sz w:val="20"/>
                <w:szCs w:val="20"/>
                <w:lang w:val="bs-Latn-BA"/>
              </w:rPr>
            </w:pPr>
          </w:p>
        </w:tc>
        <w:tc>
          <w:tcPr>
            <w:tcW w:w="1939" w:type="dxa"/>
          </w:tcPr>
          <w:p w14:paraId="65E79511" w14:textId="77777777" w:rsidR="00462B04" w:rsidRPr="00E0470C" w:rsidRDefault="00462B04" w:rsidP="00F01CDB">
            <w:pPr>
              <w:jc w:val="center"/>
              <w:rPr>
                <w:rFonts w:ascii="Arial" w:hAnsi="Arial" w:cs="Arial"/>
                <w:b/>
                <w:bCs/>
                <w:sz w:val="20"/>
                <w:szCs w:val="20"/>
                <w:lang w:val="bs-Latn-BA"/>
              </w:rPr>
            </w:pPr>
          </w:p>
        </w:tc>
      </w:tr>
      <w:tr w:rsidR="00462B04" w:rsidRPr="00E0470C" w14:paraId="64973206" w14:textId="77777777" w:rsidTr="00F01CDB">
        <w:trPr>
          <w:trHeight w:val="167"/>
        </w:trPr>
        <w:tc>
          <w:tcPr>
            <w:tcW w:w="1276" w:type="dxa"/>
            <w:vMerge/>
          </w:tcPr>
          <w:p w14:paraId="635E8AEE" w14:textId="77777777" w:rsidR="00462B04" w:rsidRPr="00E0470C" w:rsidRDefault="00462B04" w:rsidP="00F01CDB">
            <w:pPr>
              <w:jc w:val="center"/>
              <w:rPr>
                <w:rFonts w:ascii="Arial" w:hAnsi="Arial" w:cs="Arial"/>
                <w:b/>
                <w:bCs/>
                <w:sz w:val="20"/>
                <w:szCs w:val="20"/>
                <w:lang w:val="bs-Latn-BA"/>
              </w:rPr>
            </w:pPr>
          </w:p>
        </w:tc>
        <w:tc>
          <w:tcPr>
            <w:tcW w:w="1276" w:type="dxa"/>
          </w:tcPr>
          <w:p w14:paraId="3D04AA7F"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2025</w:t>
            </w:r>
          </w:p>
        </w:tc>
        <w:tc>
          <w:tcPr>
            <w:tcW w:w="2931" w:type="dxa"/>
          </w:tcPr>
          <w:p w14:paraId="770DB0C9"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63440960" w14:textId="77777777" w:rsidR="00462B04" w:rsidRPr="00E0470C" w:rsidRDefault="00462B04" w:rsidP="00F01CDB">
            <w:pPr>
              <w:jc w:val="center"/>
              <w:rPr>
                <w:rFonts w:ascii="Arial" w:hAnsi="Arial" w:cs="Arial"/>
                <w:b/>
                <w:bCs/>
                <w:sz w:val="20"/>
                <w:szCs w:val="20"/>
                <w:lang w:val="bs-Latn-BA"/>
              </w:rPr>
            </w:pPr>
          </w:p>
        </w:tc>
        <w:tc>
          <w:tcPr>
            <w:tcW w:w="1939" w:type="dxa"/>
          </w:tcPr>
          <w:p w14:paraId="4428998B" w14:textId="77777777" w:rsidR="00462B04" w:rsidRPr="00E0470C" w:rsidRDefault="00462B04" w:rsidP="00F01CDB">
            <w:pPr>
              <w:jc w:val="center"/>
              <w:rPr>
                <w:rFonts w:ascii="Arial" w:hAnsi="Arial" w:cs="Arial"/>
                <w:b/>
                <w:bCs/>
                <w:sz w:val="20"/>
                <w:szCs w:val="20"/>
                <w:lang w:val="bs-Latn-BA"/>
              </w:rPr>
            </w:pPr>
          </w:p>
        </w:tc>
      </w:tr>
      <w:tr w:rsidR="00462B04" w:rsidRPr="00E0470C" w14:paraId="594317F7" w14:textId="77777777" w:rsidTr="00F01CDB">
        <w:tc>
          <w:tcPr>
            <w:tcW w:w="1276" w:type="dxa"/>
            <w:vMerge w:val="restart"/>
          </w:tcPr>
          <w:p w14:paraId="176709CB"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MRI</w:t>
            </w:r>
          </w:p>
        </w:tc>
        <w:tc>
          <w:tcPr>
            <w:tcW w:w="1276" w:type="dxa"/>
          </w:tcPr>
          <w:p w14:paraId="66EF5CA7" w14:textId="77777777" w:rsidR="00462B04" w:rsidRPr="00E0470C" w:rsidRDefault="00462B04" w:rsidP="00F01CDB">
            <w:pPr>
              <w:pStyle w:val="CommentSubject"/>
              <w:jc w:val="center"/>
              <w:rPr>
                <w:rFonts w:ascii="Arial" w:hAnsi="Arial" w:cs="Arial"/>
                <w:lang w:val="bs-Latn-BA"/>
              </w:rPr>
            </w:pPr>
            <w:r w:rsidRPr="00E0470C">
              <w:rPr>
                <w:rFonts w:ascii="Arial" w:hAnsi="Arial" w:cs="Arial"/>
                <w:lang w:val="bs-Latn-BA"/>
              </w:rPr>
              <w:t>2022</w:t>
            </w:r>
          </w:p>
        </w:tc>
        <w:tc>
          <w:tcPr>
            <w:tcW w:w="2931" w:type="dxa"/>
            <w:hideMark/>
          </w:tcPr>
          <w:p w14:paraId="07C25D72"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hideMark/>
          </w:tcPr>
          <w:p w14:paraId="46878BAC" w14:textId="77777777" w:rsidR="00462B04" w:rsidRPr="00E0470C" w:rsidRDefault="00462B04" w:rsidP="00F01CDB">
            <w:pPr>
              <w:jc w:val="center"/>
              <w:rPr>
                <w:rFonts w:ascii="Arial" w:hAnsi="Arial" w:cs="Arial"/>
                <w:b/>
                <w:bCs/>
                <w:sz w:val="20"/>
                <w:szCs w:val="20"/>
                <w:lang w:val="bs-Latn-BA"/>
              </w:rPr>
            </w:pPr>
          </w:p>
        </w:tc>
        <w:tc>
          <w:tcPr>
            <w:tcW w:w="1939" w:type="dxa"/>
            <w:hideMark/>
          </w:tcPr>
          <w:p w14:paraId="5906143C" w14:textId="77777777" w:rsidR="00462B04" w:rsidRPr="00E0470C" w:rsidRDefault="00462B04" w:rsidP="00F01CDB">
            <w:pPr>
              <w:jc w:val="center"/>
              <w:rPr>
                <w:rFonts w:ascii="Arial" w:hAnsi="Arial" w:cs="Arial"/>
                <w:b/>
                <w:bCs/>
                <w:sz w:val="20"/>
                <w:szCs w:val="20"/>
                <w:lang w:val="bs-Latn-BA"/>
              </w:rPr>
            </w:pPr>
          </w:p>
        </w:tc>
      </w:tr>
      <w:tr w:rsidR="00462B04" w:rsidRPr="00E0470C" w14:paraId="1A8B6399" w14:textId="77777777" w:rsidTr="00F01CDB">
        <w:tc>
          <w:tcPr>
            <w:tcW w:w="1276" w:type="dxa"/>
            <w:vMerge/>
          </w:tcPr>
          <w:p w14:paraId="7DFB3438" w14:textId="77777777" w:rsidR="00462B04" w:rsidRPr="00E0470C" w:rsidRDefault="00462B04" w:rsidP="00F01CDB">
            <w:pPr>
              <w:jc w:val="center"/>
              <w:rPr>
                <w:rFonts w:ascii="Arial" w:hAnsi="Arial" w:cs="Arial"/>
                <w:b/>
                <w:bCs/>
                <w:sz w:val="20"/>
                <w:szCs w:val="20"/>
                <w:lang w:val="bs-Latn-BA"/>
              </w:rPr>
            </w:pPr>
          </w:p>
        </w:tc>
        <w:tc>
          <w:tcPr>
            <w:tcW w:w="1276" w:type="dxa"/>
          </w:tcPr>
          <w:p w14:paraId="290F5237"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2023</w:t>
            </w:r>
          </w:p>
        </w:tc>
        <w:tc>
          <w:tcPr>
            <w:tcW w:w="2931" w:type="dxa"/>
          </w:tcPr>
          <w:p w14:paraId="4BD1C3D9"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49533AB1" w14:textId="77777777" w:rsidR="00462B04" w:rsidRPr="00E0470C" w:rsidRDefault="00462B04" w:rsidP="00F01CDB">
            <w:pPr>
              <w:jc w:val="center"/>
              <w:rPr>
                <w:rFonts w:ascii="Arial" w:hAnsi="Arial" w:cs="Arial"/>
                <w:b/>
                <w:bCs/>
                <w:sz w:val="20"/>
                <w:szCs w:val="20"/>
                <w:lang w:val="bs-Latn-BA"/>
              </w:rPr>
            </w:pPr>
          </w:p>
        </w:tc>
        <w:tc>
          <w:tcPr>
            <w:tcW w:w="1939" w:type="dxa"/>
          </w:tcPr>
          <w:p w14:paraId="18FF707E" w14:textId="77777777" w:rsidR="00462B04" w:rsidRPr="00E0470C" w:rsidRDefault="00462B04" w:rsidP="00F01CDB">
            <w:pPr>
              <w:jc w:val="center"/>
              <w:rPr>
                <w:rFonts w:ascii="Arial" w:hAnsi="Arial" w:cs="Arial"/>
                <w:b/>
                <w:bCs/>
                <w:sz w:val="20"/>
                <w:szCs w:val="20"/>
                <w:lang w:val="bs-Latn-BA"/>
              </w:rPr>
            </w:pPr>
          </w:p>
        </w:tc>
      </w:tr>
      <w:tr w:rsidR="00462B04" w:rsidRPr="00E0470C" w14:paraId="24632A33" w14:textId="77777777" w:rsidTr="00F01CDB">
        <w:tc>
          <w:tcPr>
            <w:tcW w:w="1276" w:type="dxa"/>
            <w:vMerge/>
          </w:tcPr>
          <w:p w14:paraId="7078A58B" w14:textId="77777777" w:rsidR="00462B04" w:rsidRPr="00E0470C" w:rsidRDefault="00462B04" w:rsidP="00F01CDB">
            <w:pPr>
              <w:jc w:val="center"/>
              <w:rPr>
                <w:rFonts w:ascii="Arial" w:hAnsi="Arial" w:cs="Arial"/>
                <w:b/>
                <w:bCs/>
                <w:sz w:val="20"/>
                <w:szCs w:val="20"/>
                <w:lang w:val="bs-Latn-BA"/>
              </w:rPr>
            </w:pPr>
          </w:p>
        </w:tc>
        <w:tc>
          <w:tcPr>
            <w:tcW w:w="1276" w:type="dxa"/>
          </w:tcPr>
          <w:p w14:paraId="5F73B1D7"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2024</w:t>
            </w:r>
          </w:p>
        </w:tc>
        <w:tc>
          <w:tcPr>
            <w:tcW w:w="2931" w:type="dxa"/>
          </w:tcPr>
          <w:p w14:paraId="747A781E"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195F1023" w14:textId="77777777" w:rsidR="00462B04" w:rsidRPr="00E0470C" w:rsidRDefault="00462B04" w:rsidP="00F01CDB">
            <w:pPr>
              <w:jc w:val="center"/>
              <w:rPr>
                <w:rFonts w:ascii="Arial" w:hAnsi="Arial" w:cs="Arial"/>
                <w:b/>
                <w:bCs/>
                <w:sz w:val="20"/>
                <w:szCs w:val="20"/>
                <w:lang w:val="bs-Latn-BA"/>
              </w:rPr>
            </w:pPr>
          </w:p>
        </w:tc>
        <w:tc>
          <w:tcPr>
            <w:tcW w:w="1939" w:type="dxa"/>
          </w:tcPr>
          <w:p w14:paraId="6EFABE4B" w14:textId="77777777" w:rsidR="00462B04" w:rsidRPr="00E0470C" w:rsidRDefault="00462B04" w:rsidP="00F01CDB">
            <w:pPr>
              <w:jc w:val="center"/>
              <w:rPr>
                <w:rFonts w:ascii="Arial" w:hAnsi="Arial" w:cs="Arial"/>
                <w:b/>
                <w:bCs/>
                <w:sz w:val="20"/>
                <w:szCs w:val="20"/>
                <w:lang w:val="bs-Latn-BA"/>
              </w:rPr>
            </w:pPr>
          </w:p>
        </w:tc>
      </w:tr>
      <w:tr w:rsidR="00462B04" w:rsidRPr="00E0470C" w14:paraId="198CA03E" w14:textId="77777777" w:rsidTr="00F01CDB">
        <w:tc>
          <w:tcPr>
            <w:tcW w:w="1276" w:type="dxa"/>
            <w:vMerge/>
          </w:tcPr>
          <w:p w14:paraId="0B56B02F" w14:textId="77777777" w:rsidR="00462B04" w:rsidRPr="00E0470C" w:rsidRDefault="00462B04" w:rsidP="00F01CDB">
            <w:pPr>
              <w:jc w:val="center"/>
              <w:rPr>
                <w:rFonts w:ascii="Arial" w:hAnsi="Arial" w:cs="Arial"/>
                <w:b/>
                <w:bCs/>
                <w:sz w:val="20"/>
                <w:szCs w:val="20"/>
                <w:lang w:val="bs-Latn-BA"/>
              </w:rPr>
            </w:pPr>
          </w:p>
        </w:tc>
        <w:tc>
          <w:tcPr>
            <w:tcW w:w="1276" w:type="dxa"/>
          </w:tcPr>
          <w:p w14:paraId="17B1C3C2"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2025</w:t>
            </w:r>
          </w:p>
        </w:tc>
        <w:tc>
          <w:tcPr>
            <w:tcW w:w="2931" w:type="dxa"/>
          </w:tcPr>
          <w:p w14:paraId="19AFA44C"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023EC1A5" w14:textId="77777777" w:rsidR="00462B04" w:rsidRPr="00E0470C" w:rsidRDefault="00462B04" w:rsidP="00F01CDB">
            <w:pPr>
              <w:jc w:val="center"/>
              <w:rPr>
                <w:rFonts w:ascii="Arial" w:hAnsi="Arial" w:cs="Arial"/>
                <w:b/>
                <w:bCs/>
                <w:sz w:val="20"/>
                <w:szCs w:val="20"/>
                <w:lang w:val="bs-Latn-BA"/>
              </w:rPr>
            </w:pPr>
          </w:p>
        </w:tc>
        <w:tc>
          <w:tcPr>
            <w:tcW w:w="1939" w:type="dxa"/>
          </w:tcPr>
          <w:p w14:paraId="3C9775BD" w14:textId="77777777" w:rsidR="00462B04" w:rsidRPr="00E0470C" w:rsidRDefault="00462B04" w:rsidP="00F01CDB">
            <w:pPr>
              <w:jc w:val="center"/>
              <w:rPr>
                <w:rFonts w:ascii="Arial" w:hAnsi="Arial" w:cs="Arial"/>
                <w:b/>
                <w:bCs/>
                <w:sz w:val="20"/>
                <w:szCs w:val="20"/>
                <w:lang w:val="bs-Latn-BA"/>
              </w:rPr>
            </w:pPr>
          </w:p>
        </w:tc>
      </w:tr>
      <w:tr w:rsidR="00462B04" w:rsidRPr="00E0470C" w14:paraId="30DE2E77" w14:textId="77777777" w:rsidTr="00F01CDB">
        <w:trPr>
          <w:trHeight w:val="199"/>
        </w:trPr>
        <w:tc>
          <w:tcPr>
            <w:tcW w:w="1276" w:type="dxa"/>
          </w:tcPr>
          <w:p w14:paraId="42EC2711"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UZV</w:t>
            </w:r>
          </w:p>
        </w:tc>
        <w:tc>
          <w:tcPr>
            <w:tcW w:w="1276" w:type="dxa"/>
          </w:tcPr>
          <w:p w14:paraId="78A38805"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2022</w:t>
            </w:r>
          </w:p>
        </w:tc>
        <w:tc>
          <w:tcPr>
            <w:tcW w:w="2931" w:type="dxa"/>
          </w:tcPr>
          <w:p w14:paraId="34A627A5"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654BBA48" w14:textId="77777777" w:rsidR="00462B04" w:rsidRPr="00E0470C" w:rsidRDefault="00462B04" w:rsidP="00F01CDB">
            <w:pPr>
              <w:jc w:val="center"/>
              <w:rPr>
                <w:rFonts w:ascii="Arial" w:hAnsi="Arial" w:cs="Arial"/>
                <w:b/>
                <w:bCs/>
                <w:sz w:val="20"/>
                <w:szCs w:val="20"/>
                <w:lang w:val="bs-Latn-BA"/>
              </w:rPr>
            </w:pPr>
          </w:p>
        </w:tc>
        <w:tc>
          <w:tcPr>
            <w:tcW w:w="1939" w:type="dxa"/>
          </w:tcPr>
          <w:p w14:paraId="25365817" w14:textId="77777777" w:rsidR="00462B04" w:rsidRPr="00E0470C" w:rsidRDefault="00462B04" w:rsidP="00F01CDB">
            <w:pPr>
              <w:jc w:val="center"/>
              <w:rPr>
                <w:rFonts w:ascii="Arial" w:hAnsi="Arial" w:cs="Arial"/>
                <w:b/>
                <w:bCs/>
                <w:sz w:val="20"/>
                <w:szCs w:val="20"/>
                <w:lang w:val="bs-Latn-BA"/>
              </w:rPr>
            </w:pPr>
          </w:p>
        </w:tc>
      </w:tr>
      <w:tr w:rsidR="00462B04" w:rsidRPr="00E0470C" w14:paraId="6168A456" w14:textId="77777777" w:rsidTr="00F01CDB">
        <w:trPr>
          <w:trHeight w:val="199"/>
        </w:trPr>
        <w:tc>
          <w:tcPr>
            <w:tcW w:w="1276" w:type="dxa"/>
          </w:tcPr>
          <w:p w14:paraId="56A96957" w14:textId="77777777" w:rsidR="00462B04" w:rsidRPr="00E0470C" w:rsidRDefault="00462B04" w:rsidP="00F01CDB">
            <w:pPr>
              <w:jc w:val="center"/>
              <w:rPr>
                <w:rFonts w:ascii="Arial" w:hAnsi="Arial" w:cs="Arial"/>
                <w:b/>
                <w:bCs/>
                <w:sz w:val="20"/>
                <w:szCs w:val="20"/>
                <w:lang w:val="bs-Latn-BA"/>
              </w:rPr>
            </w:pPr>
          </w:p>
        </w:tc>
        <w:tc>
          <w:tcPr>
            <w:tcW w:w="1276" w:type="dxa"/>
          </w:tcPr>
          <w:p w14:paraId="3C3B0DD7"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2023</w:t>
            </w:r>
          </w:p>
        </w:tc>
        <w:tc>
          <w:tcPr>
            <w:tcW w:w="2931" w:type="dxa"/>
          </w:tcPr>
          <w:p w14:paraId="408EC5C6"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40462082" w14:textId="77777777" w:rsidR="00462B04" w:rsidRPr="00E0470C" w:rsidRDefault="00462B04" w:rsidP="00F01CDB">
            <w:pPr>
              <w:jc w:val="center"/>
              <w:rPr>
                <w:rFonts w:ascii="Arial" w:hAnsi="Arial" w:cs="Arial"/>
                <w:b/>
                <w:bCs/>
                <w:sz w:val="20"/>
                <w:szCs w:val="20"/>
                <w:lang w:val="bs-Latn-BA"/>
              </w:rPr>
            </w:pPr>
          </w:p>
        </w:tc>
        <w:tc>
          <w:tcPr>
            <w:tcW w:w="1939" w:type="dxa"/>
          </w:tcPr>
          <w:p w14:paraId="5D5A046D" w14:textId="77777777" w:rsidR="00462B04" w:rsidRPr="00E0470C" w:rsidRDefault="00462B04" w:rsidP="00F01CDB">
            <w:pPr>
              <w:jc w:val="center"/>
              <w:rPr>
                <w:rFonts w:ascii="Arial" w:hAnsi="Arial" w:cs="Arial"/>
                <w:b/>
                <w:bCs/>
                <w:sz w:val="20"/>
                <w:szCs w:val="20"/>
                <w:lang w:val="bs-Latn-BA"/>
              </w:rPr>
            </w:pPr>
          </w:p>
        </w:tc>
      </w:tr>
      <w:tr w:rsidR="00462B04" w:rsidRPr="00E0470C" w14:paraId="21FF000A" w14:textId="77777777" w:rsidTr="00F01CDB">
        <w:trPr>
          <w:trHeight w:val="199"/>
        </w:trPr>
        <w:tc>
          <w:tcPr>
            <w:tcW w:w="1276" w:type="dxa"/>
          </w:tcPr>
          <w:p w14:paraId="06754FD0" w14:textId="77777777" w:rsidR="00462B04" w:rsidRPr="00E0470C" w:rsidRDefault="00462B04" w:rsidP="00F01CDB">
            <w:pPr>
              <w:jc w:val="center"/>
              <w:rPr>
                <w:rFonts w:ascii="Arial" w:hAnsi="Arial" w:cs="Arial"/>
                <w:b/>
                <w:bCs/>
                <w:sz w:val="20"/>
                <w:szCs w:val="20"/>
                <w:lang w:val="bs-Latn-BA"/>
              </w:rPr>
            </w:pPr>
          </w:p>
        </w:tc>
        <w:tc>
          <w:tcPr>
            <w:tcW w:w="1276" w:type="dxa"/>
          </w:tcPr>
          <w:p w14:paraId="5D83867F"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2024</w:t>
            </w:r>
          </w:p>
        </w:tc>
        <w:tc>
          <w:tcPr>
            <w:tcW w:w="2931" w:type="dxa"/>
          </w:tcPr>
          <w:p w14:paraId="19CBAF39"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360DE590" w14:textId="77777777" w:rsidR="00462B04" w:rsidRPr="00E0470C" w:rsidRDefault="00462B04" w:rsidP="00F01CDB">
            <w:pPr>
              <w:jc w:val="center"/>
              <w:rPr>
                <w:rFonts w:ascii="Arial" w:hAnsi="Arial" w:cs="Arial"/>
                <w:b/>
                <w:bCs/>
                <w:sz w:val="20"/>
                <w:szCs w:val="20"/>
                <w:lang w:val="bs-Latn-BA"/>
              </w:rPr>
            </w:pPr>
          </w:p>
        </w:tc>
        <w:tc>
          <w:tcPr>
            <w:tcW w:w="1939" w:type="dxa"/>
          </w:tcPr>
          <w:p w14:paraId="4E2CA692" w14:textId="77777777" w:rsidR="00462B04" w:rsidRPr="00E0470C" w:rsidRDefault="00462B04" w:rsidP="00F01CDB">
            <w:pPr>
              <w:jc w:val="center"/>
              <w:rPr>
                <w:rFonts w:ascii="Arial" w:hAnsi="Arial" w:cs="Arial"/>
                <w:b/>
                <w:bCs/>
                <w:sz w:val="20"/>
                <w:szCs w:val="20"/>
                <w:lang w:val="bs-Latn-BA"/>
              </w:rPr>
            </w:pPr>
          </w:p>
        </w:tc>
      </w:tr>
      <w:tr w:rsidR="00462B04" w:rsidRPr="00E0470C" w14:paraId="63FF6024" w14:textId="77777777" w:rsidTr="00F01CDB">
        <w:trPr>
          <w:trHeight w:val="199"/>
        </w:trPr>
        <w:tc>
          <w:tcPr>
            <w:tcW w:w="1276" w:type="dxa"/>
          </w:tcPr>
          <w:p w14:paraId="4EB140AC" w14:textId="77777777" w:rsidR="00462B04" w:rsidRPr="00E0470C" w:rsidRDefault="00462B04" w:rsidP="00F01CDB">
            <w:pPr>
              <w:jc w:val="center"/>
              <w:rPr>
                <w:rFonts w:ascii="Arial" w:hAnsi="Arial" w:cs="Arial"/>
                <w:b/>
                <w:bCs/>
                <w:sz w:val="20"/>
                <w:szCs w:val="20"/>
                <w:lang w:val="bs-Latn-BA"/>
              </w:rPr>
            </w:pPr>
          </w:p>
        </w:tc>
        <w:tc>
          <w:tcPr>
            <w:tcW w:w="1276" w:type="dxa"/>
          </w:tcPr>
          <w:p w14:paraId="010AD371"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2025</w:t>
            </w:r>
          </w:p>
        </w:tc>
        <w:tc>
          <w:tcPr>
            <w:tcW w:w="2931" w:type="dxa"/>
          </w:tcPr>
          <w:p w14:paraId="175E3812"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1499CFDA" w14:textId="77777777" w:rsidR="00462B04" w:rsidRPr="00E0470C" w:rsidRDefault="00462B04" w:rsidP="00F01CDB">
            <w:pPr>
              <w:jc w:val="center"/>
              <w:rPr>
                <w:rFonts w:ascii="Arial" w:hAnsi="Arial" w:cs="Arial"/>
                <w:b/>
                <w:bCs/>
                <w:sz w:val="20"/>
                <w:szCs w:val="20"/>
                <w:lang w:val="bs-Latn-BA"/>
              </w:rPr>
            </w:pPr>
          </w:p>
        </w:tc>
        <w:tc>
          <w:tcPr>
            <w:tcW w:w="1939" w:type="dxa"/>
          </w:tcPr>
          <w:p w14:paraId="6BC79DD8" w14:textId="77777777" w:rsidR="00462B04" w:rsidRPr="00E0470C" w:rsidRDefault="00462B04" w:rsidP="00F01CDB">
            <w:pPr>
              <w:jc w:val="center"/>
              <w:rPr>
                <w:rFonts w:ascii="Arial" w:hAnsi="Arial" w:cs="Arial"/>
                <w:b/>
                <w:bCs/>
                <w:sz w:val="20"/>
                <w:szCs w:val="20"/>
                <w:lang w:val="bs-Latn-BA"/>
              </w:rPr>
            </w:pPr>
          </w:p>
        </w:tc>
      </w:tr>
      <w:tr w:rsidR="00462B04" w:rsidRPr="00E0470C" w14:paraId="7B559C9E" w14:textId="77777777" w:rsidTr="00F01CDB">
        <w:tc>
          <w:tcPr>
            <w:tcW w:w="1276" w:type="dxa"/>
          </w:tcPr>
          <w:p w14:paraId="57182044"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Kardio UZ</w:t>
            </w:r>
          </w:p>
        </w:tc>
        <w:tc>
          <w:tcPr>
            <w:tcW w:w="1276" w:type="dxa"/>
          </w:tcPr>
          <w:p w14:paraId="539AACB7"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2022</w:t>
            </w:r>
          </w:p>
        </w:tc>
        <w:tc>
          <w:tcPr>
            <w:tcW w:w="2931" w:type="dxa"/>
          </w:tcPr>
          <w:p w14:paraId="6FE0C46A"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1CDC11D8" w14:textId="77777777" w:rsidR="00462B04" w:rsidRPr="00E0470C" w:rsidRDefault="00462B04" w:rsidP="00F01CDB">
            <w:pPr>
              <w:jc w:val="center"/>
              <w:rPr>
                <w:rFonts w:ascii="Arial" w:hAnsi="Arial" w:cs="Arial"/>
                <w:b/>
                <w:bCs/>
                <w:sz w:val="20"/>
                <w:szCs w:val="20"/>
                <w:lang w:val="bs-Latn-BA"/>
              </w:rPr>
            </w:pPr>
          </w:p>
        </w:tc>
        <w:tc>
          <w:tcPr>
            <w:tcW w:w="1939" w:type="dxa"/>
          </w:tcPr>
          <w:p w14:paraId="41A53E58" w14:textId="77777777" w:rsidR="00462B04" w:rsidRPr="00E0470C" w:rsidRDefault="00462B04" w:rsidP="00F01CDB">
            <w:pPr>
              <w:jc w:val="center"/>
              <w:rPr>
                <w:rFonts w:ascii="Arial" w:hAnsi="Arial" w:cs="Arial"/>
                <w:b/>
                <w:bCs/>
                <w:sz w:val="20"/>
                <w:szCs w:val="20"/>
                <w:lang w:val="bs-Latn-BA"/>
              </w:rPr>
            </w:pPr>
          </w:p>
        </w:tc>
      </w:tr>
      <w:tr w:rsidR="00462B04" w:rsidRPr="00E0470C" w14:paraId="240E753E" w14:textId="77777777" w:rsidTr="00F01CDB">
        <w:tc>
          <w:tcPr>
            <w:tcW w:w="1276" w:type="dxa"/>
          </w:tcPr>
          <w:p w14:paraId="1E6653C2" w14:textId="77777777" w:rsidR="00462B04" w:rsidRPr="00E0470C" w:rsidRDefault="00462B04" w:rsidP="00F01CDB">
            <w:pPr>
              <w:jc w:val="center"/>
              <w:rPr>
                <w:rFonts w:ascii="Arial" w:hAnsi="Arial" w:cs="Arial"/>
                <w:b/>
                <w:bCs/>
                <w:sz w:val="20"/>
                <w:szCs w:val="20"/>
                <w:lang w:val="bs-Latn-BA"/>
              </w:rPr>
            </w:pPr>
          </w:p>
        </w:tc>
        <w:tc>
          <w:tcPr>
            <w:tcW w:w="1276" w:type="dxa"/>
          </w:tcPr>
          <w:p w14:paraId="56A804C7"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2023</w:t>
            </w:r>
          </w:p>
        </w:tc>
        <w:tc>
          <w:tcPr>
            <w:tcW w:w="2931" w:type="dxa"/>
          </w:tcPr>
          <w:p w14:paraId="06CC3531"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632145AE" w14:textId="77777777" w:rsidR="00462B04" w:rsidRPr="00E0470C" w:rsidRDefault="00462B04" w:rsidP="00F01CDB">
            <w:pPr>
              <w:jc w:val="center"/>
              <w:rPr>
                <w:rFonts w:ascii="Arial" w:hAnsi="Arial" w:cs="Arial"/>
                <w:b/>
                <w:bCs/>
                <w:sz w:val="20"/>
                <w:szCs w:val="20"/>
                <w:lang w:val="bs-Latn-BA"/>
              </w:rPr>
            </w:pPr>
          </w:p>
        </w:tc>
        <w:tc>
          <w:tcPr>
            <w:tcW w:w="1939" w:type="dxa"/>
          </w:tcPr>
          <w:p w14:paraId="0E7B1CD9" w14:textId="77777777" w:rsidR="00462B04" w:rsidRPr="00E0470C" w:rsidRDefault="00462B04" w:rsidP="00F01CDB">
            <w:pPr>
              <w:jc w:val="center"/>
              <w:rPr>
                <w:rFonts w:ascii="Arial" w:hAnsi="Arial" w:cs="Arial"/>
                <w:b/>
                <w:bCs/>
                <w:sz w:val="20"/>
                <w:szCs w:val="20"/>
                <w:lang w:val="bs-Latn-BA"/>
              </w:rPr>
            </w:pPr>
          </w:p>
        </w:tc>
      </w:tr>
      <w:tr w:rsidR="00462B04" w:rsidRPr="00E0470C" w14:paraId="1DD0E2FB" w14:textId="77777777" w:rsidTr="00F01CDB">
        <w:tc>
          <w:tcPr>
            <w:tcW w:w="1276" w:type="dxa"/>
          </w:tcPr>
          <w:p w14:paraId="59B49F24" w14:textId="77777777" w:rsidR="00462B04" w:rsidRPr="00E0470C" w:rsidRDefault="00462B04" w:rsidP="00F01CDB">
            <w:pPr>
              <w:jc w:val="center"/>
              <w:rPr>
                <w:rFonts w:ascii="Arial" w:hAnsi="Arial" w:cs="Arial"/>
                <w:b/>
                <w:bCs/>
                <w:sz w:val="20"/>
                <w:szCs w:val="20"/>
                <w:lang w:val="bs-Latn-BA"/>
              </w:rPr>
            </w:pPr>
          </w:p>
        </w:tc>
        <w:tc>
          <w:tcPr>
            <w:tcW w:w="1276" w:type="dxa"/>
          </w:tcPr>
          <w:p w14:paraId="014A1D32"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2024</w:t>
            </w:r>
          </w:p>
        </w:tc>
        <w:tc>
          <w:tcPr>
            <w:tcW w:w="2931" w:type="dxa"/>
          </w:tcPr>
          <w:p w14:paraId="134EB6F9"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4DCE1D96" w14:textId="77777777" w:rsidR="00462B04" w:rsidRPr="00E0470C" w:rsidRDefault="00462B04" w:rsidP="00F01CDB">
            <w:pPr>
              <w:jc w:val="center"/>
              <w:rPr>
                <w:rFonts w:ascii="Arial" w:hAnsi="Arial" w:cs="Arial"/>
                <w:b/>
                <w:bCs/>
                <w:sz w:val="20"/>
                <w:szCs w:val="20"/>
                <w:lang w:val="bs-Latn-BA"/>
              </w:rPr>
            </w:pPr>
          </w:p>
        </w:tc>
        <w:tc>
          <w:tcPr>
            <w:tcW w:w="1939" w:type="dxa"/>
          </w:tcPr>
          <w:p w14:paraId="7751F27F" w14:textId="77777777" w:rsidR="00462B04" w:rsidRPr="00E0470C" w:rsidRDefault="00462B04" w:rsidP="00F01CDB">
            <w:pPr>
              <w:jc w:val="center"/>
              <w:rPr>
                <w:rFonts w:ascii="Arial" w:hAnsi="Arial" w:cs="Arial"/>
                <w:b/>
                <w:bCs/>
                <w:sz w:val="20"/>
                <w:szCs w:val="20"/>
                <w:lang w:val="bs-Latn-BA"/>
              </w:rPr>
            </w:pPr>
          </w:p>
        </w:tc>
      </w:tr>
      <w:tr w:rsidR="00462B04" w:rsidRPr="00E0470C" w14:paraId="1D1BA94C" w14:textId="77777777" w:rsidTr="00F01CDB">
        <w:tc>
          <w:tcPr>
            <w:tcW w:w="1276" w:type="dxa"/>
          </w:tcPr>
          <w:p w14:paraId="71A07FF0" w14:textId="77777777" w:rsidR="00462B04" w:rsidRPr="00E0470C" w:rsidRDefault="00462B04" w:rsidP="00F01CDB">
            <w:pPr>
              <w:jc w:val="center"/>
              <w:rPr>
                <w:rFonts w:ascii="Arial" w:hAnsi="Arial" w:cs="Arial"/>
                <w:b/>
                <w:bCs/>
                <w:sz w:val="20"/>
                <w:szCs w:val="20"/>
                <w:lang w:val="bs-Latn-BA"/>
              </w:rPr>
            </w:pPr>
          </w:p>
        </w:tc>
        <w:tc>
          <w:tcPr>
            <w:tcW w:w="1276" w:type="dxa"/>
          </w:tcPr>
          <w:p w14:paraId="35590257"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2025</w:t>
            </w:r>
          </w:p>
        </w:tc>
        <w:tc>
          <w:tcPr>
            <w:tcW w:w="2931" w:type="dxa"/>
          </w:tcPr>
          <w:p w14:paraId="32BB89AA" w14:textId="77777777" w:rsidR="00462B04" w:rsidRPr="00E0470C" w:rsidRDefault="00462B04" w:rsidP="00F01CDB">
            <w:pPr>
              <w:jc w:val="center"/>
              <w:rPr>
                <w:rFonts w:ascii="Arial" w:hAnsi="Arial" w:cs="Arial"/>
                <w:b/>
                <w:bCs/>
                <w:sz w:val="20"/>
                <w:szCs w:val="20"/>
                <w:lang w:val="bs-Latn-BA"/>
              </w:rPr>
            </w:pPr>
            <w:r w:rsidRPr="00E0470C">
              <w:rPr>
                <w:rFonts w:ascii="Arial" w:hAnsi="Arial" w:cs="Arial"/>
                <w:b/>
                <w:bCs/>
                <w:sz w:val="20"/>
                <w:szCs w:val="20"/>
                <w:lang w:val="bs-Latn-BA"/>
              </w:rPr>
              <w:t>DA / NE</w:t>
            </w:r>
          </w:p>
        </w:tc>
        <w:tc>
          <w:tcPr>
            <w:tcW w:w="2030" w:type="dxa"/>
          </w:tcPr>
          <w:p w14:paraId="5F9D123A" w14:textId="77777777" w:rsidR="00462B04" w:rsidRPr="00E0470C" w:rsidRDefault="00462B04" w:rsidP="00F01CDB">
            <w:pPr>
              <w:jc w:val="center"/>
              <w:rPr>
                <w:rFonts w:ascii="Arial" w:hAnsi="Arial" w:cs="Arial"/>
                <w:b/>
                <w:bCs/>
                <w:sz w:val="20"/>
                <w:szCs w:val="20"/>
                <w:lang w:val="bs-Latn-BA"/>
              </w:rPr>
            </w:pPr>
          </w:p>
        </w:tc>
        <w:tc>
          <w:tcPr>
            <w:tcW w:w="1939" w:type="dxa"/>
          </w:tcPr>
          <w:p w14:paraId="27D12240" w14:textId="77777777" w:rsidR="00462B04" w:rsidRPr="00E0470C" w:rsidRDefault="00462B04" w:rsidP="00F01CDB">
            <w:pPr>
              <w:jc w:val="center"/>
              <w:rPr>
                <w:rFonts w:ascii="Arial" w:hAnsi="Arial" w:cs="Arial"/>
                <w:b/>
                <w:bCs/>
                <w:sz w:val="20"/>
                <w:szCs w:val="20"/>
                <w:lang w:val="bs-Latn-BA"/>
              </w:rPr>
            </w:pPr>
          </w:p>
        </w:tc>
      </w:tr>
    </w:tbl>
    <w:p w14:paraId="1B5E3FF4" w14:textId="77777777" w:rsidR="00462B04" w:rsidRPr="00462B04" w:rsidRDefault="00462B04" w:rsidP="00462B04">
      <w:pPr>
        <w:rPr>
          <w:rFonts w:ascii="Arial" w:hAnsi="Arial" w:cs="Arial"/>
          <w:b/>
          <w:bCs/>
        </w:rPr>
      </w:pPr>
    </w:p>
    <w:p w14:paraId="200D9230" w14:textId="77777777" w:rsidR="00462B04" w:rsidRPr="00462B04" w:rsidRDefault="00462B04" w:rsidP="00462B04">
      <w:pPr>
        <w:pStyle w:val="ListParagraph"/>
        <w:rPr>
          <w:rFonts w:ascii="Arial" w:hAnsi="Arial" w:cs="Arial"/>
          <w:b/>
          <w:bCs/>
          <w:lang w:val="en-US"/>
        </w:rPr>
      </w:pPr>
    </w:p>
    <w:p w14:paraId="6B47C678" w14:textId="433A3BCF" w:rsidR="000D3AA8" w:rsidRPr="000F1302" w:rsidRDefault="000D3AA8" w:rsidP="000F1302">
      <w:pPr>
        <w:rPr>
          <w:lang w:val="bs-Latn-BA"/>
        </w:rPr>
      </w:pPr>
      <w:r w:rsidRPr="000D3AA8">
        <w:rPr>
          <w:rFonts w:ascii="Arial" w:hAnsi="Arial" w:cs="Arial"/>
          <w:b/>
          <w:bCs/>
        </w:rPr>
        <w:t>IR6</w:t>
      </w:r>
      <w:r w:rsidRPr="000D3AA8">
        <w:rPr>
          <w:rFonts w:ascii="Arial" w:hAnsi="Arial" w:cs="Arial"/>
          <w:b/>
          <w:bCs/>
          <w:lang w:val="bs-Latn-BA"/>
        </w:rPr>
        <w:t xml:space="preserve">  </w:t>
      </w:r>
      <w:r w:rsidR="000F1302">
        <w:rPr>
          <w:lang w:val="bs-Latn-BA"/>
        </w:rPr>
        <w:t xml:space="preserve">Procenat pacijenata sa dijagnozom hipertenzije </w:t>
      </w:r>
      <w:r w:rsidR="000F1302" w:rsidRPr="00F91A6E">
        <w:rPr>
          <w:lang w:val="bs-Latn-BA"/>
        </w:rPr>
        <w:t xml:space="preserve"> čija je hipertenzija</w:t>
      </w:r>
      <w:r w:rsidR="000F1302">
        <w:rPr>
          <w:lang w:val="bs-Latn-BA"/>
        </w:rPr>
        <w:t xml:space="preserve"> </w:t>
      </w:r>
      <w:r w:rsidR="000F1302" w:rsidRPr="000F1302">
        <w:rPr>
          <w:lang w:val="bs-Latn-BA"/>
        </w:rPr>
        <w:t>adekvatno kontrolirana kako je definirano trenutnim kliničkim smjernicama, razvrstano prema spolu</w:t>
      </w:r>
    </w:p>
    <w:p w14:paraId="2C154ABE" w14:textId="77777777" w:rsidR="000F1302" w:rsidRPr="000F1302" w:rsidRDefault="000D3AA8" w:rsidP="000D3AA8">
      <w:pPr>
        <w:pStyle w:val="ListParagraph"/>
        <w:numPr>
          <w:ilvl w:val="1"/>
          <w:numId w:val="136"/>
        </w:numPr>
        <w:rPr>
          <w:rFonts w:ascii="Arial" w:hAnsi="Arial" w:cs="Arial"/>
          <w:b/>
          <w:bCs/>
          <w:lang w:val="en-US"/>
        </w:rPr>
      </w:pPr>
      <w:r w:rsidRPr="000D3AA8">
        <w:rPr>
          <w:rFonts w:ascii="Arial" w:hAnsi="Arial" w:cs="Arial"/>
          <w:bCs/>
        </w:rPr>
        <w:t>Domovi zdravlja dostavljaju kantonu podatke (Obrazac 8).</w:t>
      </w:r>
      <w:r>
        <w:rPr>
          <w:rFonts w:ascii="Arial" w:hAnsi="Arial" w:cs="Arial"/>
          <w:b/>
          <w:bCs/>
        </w:rPr>
        <w:t xml:space="preserve"> </w:t>
      </w:r>
    </w:p>
    <w:p w14:paraId="50645ECD" w14:textId="47E12CFF" w:rsidR="000D3AA8" w:rsidRPr="000D3AA8" w:rsidRDefault="000D3AA8" w:rsidP="000D3AA8">
      <w:pPr>
        <w:pStyle w:val="ListParagraph"/>
        <w:numPr>
          <w:ilvl w:val="1"/>
          <w:numId w:val="136"/>
        </w:numPr>
        <w:rPr>
          <w:rFonts w:ascii="Arial" w:hAnsi="Arial" w:cs="Arial"/>
          <w:b/>
          <w:bCs/>
          <w:lang w:val="en-US"/>
        </w:rPr>
      </w:pPr>
      <w:r>
        <w:rPr>
          <w:rFonts w:ascii="Arial" w:hAnsi="Arial" w:cs="Arial"/>
          <w:b/>
          <w:bCs/>
        </w:rPr>
        <w:t xml:space="preserve">Kanton objedinjuje podatke i dostavlja ih Federalnom ministarstvu zdravstva </w:t>
      </w:r>
      <w:r w:rsidR="00AB216B">
        <w:rPr>
          <w:rFonts w:ascii="Arial" w:hAnsi="Arial" w:cs="Arial"/>
          <w:b/>
          <w:bCs/>
        </w:rPr>
        <w:t>(OBRAZAC 8</w:t>
      </w:r>
      <w:r>
        <w:rPr>
          <w:rFonts w:ascii="Arial" w:hAnsi="Arial" w:cs="Arial"/>
          <w:b/>
          <w:bCs/>
        </w:rPr>
        <w:t>A)</w:t>
      </w:r>
    </w:p>
    <w:p w14:paraId="124DD615" w14:textId="77777777" w:rsidR="0007005A" w:rsidRDefault="0007005A" w:rsidP="00CA4148">
      <w:pPr>
        <w:rPr>
          <w:rFonts w:ascii="Arial" w:hAnsi="Arial" w:cs="Arial"/>
          <w:b/>
          <w:bCs/>
          <w:lang w:val="en-US"/>
        </w:rPr>
      </w:pPr>
    </w:p>
    <w:p w14:paraId="6D16F2DB" w14:textId="23810998" w:rsidR="0007005A" w:rsidRPr="002443D2" w:rsidRDefault="00AB216B" w:rsidP="0007005A">
      <w:pPr>
        <w:jc w:val="center"/>
        <w:rPr>
          <w:rFonts w:ascii="Arial" w:hAnsi="Arial" w:cs="Arial"/>
          <w:b/>
          <w:bCs/>
          <w:lang w:val="en-US"/>
        </w:rPr>
      </w:pPr>
      <w:r>
        <w:rPr>
          <w:rFonts w:ascii="Arial" w:hAnsi="Arial" w:cs="Arial"/>
          <w:b/>
          <w:bCs/>
          <w:lang w:val="en-US"/>
        </w:rPr>
        <w:t>OBRAZAC 8</w:t>
      </w:r>
      <w:r w:rsidR="0007005A">
        <w:rPr>
          <w:rFonts w:ascii="Arial" w:hAnsi="Arial" w:cs="Arial"/>
          <w:b/>
          <w:bCs/>
          <w:lang w:val="en-US"/>
        </w:rPr>
        <w:t>A</w:t>
      </w:r>
    </w:p>
    <w:p w14:paraId="0F6748D0" w14:textId="4D17B678" w:rsidR="0007005A" w:rsidRPr="0007005A" w:rsidRDefault="0007005A" w:rsidP="0007005A">
      <w:pPr>
        <w:rPr>
          <w:rFonts w:ascii="Arial" w:hAnsi="Arial" w:cs="Arial"/>
          <w:b/>
          <w:bCs/>
          <w:i/>
          <w:iCs/>
          <w:lang w:val="bs-Latn-BA"/>
        </w:rPr>
      </w:pPr>
      <w:r>
        <w:rPr>
          <w:rFonts w:ascii="Arial" w:hAnsi="Arial" w:cs="Arial"/>
          <w:b/>
          <w:bCs/>
          <w:i/>
          <w:iCs/>
          <w:lang w:val="bs-Latn-BA"/>
        </w:rPr>
        <w:t>Kanton:</w:t>
      </w:r>
    </w:p>
    <w:tbl>
      <w:tblPr>
        <w:tblStyle w:val="TableGrid"/>
        <w:tblW w:w="7938" w:type="dxa"/>
        <w:tblInd w:w="704" w:type="dxa"/>
        <w:tblLayout w:type="fixed"/>
        <w:tblLook w:val="04A0" w:firstRow="1" w:lastRow="0" w:firstColumn="1" w:lastColumn="0" w:noHBand="0" w:noVBand="1"/>
      </w:tblPr>
      <w:tblGrid>
        <w:gridCol w:w="1134"/>
        <w:gridCol w:w="1559"/>
        <w:gridCol w:w="1134"/>
        <w:gridCol w:w="1418"/>
        <w:gridCol w:w="1276"/>
        <w:gridCol w:w="1417"/>
      </w:tblGrid>
      <w:tr w:rsidR="0007005A" w:rsidRPr="00537CCE" w14:paraId="33FD9077" w14:textId="77777777" w:rsidTr="0007005A">
        <w:trPr>
          <w:trHeight w:val="423"/>
        </w:trPr>
        <w:tc>
          <w:tcPr>
            <w:tcW w:w="1134" w:type="dxa"/>
            <w:shd w:val="clear" w:color="auto" w:fill="DEEAF6" w:themeFill="accent1" w:themeFillTint="33"/>
          </w:tcPr>
          <w:p w14:paraId="08611E32" w14:textId="77777777" w:rsidR="0007005A" w:rsidRPr="00537CCE" w:rsidRDefault="0007005A" w:rsidP="00F01CDB">
            <w:pPr>
              <w:spacing w:after="120" w:line="22" w:lineRule="atLeast"/>
              <w:jc w:val="both"/>
              <w:rPr>
                <w:rFonts w:ascii="Arial" w:hAnsi="Arial" w:cs="Arial"/>
                <w:b/>
                <w:bCs/>
                <w:sz w:val="20"/>
                <w:szCs w:val="20"/>
              </w:rPr>
            </w:pPr>
            <w:r>
              <w:rPr>
                <w:rFonts w:ascii="Arial" w:hAnsi="Arial" w:cs="Arial"/>
                <w:b/>
                <w:bCs/>
                <w:sz w:val="20"/>
                <w:szCs w:val="20"/>
              </w:rPr>
              <w:t>Godina</w:t>
            </w:r>
          </w:p>
        </w:tc>
        <w:tc>
          <w:tcPr>
            <w:tcW w:w="1559" w:type="dxa"/>
            <w:shd w:val="clear" w:color="auto" w:fill="DEEAF6" w:themeFill="accent1" w:themeFillTint="33"/>
            <w:hideMark/>
          </w:tcPr>
          <w:p w14:paraId="10D01459" w14:textId="77777777" w:rsidR="0007005A" w:rsidRPr="00537CCE" w:rsidRDefault="0007005A" w:rsidP="00F01CDB">
            <w:pPr>
              <w:spacing w:after="120" w:line="22" w:lineRule="atLeast"/>
              <w:jc w:val="both"/>
              <w:rPr>
                <w:rFonts w:ascii="Arial" w:hAnsi="Arial" w:cs="Arial"/>
                <w:sz w:val="20"/>
                <w:szCs w:val="20"/>
              </w:rPr>
            </w:pPr>
            <w:r w:rsidRPr="00537CCE">
              <w:rPr>
                <w:rFonts w:ascii="Arial" w:hAnsi="Arial" w:cs="Arial"/>
                <w:b/>
                <w:bCs/>
                <w:sz w:val="20"/>
                <w:szCs w:val="20"/>
              </w:rPr>
              <w:t>Pokazatelj</w:t>
            </w:r>
            <w:r w:rsidRPr="00537CCE">
              <w:rPr>
                <w:rFonts w:ascii="Arial" w:hAnsi="Arial" w:cs="Arial"/>
                <w:sz w:val="20"/>
                <w:szCs w:val="20"/>
              </w:rPr>
              <w:t xml:space="preserve"> </w:t>
            </w:r>
          </w:p>
          <w:p w14:paraId="19A945F1" w14:textId="77777777" w:rsidR="0007005A" w:rsidRPr="00537CCE" w:rsidRDefault="0007005A" w:rsidP="00F01CDB">
            <w:pPr>
              <w:spacing w:after="120" w:line="22" w:lineRule="atLeast"/>
              <w:jc w:val="both"/>
              <w:rPr>
                <w:rFonts w:ascii="Arial" w:hAnsi="Arial" w:cs="Arial"/>
                <w:b/>
                <w:bCs/>
                <w:sz w:val="20"/>
                <w:szCs w:val="20"/>
              </w:rPr>
            </w:pPr>
            <w:r w:rsidRPr="00537CCE">
              <w:rPr>
                <w:rFonts w:ascii="Arial" w:hAnsi="Arial" w:cs="Arial"/>
                <w:sz w:val="20"/>
                <w:szCs w:val="20"/>
              </w:rPr>
              <w:t>Pacijenti s regulisanim BP (&lt;140/90)</w:t>
            </w:r>
          </w:p>
        </w:tc>
        <w:tc>
          <w:tcPr>
            <w:tcW w:w="1134" w:type="dxa"/>
            <w:shd w:val="clear" w:color="auto" w:fill="DEEAF6" w:themeFill="accent1" w:themeFillTint="33"/>
          </w:tcPr>
          <w:p w14:paraId="0DECFD74" w14:textId="77777777" w:rsidR="0007005A" w:rsidRPr="00537CCE" w:rsidRDefault="0007005A" w:rsidP="00F01CDB">
            <w:pPr>
              <w:spacing w:after="120" w:line="22" w:lineRule="atLeast"/>
              <w:jc w:val="both"/>
              <w:rPr>
                <w:rFonts w:ascii="Arial" w:hAnsi="Arial" w:cs="Arial"/>
                <w:b/>
                <w:bCs/>
                <w:sz w:val="20"/>
                <w:szCs w:val="20"/>
              </w:rPr>
            </w:pPr>
            <w:r w:rsidRPr="00537CCE">
              <w:rPr>
                <w:rFonts w:ascii="Arial" w:hAnsi="Arial" w:cs="Arial"/>
                <w:b/>
                <w:bCs/>
                <w:sz w:val="20"/>
                <w:szCs w:val="20"/>
              </w:rPr>
              <w:t>Ukupan broj muškaraca sa HT</w:t>
            </w:r>
          </w:p>
        </w:tc>
        <w:tc>
          <w:tcPr>
            <w:tcW w:w="1418" w:type="dxa"/>
            <w:shd w:val="clear" w:color="auto" w:fill="DEEAF6" w:themeFill="accent1" w:themeFillTint="33"/>
          </w:tcPr>
          <w:p w14:paraId="57C408E1" w14:textId="77777777" w:rsidR="0007005A" w:rsidRPr="00537CCE" w:rsidRDefault="0007005A" w:rsidP="00F01CDB">
            <w:pPr>
              <w:spacing w:after="120" w:line="22" w:lineRule="atLeast"/>
              <w:jc w:val="both"/>
              <w:rPr>
                <w:rFonts w:ascii="Arial" w:hAnsi="Arial" w:cs="Arial"/>
                <w:b/>
                <w:bCs/>
                <w:sz w:val="20"/>
                <w:szCs w:val="20"/>
              </w:rPr>
            </w:pPr>
            <w:r w:rsidRPr="00537CCE">
              <w:rPr>
                <w:rFonts w:ascii="Arial" w:hAnsi="Arial" w:cs="Arial"/>
                <w:b/>
                <w:bCs/>
                <w:sz w:val="20"/>
                <w:szCs w:val="20"/>
              </w:rPr>
              <w:t>Ukupan broj žena sa HT</w:t>
            </w:r>
          </w:p>
        </w:tc>
        <w:tc>
          <w:tcPr>
            <w:tcW w:w="1276" w:type="dxa"/>
            <w:shd w:val="clear" w:color="auto" w:fill="DEEAF6" w:themeFill="accent1" w:themeFillTint="33"/>
          </w:tcPr>
          <w:p w14:paraId="1695935B" w14:textId="77777777" w:rsidR="0007005A" w:rsidRPr="00537CCE" w:rsidRDefault="0007005A" w:rsidP="00F01CDB">
            <w:pPr>
              <w:spacing w:after="120" w:line="22" w:lineRule="atLeast"/>
              <w:jc w:val="both"/>
              <w:rPr>
                <w:rFonts w:ascii="Arial" w:hAnsi="Arial" w:cs="Arial"/>
                <w:b/>
                <w:bCs/>
                <w:sz w:val="20"/>
                <w:szCs w:val="20"/>
              </w:rPr>
            </w:pPr>
            <w:r w:rsidRPr="00537CCE">
              <w:rPr>
                <w:rFonts w:ascii="Arial" w:hAnsi="Arial" w:cs="Arial"/>
                <w:b/>
                <w:bCs/>
                <w:sz w:val="20"/>
                <w:szCs w:val="20"/>
              </w:rPr>
              <w:t>Muškarci (%) sa regulisanom HT</w:t>
            </w:r>
          </w:p>
        </w:tc>
        <w:tc>
          <w:tcPr>
            <w:tcW w:w="1417" w:type="dxa"/>
            <w:shd w:val="clear" w:color="auto" w:fill="DEEAF6" w:themeFill="accent1" w:themeFillTint="33"/>
          </w:tcPr>
          <w:p w14:paraId="0342C7F4" w14:textId="77777777" w:rsidR="0007005A" w:rsidRPr="00537CCE" w:rsidRDefault="0007005A" w:rsidP="00F01CDB">
            <w:pPr>
              <w:spacing w:after="120" w:line="22" w:lineRule="atLeast"/>
              <w:jc w:val="both"/>
              <w:rPr>
                <w:rFonts w:ascii="Arial" w:hAnsi="Arial" w:cs="Arial"/>
                <w:b/>
                <w:bCs/>
                <w:sz w:val="20"/>
                <w:szCs w:val="20"/>
              </w:rPr>
            </w:pPr>
            <w:r w:rsidRPr="00537CCE">
              <w:rPr>
                <w:rFonts w:ascii="Arial" w:hAnsi="Arial" w:cs="Arial"/>
                <w:b/>
                <w:bCs/>
                <w:sz w:val="20"/>
                <w:szCs w:val="20"/>
              </w:rPr>
              <w:t>Žene (%)sa regulisanom HT</w:t>
            </w:r>
          </w:p>
        </w:tc>
      </w:tr>
      <w:tr w:rsidR="0007005A" w:rsidRPr="00537CCE" w14:paraId="56EFE1F6" w14:textId="77777777" w:rsidTr="0007005A">
        <w:trPr>
          <w:trHeight w:val="408"/>
        </w:trPr>
        <w:tc>
          <w:tcPr>
            <w:tcW w:w="1134" w:type="dxa"/>
          </w:tcPr>
          <w:p w14:paraId="219C013F" w14:textId="77777777" w:rsidR="0007005A" w:rsidRPr="00537CCE" w:rsidRDefault="0007005A" w:rsidP="00F01CDB">
            <w:pPr>
              <w:spacing w:after="120" w:line="22" w:lineRule="atLeast"/>
              <w:jc w:val="both"/>
              <w:rPr>
                <w:rFonts w:ascii="Arial" w:hAnsi="Arial" w:cs="Arial"/>
                <w:sz w:val="20"/>
                <w:szCs w:val="20"/>
              </w:rPr>
            </w:pPr>
            <w:r>
              <w:rPr>
                <w:rFonts w:ascii="Arial" w:hAnsi="Arial" w:cs="Arial"/>
                <w:sz w:val="20"/>
                <w:szCs w:val="20"/>
              </w:rPr>
              <w:t>2022</w:t>
            </w:r>
          </w:p>
        </w:tc>
        <w:tc>
          <w:tcPr>
            <w:tcW w:w="1559" w:type="dxa"/>
            <w:hideMark/>
          </w:tcPr>
          <w:p w14:paraId="78E89A76" w14:textId="77777777" w:rsidR="0007005A" w:rsidRPr="00537CCE" w:rsidRDefault="0007005A" w:rsidP="00F01CDB">
            <w:pPr>
              <w:spacing w:after="120" w:line="22" w:lineRule="atLeast"/>
              <w:jc w:val="both"/>
              <w:rPr>
                <w:rFonts w:ascii="Arial" w:hAnsi="Arial" w:cs="Arial"/>
                <w:sz w:val="20"/>
                <w:szCs w:val="20"/>
              </w:rPr>
            </w:pPr>
          </w:p>
        </w:tc>
        <w:tc>
          <w:tcPr>
            <w:tcW w:w="1134" w:type="dxa"/>
            <w:hideMark/>
          </w:tcPr>
          <w:p w14:paraId="0E7A9323" w14:textId="77777777" w:rsidR="0007005A" w:rsidRPr="00537CCE" w:rsidRDefault="0007005A" w:rsidP="00F01CDB">
            <w:pPr>
              <w:spacing w:after="120" w:line="22" w:lineRule="atLeast"/>
              <w:jc w:val="both"/>
              <w:rPr>
                <w:rFonts w:ascii="Arial" w:hAnsi="Arial" w:cs="Arial"/>
                <w:sz w:val="20"/>
                <w:szCs w:val="20"/>
              </w:rPr>
            </w:pPr>
          </w:p>
        </w:tc>
        <w:tc>
          <w:tcPr>
            <w:tcW w:w="1418" w:type="dxa"/>
            <w:hideMark/>
          </w:tcPr>
          <w:p w14:paraId="0F6B5958" w14:textId="77777777" w:rsidR="0007005A" w:rsidRPr="00537CCE" w:rsidRDefault="0007005A" w:rsidP="00F01CDB">
            <w:pPr>
              <w:spacing w:after="120" w:line="22" w:lineRule="atLeast"/>
              <w:jc w:val="both"/>
              <w:rPr>
                <w:rFonts w:ascii="Arial" w:hAnsi="Arial" w:cs="Arial"/>
                <w:sz w:val="20"/>
                <w:szCs w:val="20"/>
              </w:rPr>
            </w:pPr>
          </w:p>
        </w:tc>
        <w:tc>
          <w:tcPr>
            <w:tcW w:w="1276" w:type="dxa"/>
          </w:tcPr>
          <w:p w14:paraId="244F3E37" w14:textId="77777777" w:rsidR="0007005A" w:rsidRPr="00537CCE" w:rsidRDefault="0007005A" w:rsidP="00F01CDB">
            <w:pPr>
              <w:spacing w:after="120" w:line="22" w:lineRule="atLeast"/>
              <w:jc w:val="both"/>
              <w:rPr>
                <w:rFonts w:ascii="Arial" w:hAnsi="Arial" w:cs="Arial"/>
                <w:sz w:val="20"/>
                <w:szCs w:val="20"/>
              </w:rPr>
            </w:pPr>
          </w:p>
        </w:tc>
        <w:tc>
          <w:tcPr>
            <w:tcW w:w="1417" w:type="dxa"/>
          </w:tcPr>
          <w:p w14:paraId="0F129522" w14:textId="77777777" w:rsidR="0007005A" w:rsidRPr="00537CCE" w:rsidRDefault="0007005A" w:rsidP="00F01CDB">
            <w:pPr>
              <w:spacing w:after="120" w:line="22" w:lineRule="atLeast"/>
              <w:jc w:val="both"/>
              <w:rPr>
                <w:rFonts w:ascii="Arial" w:hAnsi="Arial" w:cs="Arial"/>
                <w:sz w:val="20"/>
                <w:szCs w:val="20"/>
              </w:rPr>
            </w:pPr>
          </w:p>
        </w:tc>
      </w:tr>
      <w:tr w:rsidR="0007005A" w:rsidRPr="00537CCE" w14:paraId="5FD314F2" w14:textId="77777777" w:rsidTr="0007005A">
        <w:trPr>
          <w:trHeight w:val="408"/>
        </w:trPr>
        <w:tc>
          <w:tcPr>
            <w:tcW w:w="1134" w:type="dxa"/>
          </w:tcPr>
          <w:p w14:paraId="4BBC8570" w14:textId="77777777" w:rsidR="0007005A" w:rsidRDefault="0007005A" w:rsidP="00F01CDB">
            <w:pPr>
              <w:spacing w:after="120" w:line="22" w:lineRule="atLeast"/>
              <w:jc w:val="both"/>
              <w:rPr>
                <w:rFonts w:ascii="Arial" w:hAnsi="Arial" w:cs="Arial"/>
                <w:sz w:val="20"/>
                <w:szCs w:val="20"/>
              </w:rPr>
            </w:pPr>
            <w:r>
              <w:rPr>
                <w:rFonts w:ascii="Arial" w:hAnsi="Arial" w:cs="Arial"/>
                <w:sz w:val="20"/>
                <w:szCs w:val="20"/>
              </w:rPr>
              <w:t>2023</w:t>
            </w:r>
          </w:p>
        </w:tc>
        <w:tc>
          <w:tcPr>
            <w:tcW w:w="1559" w:type="dxa"/>
          </w:tcPr>
          <w:p w14:paraId="1A58092F" w14:textId="77777777" w:rsidR="0007005A" w:rsidRPr="00537CCE" w:rsidRDefault="0007005A" w:rsidP="00F01CDB">
            <w:pPr>
              <w:spacing w:after="120" w:line="22" w:lineRule="atLeast"/>
              <w:jc w:val="both"/>
              <w:rPr>
                <w:rFonts w:ascii="Arial" w:hAnsi="Arial" w:cs="Arial"/>
                <w:sz w:val="20"/>
                <w:szCs w:val="20"/>
              </w:rPr>
            </w:pPr>
          </w:p>
        </w:tc>
        <w:tc>
          <w:tcPr>
            <w:tcW w:w="1134" w:type="dxa"/>
          </w:tcPr>
          <w:p w14:paraId="3E650E57" w14:textId="77777777" w:rsidR="0007005A" w:rsidRPr="00537CCE" w:rsidRDefault="0007005A" w:rsidP="00F01CDB">
            <w:pPr>
              <w:spacing w:after="120" w:line="22" w:lineRule="atLeast"/>
              <w:jc w:val="both"/>
              <w:rPr>
                <w:rFonts w:ascii="Arial" w:hAnsi="Arial" w:cs="Arial"/>
                <w:sz w:val="20"/>
                <w:szCs w:val="20"/>
              </w:rPr>
            </w:pPr>
          </w:p>
        </w:tc>
        <w:tc>
          <w:tcPr>
            <w:tcW w:w="1418" w:type="dxa"/>
          </w:tcPr>
          <w:p w14:paraId="45E3F746" w14:textId="77777777" w:rsidR="0007005A" w:rsidRPr="00537CCE" w:rsidRDefault="0007005A" w:rsidP="00F01CDB">
            <w:pPr>
              <w:spacing w:after="120" w:line="22" w:lineRule="atLeast"/>
              <w:jc w:val="both"/>
              <w:rPr>
                <w:rFonts w:ascii="Arial" w:hAnsi="Arial" w:cs="Arial"/>
                <w:sz w:val="20"/>
                <w:szCs w:val="20"/>
              </w:rPr>
            </w:pPr>
          </w:p>
        </w:tc>
        <w:tc>
          <w:tcPr>
            <w:tcW w:w="1276" w:type="dxa"/>
          </w:tcPr>
          <w:p w14:paraId="5591FFD6" w14:textId="77777777" w:rsidR="0007005A" w:rsidRPr="00537CCE" w:rsidRDefault="0007005A" w:rsidP="00F01CDB">
            <w:pPr>
              <w:spacing w:after="120" w:line="22" w:lineRule="atLeast"/>
              <w:jc w:val="both"/>
              <w:rPr>
                <w:rFonts w:ascii="Arial" w:hAnsi="Arial" w:cs="Arial"/>
                <w:sz w:val="20"/>
                <w:szCs w:val="20"/>
              </w:rPr>
            </w:pPr>
          </w:p>
        </w:tc>
        <w:tc>
          <w:tcPr>
            <w:tcW w:w="1417" w:type="dxa"/>
          </w:tcPr>
          <w:p w14:paraId="5D10928D" w14:textId="77777777" w:rsidR="0007005A" w:rsidRPr="00537CCE" w:rsidRDefault="0007005A" w:rsidP="00F01CDB">
            <w:pPr>
              <w:spacing w:after="120" w:line="22" w:lineRule="atLeast"/>
              <w:jc w:val="both"/>
              <w:rPr>
                <w:rFonts w:ascii="Arial" w:hAnsi="Arial" w:cs="Arial"/>
                <w:sz w:val="20"/>
                <w:szCs w:val="20"/>
              </w:rPr>
            </w:pPr>
          </w:p>
        </w:tc>
      </w:tr>
      <w:tr w:rsidR="0007005A" w:rsidRPr="00537CCE" w14:paraId="15CABB6C" w14:textId="77777777" w:rsidTr="0007005A">
        <w:trPr>
          <w:trHeight w:val="408"/>
        </w:trPr>
        <w:tc>
          <w:tcPr>
            <w:tcW w:w="1134" w:type="dxa"/>
          </w:tcPr>
          <w:p w14:paraId="3FD76D11" w14:textId="77777777" w:rsidR="0007005A" w:rsidRDefault="0007005A" w:rsidP="00F01CDB">
            <w:pPr>
              <w:spacing w:after="120" w:line="22" w:lineRule="atLeast"/>
              <w:jc w:val="both"/>
              <w:rPr>
                <w:rFonts w:ascii="Arial" w:hAnsi="Arial" w:cs="Arial"/>
                <w:sz w:val="20"/>
                <w:szCs w:val="20"/>
              </w:rPr>
            </w:pPr>
            <w:r>
              <w:rPr>
                <w:rFonts w:ascii="Arial" w:hAnsi="Arial" w:cs="Arial"/>
                <w:sz w:val="20"/>
                <w:szCs w:val="20"/>
              </w:rPr>
              <w:t>2024</w:t>
            </w:r>
          </w:p>
        </w:tc>
        <w:tc>
          <w:tcPr>
            <w:tcW w:w="1559" w:type="dxa"/>
          </w:tcPr>
          <w:p w14:paraId="46800742" w14:textId="77777777" w:rsidR="0007005A" w:rsidRPr="00537CCE" w:rsidRDefault="0007005A" w:rsidP="00F01CDB">
            <w:pPr>
              <w:spacing w:after="120" w:line="22" w:lineRule="atLeast"/>
              <w:jc w:val="both"/>
              <w:rPr>
                <w:rFonts w:ascii="Arial" w:hAnsi="Arial" w:cs="Arial"/>
                <w:sz w:val="20"/>
                <w:szCs w:val="20"/>
              </w:rPr>
            </w:pPr>
          </w:p>
        </w:tc>
        <w:tc>
          <w:tcPr>
            <w:tcW w:w="1134" w:type="dxa"/>
          </w:tcPr>
          <w:p w14:paraId="38A33FE6" w14:textId="77777777" w:rsidR="0007005A" w:rsidRPr="00537CCE" w:rsidRDefault="0007005A" w:rsidP="00F01CDB">
            <w:pPr>
              <w:spacing w:after="120" w:line="22" w:lineRule="atLeast"/>
              <w:jc w:val="both"/>
              <w:rPr>
                <w:rFonts w:ascii="Arial" w:hAnsi="Arial" w:cs="Arial"/>
                <w:sz w:val="20"/>
                <w:szCs w:val="20"/>
              </w:rPr>
            </w:pPr>
          </w:p>
        </w:tc>
        <w:tc>
          <w:tcPr>
            <w:tcW w:w="1418" w:type="dxa"/>
          </w:tcPr>
          <w:p w14:paraId="69D73AFC" w14:textId="77777777" w:rsidR="0007005A" w:rsidRPr="00537CCE" w:rsidRDefault="0007005A" w:rsidP="00F01CDB">
            <w:pPr>
              <w:spacing w:after="120" w:line="22" w:lineRule="atLeast"/>
              <w:jc w:val="both"/>
              <w:rPr>
                <w:rFonts w:ascii="Arial" w:hAnsi="Arial" w:cs="Arial"/>
                <w:sz w:val="20"/>
                <w:szCs w:val="20"/>
              </w:rPr>
            </w:pPr>
          </w:p>
        </w:tc>
        <w:tc>
          <w:tcPr>
            <w:tcW w:w="1276" w:type="dxa"/>
          </w:tcPr>
          <w:p w14:paraId="00FECCFD" w14:textId="77777777" w:rsidR="0007005A" w:rsidRPr="00537CCE" w:rsidRDefault="0007005A" w:rsidP="00F01CDB">
            <w:pPr>
              <w:spacing w:after="120" w:line="22" w:lineRule="atLeast"/>
              <w:jc w:val="both"/>
              <w:rPr>
                <w:rFonts w:ascii="Arial" w:hAnsi="Arial" w:cs="Arial"/>
                <w:sz w:val="20"/>
                <w:szCs w:val="20"/>
              </w:rPr>
            </w:pPr>
          </w:p>
        </w:tc>
        <w:tc>
          <w:tcPr>
            <w:tcW w:w="1417" w:type="dxa"/>
          </w:tcPr>
          <w:p w14:paraId="4A0AA78D" w14:textId="77777777" w:rsidR="0007005A" w:rsidRPr="00537CCE" w:rsidRDefault="0007005A" w:rsidP="00F01CDB">
            <w:pPr>
              <w:spacing w:after="120" w:line="22" w:lineRule="atLeast"/>
              <w:jc w:val="both"/>
              <w:rPr>
                <w:rFonts w:ascii="Arial" w:hAnsi="Arial" w:cs="Arial"/>
                <w:sz w:val="20"/>
                <w:szCs w:val="20"/>
              </w:rPr>
            </w:pPr>
          </w:p>
        </w:tc>
      </w:tr>
      <w:tr w:rsidR="0007005A" w:rsidRPr="00537CCE" w14:paraId="64A9176F" w14:textId="77777777" w:rsidTr="0007005A">
        <w:trPr>
          <w:trHeight w:val="408"/>
        </w:trPr>
        <w:tc>
          <w:tcPr>
            <w:tcW w:w="1134" w:type="dxa"/>
          </w:tcPr>
          <w:p w14:paraId="1D84CC18" w14:textId="77777777" w:rsidR="0007005A" w:rsidRDefault="0007005A" w:rsidP="00F01CDB">
            <w:pPr>
              <w:spacing w:after="120" w:line="22" w:lineRule="atLeast"/>
              <w:jc w:val="both"/>
              <w:rPr>
                <w:rFonts w:ascii="Arial" w:hAnsi="Arial" w:cs="Arial"/>
                <w:sz w:val="20"/>
                <w:szCs w:val="20"/>
              </w:rPr>
            </w:pPr>
            <w:r>
              <w:rPr>
                <w:rFonts w:ascii="Arial" w:hAnsi="Arial" w:cs="Arial"/>
                <w:sz w:val="20"/>
                <w:szCs w:val="20"/>
              </w:rPr>
              <w:t>2025</w:t>
            </w:r>
          </w:p>
        </w:tc>
        <w:tc>
          <w:tcPr>
            <w:tcW w:w="1559" w:type="dxa"/>
          </w:tcPr>
          <w:p w14:paraId="0A966E7E" w14:textId="77777777" w:rsidR="0007005A" w:rsidRPr="00537CCE" w:rsidRDefault="0007005A" w:rsidP="00F01CDB">
            <w:pPr>
              <w:spacing w:after="120" w:line="22" w:lineRule="atLeast"/>
              <w:jc w:val="both"/>
              <w:rPr>
                <w:rFonts w:ascii="Arial" w:hAnsi="Arial" w:cs="Arial"/>
                <w:sz w:val="20"/>
                <w:szCs w:val="20"/>
              </w:rPr>
            </w:pPr>
          </w:p>
        </w:tc>
        <w:tc>
          <w:tcPr>
            <w:tcW w:w="1134" w:type="dxa"/>
          </w:tcPr>
          <w:p w14:paraId="48198CF9" w14:textId="77777777" w:rsidR="0007005A" w:rsidRPr="00537CCE" w:rsidRDefault="0007005A" w:rsidP="00F01CDB">
            <w:pPr>
              <w:spacing w:after="120" w:line="22" w:lineRule="atLeast"/>
              <w:jc w:val="both"/>
              <w:rPr>
                <w:rFonts w:ascii="Arial" w:hAnsi="Arial" w:cs="Arial"/>
                <w:sz w:val="20"/>
                <w:szCs w:val="20"/>
              </w:rPr>
            </w:pPr>
          </w:p>
        </w:tc>
        <w:tc>
          <w:tcPr>
            <w:tcW w:w="1418" w:type="dxa"/>
          </w:tcPr>
          <w:p w14:paraId="174204F3" w14:textId="77777777" w:rsidR="0007005A" w:rsidRPr="00537CCE" w:rsidRDefault="0007005A" w:rsidP="00F01CDB">
            <w:pPr>
              <w:spacing w:after="120" w:line="22" w:lineRule="atLeast"/>
              <w:jc w:val="both"/>
              <w:rPr>
                <w:rFonts w:ascii="Arial" w:hAnsi="Arial" w:cs="Arial"/>
                <w:sz w:val="20"/>
                <w:szCs w:val="20"/>
              </w:rPr>
            </w:pPr>
          </w:p>
        </w:tc>
        <w:tc>
          <w:tcPr>
            <w:tcW w:w="1276" w:type="dxa"/>
          </w:tcPr>
          <w:p w14:paraId="5AC4A59C" w14:textId="77777777" w:rsidR="0007005A" w:rsidRPr="00537CCE" w:rsidRDefault="0007005A" w:rsidP="00F01CDB">
            <w:pPr>
              <w:spacing w:after="120" w:line="22" w:lineRule="atLeast"/>
              <w:jc w:val="both"/>
              <w:rPr>
                <w:rFonts w:ascii="Arial" w:hAnsi="Arial" w:cs="Arial"/>
                <w:sz w:val="20"/>
                <w:szCs w:val="20"/>
              </w:rPr>
            </w:pPr>
          </w:p>
        </w:tc>
        <w:tc>
          <w:tcPr>
            <w:tcW w:w="1417" w:type="dxa"/>
          </w:tcPr>
          <w:p w14:paraId="45122884" w14:textId="77777777" w:rsidR="0007005A" w:rsidRPr="00537CCE" w:rsidRDefault="0007005A" w:rsidP="00F01CDB">
            <w:pPr>
              <w:spacing w:after="120" w:line="22" w:lineRule="atLeast"/>
              <w:jc w:val="both"/>
              <w:rPr>
                <w:rFonts w:ascii="Arial" w:hAnsi="Arial" w:cs="Arial"/>
                <w:sz w:val="20"/>
                <w:szCs w:val="20"/>
              </w:rPr>
            </w:pPr>
          </w:p>
        </w:tc>
      </w:tr>
    </w:tbl>
    <w:p w14:paraId="5E92E50C" w14:textId="77777777" w:rsidR="0007005A" w:rsidRPr="00537CCE" w:rsidRDefault="0007005A" w:rsidP="0007005A">
      <w:pPr>
        <w:pStyle w:val="TOC1"/>
        <w:spacing w:after="160"/>
        <w:rPr>
          <w:rFonts w:ascii="Arial" w:hAnsi="Arial" w:cs="Arial"/>
          <w:lang w:val="bs-Latn-BA"/>
        </w:rPr>
      </w:pPr>
    </w:p>
    <w:p w14:paraId="4469E2E3" w14:textId="77777777" w:rsidR="0007005A" w:rsidRPr="002443D2" w:rsidRDefault="0007005A" w:rsidP="0007005A">
      <w:pPr>
        <w:rPr>
          <w:rFonts w:ascii="Arial" w:hAnsi="Arial" w:cs="Arial"/>
          <w:lang w:val="bs-Latn-BA"/>
        </w:rPr>
      </w:pPr>
    </w:p>
    <w:tbl>
      <w:tblPr>
        <w:tblStyle w:val="TableGrid"/>
        <w:tblW w:w="7938" w:type="dxa"/>
        <w:tblInd w:w="704" w:type="dxa"/>
        <w:tblLayout w:type="fixed"/>
        <w:tblLook w:val="04A0" w:firstRow="1" w:lastRow="0" w:firstColumn="1" w:lastColumn="0" w:noHBand="0" w:noVBand="1"/>
      </w:tblPr>
      <w:tblGrid>
        <w:gridCol w:w="1134"/>
        <w:gridCol w:w="1276"/>
        <w:gridCol w:w="1417"/>
        <w:gridCol w:w="1134"/>
        <w:gridCol w:w="1418"/>
        <w:gridCol w:w="1559"/>
      </w:tblGrid>
      <w:tr w:rsidR="0007005A" w:rsidRPr="00537CCE" w14:paraId="18852BF6" w14:textId="77777777" w:rsidTr="0007005A">
        <w:trPr>
          <w:trHeight w:val="423"/>
        </w:trPr>
        <w:tc>
          <w:tcPr>
            <w:tcW w:w="1134" w:type="dxa"/>
            <w:shd w:val="clear" w:color="auto" w:fill="DEEAF6" w:themeFill="accent1" w:themeFillTint="33"/>
          </w:tcPr>
          <w:p w14:paraId="2D31FD07" w14:textId="77777777" w:rsidR="0007005A" w:rsidRPr="00537CCE" w:rsidRDefault="0007005A" w:rsidP="00F01CDB">
            <w:pPr>
              <w:spacing w:after="120" w:line="22" w:lineRule="atLeast"/>
              <w:jc w:val="both"/>
              <w:rPr>
                <w:rFonts w:ascii="Arial" w:hAnsi="Arial" w:cs="Arial"/>
                <w:b/>
                <w:bCs/>
                <w:sz w:val="20"/>
                <w:szCs w:val="20"/>
              </w:rPr>
            </w:pPr>
            <w:r w:rsidRPr="00537CCE">
              <w:rPr>
                <w:rFonts w:ascii="Arial" w:hAnsi="Arial" w:cs="Arial"/>
                <w:b/>
                <w:bCs/>
                <w:sz w:val="20"/>
                <w:szCs w:val="20"/>
              </w:rPr>
              <w:t>Godina</w:t>
            </w:r>
          </w:p>
        </w:tc>
        <w:tc>
          <w:tcPr>
            <w:tcW w:w="1276" w:type="dxa"/>
            <w:shd w:val="clear" w:color="auto" w:fill="DEEAF6" w:themeFill="accent1" w:themeFillTint="33"/>
            <w:hideMark/>
          </w:tcPr>
          <w:p w14:paraId="71C4B1DC" w14:textId="77777777" w:rsidR="0007005A" w:rsidRPr="00537CCE" w:rsidRDefault="0007005A" w:rsidP="00F01CDB">
            <w:pPr>
              <w:spacing w:after="120" w:line="22" w:lineRule="atLeast"/>
              <w:jc w:val="both"/>
              <w:rPr>
                <w:rFonts w:ascii="Arial" w:hAnsi="Arial" w:cs="Arial"/>
                <w:sz w:val="20"/>
                <w:szCs w:val="20"/>
              </w:rPr>
            </w:pPr>
            <w:r w:rsidRPr="00537CCE">
              <w:rPr>
                <w:rFonts w:ascii="Arial" w:hAnsi="Arial" w:cs="Arial"/>
                <w:b/>
                <w:bCs/>
                <w:sz w:val="20"/>
                <w:szCs w:val="20"/>
              </w:rPr>
              <w:t>Pokazatelj</w:t>
            </w:r>
            <w:r w:rsidRPr="00537CCE">
              <w:rPr>
                <w:rFonts w:ascii="Arial" w:hAnsi="Arial" w:cs="Arial"/>
                <w:sz w:val="20"/>
                <w:szCs w:val="20"/>
              </w:rPr>
              <w:t xml:space="preserve"> </w:t>
            </w:r>
          </w:p>
          <w:p w14:paraId="21E8273B" w14:textId="77777777" w:rsidR="0007005A" w:rsidRPr="00537CCE" w:rsidRDefault="0007005A" w:rsidP="00F01CDB">
            <w:pPr>
              <w:spacing w:after="120" w:line="22" w:lineRule="atLeast"/>
              <w:jc w:val="both"/>
              <w:rPr>
                <w:rFonts w:ascii="Arial" w:hAnsi="Arial" w:cs="Arial"/>
                <w:b/>
                <w:bCs/>
                <w:sz w:val="20"/>
                <w:szCs w:val="20"/>
              </w:rPr>
            </w:pPr>
            <w:r w:rsidRPr="00537CCE">
              <w:rPr>
                <w:rFonts w:ascii="Arial" w:hAnsi="Arial" w:cs="Arial"/>
                <w:sz w:val="20"/>
                <w:szCs w:val="20"/>
              </w:rPr>
              <w:t>Starosna dob</w:t>
            </w:r>
          </w:p>
        </w:tc>
        <w:tc>
          <w:tcPr>
            <w:tcW w:w="1417" w:type="dxa"/>
            <w:shd w:val="clear" w:color="auto" w:fill="DEEAF6" w:themeFill="accent1" w:themeFillTint="33"/>
          </w:tcPr>
          <w:p w14:paraId="6235C1E5" w14:textId="77777777" w:rsidR="0007005A" w:rsidRPr="00537CCE" w:rsidRDefault="0007005A" w:rsidP="00F01CDB">
            <w:pPr>
              <w:spacing w:after="120" w:line="22" w:lineRule="atLeast"/>
              <w:jc w:val="both"/>
              <w:rPr>
                <w:rFonts w:ascii="Arial" w:hAnsi="Arial" w:cs="Arial"/>
                <w:b/>
                <w:bCs/>
                <w:sz w:val="20"/>
                <w:szCs w:val="20"/>
              </w:rPr>
            </w:pPr>
            <w:r w:rsidRPr="00537CCE">
              <w:rPr>
                <w:rFonts w:ascii="Arial" w:hAnsi="Arial" w:cs="Arial"/>
                <w:b/>
                <w:bCs/>
                <w:sz w:val="20"/>
                <w:szCs w:val="20"/>
              </w:rPr>
              <w:t>Ukupan broj muškaraca sa HT</w:t>
            </w:r>
          </w:p>
        </w:tc>
        <w:tc>
          <w:tcPr>
            <w:tcW w:w="1134" w:type="dxa"/>
            <w:shd w:val="clear" w:color="auto" w:fill="DEEAF6" w:themeFill="accent1" w:themeFillTint="33"/>
          </w:tcPr>
          <w:p w14:paraId="435C68A0" w14:textId="77777777" w:rsidR="0007005A" w:rsidRPr="00537CCE" w:rsidRDefault="0007005A" w:rsidP="00F01CDB">
            <w:pPr>
              <w:spacing w:after="120" w:line="22" w:lineRule="atLeast"/>
              <w:jc w:val="both"/>
              <w:rPr>
                <w:rFonts w:ascii="Arial" w:hAnsi="Arial" w:cs="Arial"/>
                <w:b/>
                <w:bCs/>
                <w:sz w:val="20"/>
                <w:szCs w:val="20"/>
              </w:rPr>
            </w:pPr>
            <w:r w:rsidRPr="00537CCE">
              <w:rPr>
                <w:rFonts w:ascii="Arial" w:hAnsi="Arial" w:cs="Arial"/>
                <w:b/>
                <w:bCs/>
                <w:sz w:val="20"/>
                <w:szCs w:val="20"/>
              </w:rPr>
              <w:t>Ukupan broj žena sa HT</w:t>
            </w:r>
          </w:p>
        </w:tc>
        <w:tc>
          <w:tcPr>
            <w:tcW w:w="1418" w:type="dxa"/>
            <w:shd w:val="clear" w:color="auto" w:fill="DEEAF6" w:themeFill="accent1" w:themeFillTint="33"/>
          </w:tcPr>
          <w:p w14:paraId="4B269452" w14:textId="77777777" w:rsidR="0007005A" w:rsidRPr="00537CCE" w:rsidRDefault="0007005A" w:rsidP="00F01CDB">
            <w:pPr>
              <w:spacing w:after="120" w:line="22" w:lineRule="atLeast"/>
              <w:jc w:val="both"/>
              <w:rPr>
                <w:rFonts w:ascii="Arial" w:hAnsi="Arial" w:cs="Arial"/>
                <w:b/>
                <w:bCs/>
                <w:sz w:val="20"/>
                <w:szCs w:val="20"/>
              </w:rPr>
            </w:pPr>
            <w:r w:rsidRPr="00537CCE">
              <w:rPr>
                <w:rFonts w:ascii="Arial" w:hAnsi="Arial" w:cs="Arial"/>
                <w:b/>
                <w:bCs/>
                <w:sz w:val="20"/>
                <w:szCs w:val="20"/>
              </w:rPr>
              <w:t>Muškarci (%) sa regulisanom HT</w:t>
            </w:r>
          </w:p>
        </w:tc>
        <w:tc>
          <w:tcPr>
            <w:tcW w:w="1559" w:type="dxa"/>
            <w:shd w:val="clear" w:color="auto" w:fill="DEEAF6" w:themeFill="accent1" w:themeFillTint="33"/>
          </w:tcPr>
          <w:p w14:paraId="2214F198" w14:textId="77777777" w:rsidR="0007005A" w:rsidRPr="00537CCE" w:rsidRDefault="0007005A" w:rsidP="00F01CDB">
            <w:pPr>
              <w:spacing w:after="120" w:line="22" w:lineRule="atLeast"/>
              <w:jc w:val="both"/>
              <w:rPr>
                <w:rFonts w:ascii="Arial" w:hAnsi="Arial" w:cs="Arial"/>
                <w:b/>
                <w:bCs/>
                <w:sz w:val="20"/>
                <w:szCs w:val="20"/>
              </w:rPr>
            </w:pPr>
            <w:r w:rsidRPr="00537CCE">
              <w:rPr>
                <w:rFonts w:ascii="Arial" w:hAnsi="Arial" w:cs="Arial"/>
                <w:b/>
                <w:bCs/>
                <w:sz w:val="20"/>
                <w:szCs w:val="20"/>
              </w:rPr>
              <w:t>Žene (%)sa regulisanom HT</w:t>
            </w:r>
          </w:p>
        </w:tc>
      </w:tr>
      <w:tr w:rsidR="0007005A" w:rsidRPr="00537CCE" w14:paraId="6D4DA838" w14:textId="77777777" w:rsidTr="0007005A">
        <w:trPr>
          <w:trHeight w:val="408"/>
        </w:trPr>
        <w:tc>
          <w:tcPr>
            <w:tcW w:w="1134" w:type="dxa"/>
          </w:tcPr>
          <w:p w14:paraId="47F44ABE" w14:textId="77777777" w:rsidR="0007005A" w:rsidRPr="00537CCE" w:rsidRDefault="0007005A" w:rsidP="00F01CDB">
            <w:pPr>
              <w:spacing w:after="120" w:line="22" w:lineRule="atLeast"/>
              <w:jc w:val="both"/>
              <w:rPr>
                <w:rFonts w:ascii="Arial" w:hAnsi="Arial" w:cs="Arial"/>
                <w:sz w:val="20"/>
                <w:szCs w:val="20"/>
              </w:rPr>
            </w:pPr>
            <w:r w:rsidRPr="00537CCE">
              <w:rPr>
                <w:rFonts w:ascii="Arial" w:hAnsi="Arial" w:cs="Arial"/>
                <w:sz w:val="20"/>
                <w:szCs w:val="20"/>
              </w:rPr>
              <w:t>2022</w:t>
            </w:r>
          </w:p>
        </w:tc>
        <w:tc>
          <w:tcPr>
            <w:tcW w:w="1276" w:type="dxa"/>
            <w:hideMark/>
          </w:tcPr>
          <w:p w14:paraId="01E434B7" w14:textId="77777777" w:rsidR="0007005A" w:rsidRPr="00537CCE" w:rsidRDefault="0007005A" w:rsidP="00F01CDB">
            <w:pPr>
              <w:spacing w:after="120" w:line="22" w:lineRule="atLeast"/>
              <w:jc w:val="both"/>
              <w:rPr>
                <w:rFonts w:ascii="Arial" w:hAnsi="Arial" w:cs="Arial"/>
                <w:sz w:val="20"/>
                <w:szCs w:val="20"/>
              </w:rPr>
            </w:pPr>
            <w:r w:rsidRPr="00537CCE">
              <w:rPr>
                <w:rFonts w:ascii="Arial" w:hAnsi="Arial" w:cs="Arial"/>
                <w:sz w:val="20"/>
                <w:szCs w:val="20"/>
              </w:rPr>
              <w:t>0-20</w:t>
            </w:r>
          </w:p>
        </w:tc>
        <w:tc>
          <w:tcPr>
            <w:tcW w:w="1417" w:type="dxa"/>
            <w:hideMark/>
          </w:tcPr>
          <w:p w14:paraId="2AC71438" w14:textId="77777777" w:rsidR="0007005A" w:rsidRPr="00537CCE" w:rsidRDefault="0007005A" w:rsidP="00F01CDB">
            <w:pPr>
              <w:spacing w:after="120" w:line="22" w:lineRule="atLeast"/>
              <w:jc w:val="both"/>
              <w:rPr>
                <w:rFonts w:ascii="Arial" w:hAnsi="Arial" w:cs="Arial"/>
                <w:sz w:val="20"/>
                <w:szCs w:val="20"/>
              </w:rPr>
            </w:pPr>
          </w:p>
        </w:tc>
        <w:tc>
          <w:tcPr>
            <w:tcW w:w="1134" w:type="dxa"/>
            <w:hideMark/>
          </w:tcPr>
          <w:p w14:paraId="325F639E" w14:textId="77777777" w:rsidR="0007005A" w:rsidRPr="00537CCE" w:rsidRDefault="0007005A" w:rsidP="00F01CDB">
            <w:pPr>
              <w:spacing w:after="120" w:line="22" w:lineRule="atLeast"/>
              <w:jc w:val="both"/>
              <w:rPr>
                <w:rFonts w:ascii="Arial" w:hAnsi="Arial" w:cs="Arial"/>
                <w:sz w:val="20"/>
                <w:szCs w:val="20"/>
              </w:rPr>
            </w:pPr>
          </w:p>
        </w:tc>
        <w:tc>
          <w:tcPr>
            <w:tcW w:w="1418" w:type="dxa"/>
          </w:tcPr>
          <w:p w14:paraId="107D6284" w14:textId="77777777" w:rsidR="0007005A" w:rsidRPr="00537CCE" w:rsidRDefault="0007005A" w:rsidP="00F01CDB">
            <w:pPr>
              <w:spacing w:after="120" w:line="22" w:lineRule="atLeast"/>
              <w:jc w:val="both"/>
              <w:rPr>
                <w:rFonts w:ascii="Arial" w:hAnsi="Arial" w:cs="Arial"/>
                <w:sz w:val="20"/>
                <w:szCs w:val="20"/>
              </w:rPr>
            </w:pPr>
          </w:p>
        </w:tc>
        <w:tc>
          <w:tcPr>
            <w:tcW w:w="1559" w:type="dxa"/>
          </w:tcPr>
          <w:p w14:paraId="35392BAF" w14:textId="77777777" w:rsidR="0007005A" w:rsidRPr="00537CCE" w:rsidRDefault="0007005A" w:rsidP="00F01CDB">
            <w:pPr>
              <w:spacing w:after="120" w:line="22" w:lineRule="atLeast"/>
              <w:jc w:val="both"/>
              <w:rPr>
                <w:rFonts w:ascii="Arial" w:hAnsi="Arial" w:cs="Arial"/>
                <w:sz w:val="20"/>
                <w:szCs w:val="20"/>
              </w:rPr>
            </w:pPr>
          </w:p>
        </w:tc>
      </w:tr>
      <w:tr w:rsidR="0007005A" w:rsidRPr="00537CCE" w14:paraId="191D9844" w14:textId="77777777" w:rsidTr="0007005A">
        <w:trPr>
          <w:trHeight w:val="408"/>
        </w:trPr>
        <w:tc>
          <w:tcPr>
            <w:tcW w:w="1134" w:type="dxa"/>
          </w:tcPr>
          <w:p w14:paraId="573B6FC4" w14:textId="77777777" w:rsidR="0007005A" w:rsidRPr="00537CCE" w:rsidRDefault="0007005A" w:rsidP="00F01CDB">
            <w:pPr>
              <w:spacing w:after="120" w:line="22" w:lineRule="atLeast"/>
              <w:jc w:val="both"/>
              <w:rPr>
                <w:rFonts w:ascii="Arial" w:hAnsi="Arial" w:cs="Arial"/>
                <w:sz w:val="20"/>
                <w:szCs w:val="20"/>
              </w:rPr>
            </w:pPr>
            <w:r w:rsidRPr="00537CCE">
              <w:rPr>
                <w:rFonts w:ascii="Arial" w:hAnsi="Arial" w:cs="Arial"/>
                <w:sz w:val="20"/>
                <w:szCs w:val="20"/>
              </w:rPr>
              <w:t>2023</w:t>
            </w:r>
          </w:p>
        </w:tc>
        <w:tc>
          <w:tcPr>
            <w:tcW w:w="1276" w:type="dxa"/>
          </w:tcPr>
          <w:p w14:paraId="1E3BA31F" w14:textId="77777777" w:rsidR="0007005A" w:rsidRPr="00537CCE" w:rsidRDefault="0007005A" w:rsidP="00F01CDB">
            <w:pPr>
              <w:spacing w:after="120" w:line="22" w:lineRule="atLeast"/>
              <w:jc w:val="both"/>
              <w:rPr>
                <w:rFonts w:ascii="Arial" w:hAnsi="Arial" w:cs="Arial"/>
                <w:sz w:val="20"/>
                <w:szCs w:val="20"/>
              </w:rPr>
            </w:pPr>
            <w:r w:rsidRPr="00537CCE">
              <w:rPr>
                <w:rFonts w:ascii="Arial" w:hAnsi="Arial" w:cs="Arial"/>
                <w:sz w:val="20"/>
                <w:szCs w:val="20"/>
              </w:rPr>
              <w:t>21-45</w:t>
            </w:r>
          </w:p>
        </w:tc>
        <w:tc>
          <w:tcPr>
            <w:tcW w:w="1417" w:type="dxa"/>
          </w:tcPr>
          <w:p w14:paraId="70EDABD5" w14:textId="77777777" w:rsidR="0007005A" w:rsidRPr="00537CCE" w:rsidRDefault="0007005A" w:rsidP="00F01CDB">
            <w:pPr>
              <w:spacing w:after="120" w:line="22" w:lineRule="atLeast"/>
              <w:jc w:val="both"/>
              <w:rPr>
                <w:rFonts w:ascii="Arial" w:hAnsi="Arial" w:cs="Arial"/>
                <w:sz w:val="20"/>
                <w:szCs w:val="20"/>
              </w:rPr>
            </w:pPr>
          </w:p>
        </w:tc>
        <w:tc>
          <w:tcPr>
            <w:tcW w:w="1134" w:type="dxa"/>
          </w:tcPr>
          <w:p w14:paraId="68E606D5" w14:textId="77777777" w:rsidR="0007005A" w:rsidRPr="00537CCE" w:rsidRDefault="0007005A" w:rsidP="00F01CDB">
            <w:pPr>
              <w:spacing w:after="120" w:line="22" w:lineRule="atLeast"/>
              <w:jc w:val="both"/>
              <w:rPr>
                <w:rFonts w:ascii="Arial" w:hAnsi="Arial" w:cs="Arial"/>
                <w:sz w:val="20"/>
                <w:szCs w:val="20"/>
              </w:rPr>
            </w:pPr>
          </w:p>
        </w:tc>
        <w:tc>
          <w:tcPr>
            <w:tcW w:w="1418" w:type="dxa"/>
          </w:tcPr>
          <w:p w14:paraId="5BA10E57" w14:textId="77777777" w:rsidR="0007005A" w:rsidRPr="00537CCE" w:rsidRDefault="0007005A" w:rsidP="00F01CDB">
            <w:pPr>
              <w:spacing w:after="120" w:line="22" w:lineRule="atLeast"/>
              <w:jc w:val="both"/>
              <w:rPr>
                <w:rFonts w:ascii="Arial" w:hAnsi="Arial" w:cs="Arial"/>
                <w:sz w:val="20"/>
                <w:szCs w:val="20"/>
              </w:rPr>
            </w:pPr>
          </w:p>
        </w:tc>
        <w:tc>
          <w:tcPr>
            <w:tcW w:w="1559" w:type="dxa"/>
          </w:tcPr>
          <w:p w14:paraId="4CB00E33" w14:textId="77777777" w:rsidR="0007005A" w:rsidRPr="00537CCE" w:rsidRDefault="0007005A" w:rsidP="00F01CDB">
            <w:pPr>
              <w:spacing w:after="120" w:line="22" w:lineRule="atLeast"/>
              <w:jc w:val="both"/>
              <w:rPr>
                <w:rFonts w:ascii="Arial" w:hAnsi="Arial" w:cs="Arial"/>
                <w:sz w:val="20"/>
                <w:szCs w:val="20"/>
              </w:rPr>
            </w:pPr>
          </w:p>
        </w:tc>
      </w:tr>
      <w:tr w:rsidR="0007005A" w:rsidRPr="00537CCE" w14:paraId="065B3ADD" w14:textId="77777777" w:rsidTr="0007005A">
        <w:trPr>
          <w:trHeight w:val="408"/>
        </w:trPr>
        <w:tc>
          <w:tcPr>
            <w:tcW w:w="1134" w:type="dxa"/>
          </w:tcPr>
          <w:p w14:paraId="1F672519" w14:textId="77777777" w:rsidR="0007005A" w:rsidRPr="00537CCE" w:rsidRDefault="0007005A" w:rsidP="00F01CDB">
            <w:pPr>
              <w:spacing w:after="120" w:line="22" w:lineRule="atLeast"/>
              <w:jc w:val="both"/>
              <w:rPr>
                <w:rFonts w:ascii="Arial" w:hAnsi="Arial" w:cs="Arial"/>
                <w:sz w:val="20"/>
                <w:szCs w:val="20"/>
              </w:rPr>
            </w:pPr>
            <w:r w:rsidRPr="00537CCE">
              <w:rPr>
                <w:rFonts w:ascii="Arial" w:hAnsi="Arial" w:cs="Arial"/>
                <w:sz w:val="20"/>
                <w:szCs w:val="20"/>
              </w:rPr>
              <w:t>2024</w:t>
            </w:r>
          </w:p>
        </w:tc>
        <w:tc>
          <w:tcPr>
            <w:tcW w:w="1276" w:type="dxa"/>
          </w:tcPr>
          <w:p w14:paraId="5306F2FE" w14:textId="77777777" w:rsidR="0007005A" w:rsidRPr="00537CCE" w:rsidRDefault="0007005A" w:rsidP="00F01CDB">
            <w:pPr>
              <w:spacing w:after="120" w:line="22" w:lineRule="atLeast"/>
              <w:jc w:val="both"/>
              <w:rPr>
                <w:rFonts w:ascii="Arial" w:hAnsi="Arial" w:cs="Arial"/>
                <w:sz w:val="20"/>
                <w:szCs w:val="20"/>
              </w:rPr>
            </w:pPr>
            <w:r w:rsidRPr="00537CCE">
              <w:rPr>
                <w:rFonts w:ascii="Arial" w:hAnsi="Arial" w:cs="Arial"/>
                <w:sz w:val="20"/>
                <w:szCs w:val="20"/>
              </w:rPr>
              <w:t>46-65</w:t>
            </w:r>
          </w:p>
        </w:tc>
        <w:tc>
          <w:tcPr>
            <w:tcW w:w="1417" w:type="dxa"/>
          </w:tcPr>
          <w:p w14:paraId="4CA4DBFB" w14:textId="77777777" w:rsidR="0007005A" w:rsidRPr="00537CCE" w:rsidRDefault="0007005A" w:rsidP="00F01CDB">
            <w:pPr>
              <w:spacing w:after="120" w:line="22" w:lineRule="atLeast"/>
              <w:jc w:val="both"/>
              <w:rPr>
                <w:rFonts w:ascii="Arial" w:hAnsi="Arial" w:cs="Arial"/>
                <w:sz w:val="20"/>
                <w:szCs w:val="20"/>
              </w:rPr>
            </w:pPr>
          </w:p>
        </w:tc>
        <w:tc>
          <w:tcPr>
            <w:tcW w:w="1134" w:type="dxa"/>
          </w:tcPr>
          <w:p w14:paraId="6B9800A0" w14:textId="77777777" w:rsidR="0007005A" w:rsidRPr="00537CCE" w:rsidRDefault="0007005A" w:rsidP="00F01CDB">
            <w:pPr>
              <w:spacing w:after="120" w:line="22" w:lineRule="atLeast"/>
              <w:jc w:val="both"/>
              <w:rPr>
                <w:rFonts w:ascii="Arial" w:hAnsi="Arial" w:cs="Arial"/>
                <w:sz w:val="20"/>
                <w:szCs w:val="20"/>
              </w:rPr>
            </w:pPr>
          </w:p>
        </w:tc>
        <w:tc>
          <w:tcPr>
            <w:tcW w:w="1418" w:type="dxa"/>
          </w:tcPr>
          <w:p w14:paraId="415CEF2A" w14:textId="77777777" w:rsidR="0007005A" w:rsidRPr="00537CCE" w:rsidRDefault="0007005A" w:rsidP="00F01CDB">
            <w:pPr>
              <w:spacing w:after="120" w:line="22" w:lineRule="atLeast"/>
              <w:jc w:val="both"/>
              <w:rPr>
                <w:rFonts w:ascii="Arial" w:hAnsi="Arial" w:cs="Arial"/>
                <w:sz w:val="20"/>
                <w:szCs w:val="20"/>
              </w:rPr>
            </w:pPr>
          </w:p>
        </w:tc>
        <w:tc>
          <w:tcPr>
            <w:tcW w:w="1559" w:type="dxa"/>
          </w:tcPr>
          <w:p w14:paraId="254FED9C" w14:textId="77777777" w:rsidR="0007005A" w:rsidRPr="00537CCE" w:rsidRDefault="0007005A" w:rsidP="00F01CDB">
            <w:pPr>
              <w:spacing w:after="120" w:line="22" w:lineRule="atLeast"/>
              <w:jc w:val="both"/>
              <w:rPr>
                <w:rFonts w:ascii="Arial" w:hAnsi="Arial" w:cs="Arial"/>
                <w:sz w:val="20"/>
                <w:szCs w:val="20"/>
              </w:rPr>
            </w:pPr>
          </w:p>
        </w:tc>
      </w:tr>
      <w:tr w:rsidR="0007005A" w:rsidRPr="00537CCE" w14:paraId="538E3873" w14:textId="77777777" w:rsidTr="0007005A">
        <w:trPr>
          <w:trHeight w:val="408"/>
        </w:trPr>
        <w:tc>
          <w:tcPr>
            <w:tcW w:w="1134" w:type="dxa"/>
          </w:tcPr>
          <w:p w14:paraId="74EDE4CF" w14:textId="77777777" w:rsidR="0007005A" w:rsidRPr="00537CCE" w:rsidRDefault="0007005A" w:rsidP="00F01CDB">
            <w:pPr>
              <w:spacing w:after="120" w:line="22" w:lineRule="atLeast"/>
              <w:jc w:val="both"/>
              <w:rPr>
                <w:rFonts w:ascii="Arial" w:hAnsi="Arial" w:cs="Arial"/>
                <w:sz w:val="20"/>
                <w:szCs w:val="20"/>
              </w:rPr>
            </w:pPr>
            <w:r w:rsidRPr="00537CCE">
              <w:rPr>
                <w:rFonts w:ascii="Arial" w:hAnsi="Arial" w:cs="Arial"/>
                <w:sz w:val="20"/>
                <w:szCs w:val="20"/>
              </w:rPr>
              <w:t>2025</w:t>
            </w:r>
          </w:p>
        </w:tc>
        <w:tc>
          <w:tcPr>
            <w:tcW w:w="1276" w:type="dxa"/>
          </w:tcPr>
          <w:p w14:paraId="656FBFB3" w14:textId="77777777" w:rsidR="0007005A" w:rsidRPr="00537CCE" w:rsidRDefault="0007005A" w:rsidP="00F01CDB">
            <w:pPr>
              <w:spacing w:after="120" w:line="22" w:lineRule="atLeast"/>
              <w:jc w:val="both"/>
              <w:rPr>
                <w:rFonts w:ascii="Arial" w:hAnsi="Arial" w:cs="Arial"/>
                <w:sz w:val="20"/>
                <w:szCs w:val="20"/>
              </w:rPr>
            </w:pPr>
            <w:r w:rsidRPr="00537CCE">
              <w:rPr>
                <w:rFonts w:ascii="Arial" w:hAnsi="Arial" w:cs="Arial"/>
                <w:sz w:val="20"/>
                <w:szCs w:val="20"/>
              </w:rPr>
              <w:t>65+</w:t>
            </w:r>
          </w:p>
        </w:tc>
        <w:tc>
          <w:tcPr>
            <w:tcW w:w="1417" w:type="dxa"/>
          </w:tcPr>
          <w:p w14:paraId="0B1A2274" w14:textId="77777777" w:rsidR="0007005A" w:rsidRPr="00537CCE" w:rsidRDefault="0007005A" w:rsidP="00F01CDB">
            <w:pPr>
              <w:spacing w:after="120" w:line="22" w:lineRule="atLeast"/>
              <w:jc w:val="both"/>
              <w:rPr>
                <w:rFonts w:ascii="Arial" w:hAnsi="Arial" w:cs="Arial"/>
                <w:sz w:val="20"/>
                <w:szCs w:val="20"/>
              </w:rPr>
            </w:pPr>
          </w:p>
        </w:tc>
        <w:tc>
          <w:tcPr>
            <w:tcW w:w="1134" w:type="dxa"/>
          </w:tcPr>
          <w:p w14:paraId="04A86940" w14:textId="77777777" w:rsidR="0007005A" w:rsidRPr="00537CCE" w:rsidRDefault="0007005A" w:rsidP="00F01CDB">
            <w:pPr>
              <w:spacing w:after="120" w:line="22" w:lineRule="atLeast"/>
              <w:jc w:val="both"/>
              <w:rPr>
                <w:rFonts w:ascii="Arial" w:hAnsi="Arial" w:cs="Arial"/>
                <w:sz w:val="20"/>
                <w:szCs w:val="20"/>
              </w:rPr>
            </w:pPr>
          </w:p>
        </w:tc>
        <w:tc>
          <w:tcPr>
            <w:tcW w:w="1418" w:type="dxa"/>
          </w:tcPr>
          <w:p w14:paraId="4BDA7D10" w14:textId="77777777" w:rsidR="0007005A" w:rsidRPr="00537CCE" w:rsidRDefault="0007005A" w:rsidP="00F01CDB">
            <w:pPr>
              <w:spacing w:after="120" w:line="22" w:lineRule="atLeast"/>
              <w:jc w:val="both"/>
              <w:rPr>
                <w:rFonts w:ascii="Arial" w:hAnsi="Arial" w:cs="Arial"/>
                <w:sz w:val="20"/>
                <w:szCs w:val="20"/>
              </w:rPr>
            </w:pPr>
          </w:p>
        </w:tc>
        <w:tc>
          <w:tcPr>
            <w:tcW w:w="1559" w:type="dxa"/>
          </w:tcPr>
          <w:p w14:paraId="17FCAD3A" w14:textId="77777777" w:rsidR="0007005A" w:rsidRPr="00537CCE" w:rsidRDefault="0007005A" w:rsidP="00F01CDB">
            <w:pPr>
              <w:spacing w:after="120" w:line="22" w:lineRule="atLeast"/>
              <w:jc w:val="both"/>
              <w:rPr>
                <w:rFonts w:ascii="Arial" w:hAnsi="Arial" w:cs="Arial"/>
                <w:sz w:val="20"/>
                <w:szCs w:val="20"/>
              </w:rPr>
            </w:pPr>
          </w:p>
        </w:tc>
      </w:tr>
    </w:tbl>
    <w:p w14:paraId="12187E54" w14:textId="77777777" w:rsidR="0007005A" w:rsidRPr="002443D2" w:rsidRDefault="0007005A" w:rsidP="0007005A">
      <w:pPr>
        <w:ind w:firstLine="720"/>
        <w:rPr>
          <w:rFonts w:ascii="Arial" w:hAnsi="Arial" w:cs="Arial"/>
          <w:lang w:val="bs-Latn-BA"/>
        </w:rPr>
      </w:pPr>
    </w:p>
    <w:p w14:paraId="0E891BE2" w14:textId="77777777" w:rsidR="00224919" w:rsidRDefault="00224919" w:rsidP="00CA4148">
      <w:pPr>
        <w:rPr>
          <w:rFonts w:ascii="Arial" w:hAnsi="Arial" w:cs="Arial"/>
          <w:b/>
          <w:bCs/>
          <w:lang w:val="en-US"/>
        </w:rPr>
      </w:pPr>
    </w:p>
    <w:p w14:paraId="5C211819" w14:textId="20D322A7" w:rsidR="000D3AA8" w:rsidRPr="0007005A" w:rsidRDefault="0007005A" w:rsidP="0007005A">
      <w:pPr>
        <w:pStyle w:val="ListParagraph"/>
        <w:numPr>
          <w:ilvl w:val="0"/>
          <w:numId w:val="136"/>
        </w:numPr>
        <w:rPr>
          <w:rFonts w:ascii="Arial" w:hAnsi="Arial" w:cs="Arial"/>
          <w:b/>
          <w:bCs/>
          <w:lang w:val="en-US"/>
        </w:rPr>
      </w:pPr>
      <w:r w:rsidRPr="0007005A">
        <w:rPr>
          <w:rFonts w:ascii="Arial" w:hAnsi="Arial" w:cs="Arial"/>
          <w:b/>
          <w:bCs/>
        </w:rPr>
        <w:lastRenderedPageBreak/>
        <w:t>IR7</w:t>
      </w:r>
      <w:r w:rsidRPr="0007005A">
        <w:rPr>
          <w:rFonts w:ascii="Arial" w:hAnsi="Arial" w:cs="Arial"/>
          <w:b/>
          <w:bCs/>
          <w:lang w:val="bs-Latn-BA"/>
        </w:rPr>
        <w:t xml:space="preserve"> </w:t>
      </w:r>
      <w:r w:rsidRPr="0007005A">
        <w:rPr>
          <w:rFonts w:ascii="Arial" w:hAnsi="Arial" w:cs="Arial"/>
          <w:bCs/>
          <w:lang w:val="bs-Latn-BA"/>
        </w:rPr>
        <w:t>Broj zdravstvenih ustanova ili fondova zdravstvenog osiguranja koji podnose finansijske izvještaje, uključujući dospjele neplaćene obaveze, nadležnim organima na vrijeme</w:t>
      </w:r>
    </w:p>
    <w:p w14:paraId="269A6F19" w14:textId="259FD814" w:rsidR="0007005A" w:rsidRPr="0007005A" w:rsidRDefault="0007005A" w:rsidP="0007005A">
      <w:pPr>
        <w:pStyle w:val="ListParagraph"/>
        <w:numPr>
          <w:ilvl w:val="1"/>
          <w:numId w:val="136"/>
        </w:numPr>
        <w:rPr>
          <w:rFonts w:ascii="Arial" w:hAnsi="Arial" w:cs="Arial"/>
          <w:b/>
          <w:bCs/>
          <w:lang w:val="en-US"/>
        </w:rPr>
      </w:pPr>
      <w:r>
        <w:rPr>
          <w:rFonts w:ascii="Arial" w:hAnsi="Arial" w:cs="Arial"/>
          <w:b/>
          <w:bCs/>
        </w:rPr>
        <w:t>Sve ustanove dostavljaju podatke o podnošenju finansijskih izvještaja kantonima (</w:t>
      </w:r>
      <w:r w:rsidR="00AB216B">
        <w:rPr>
          <w:rFonts w:ascii="Arial" w:hAnsi="Arial" w:cs="Arial"/>
          <w:b/>
          <w:bCs/>
        </w:rPr>
        <w:t xml:space="preserve">OBRAZAC </w:t>
      </w:r>
      <w:r>
        <w:rPr>
          <w:rFonts w:ascii="Arial" w:hAnsi="Arial" w:cs="Arial"/>
          <w:b/>
          <w:bCs/>
        </w:rPr>
        <w:t>9). Kantoni dostavljaju Federalnom ministarstvu podatke (</w:t>
      </w:r>
      <w:r w:rsidR="00AB216B">
        <w:rPr>
          <w:rFonts w:ascii="Arial" w:hAnsi="Arial" w:cs="Arial"/>
          <w:b/>
          <w:bCs/>
        </w:rPr>
        <w:t>OBRAZAC 9</w:t>
      </w:r>
      <w:r>
        <w:rPr>
          <w:rFonts w:ascii="Arial" w:hAnsi="Arial" w:cs="Arial"/>
          <w:b/>
          <w:bCs/>
        </w:rPr>
        <w:t>A)</w:t>
      </w:r>
    </w:p>
    <w:p w14:paraId="4148A4B0" w14:textId="14E06DFA" w:rsidR="00462B04" w:rsidRDefault="00462B04" w:rsidP="00CA4148">
      <w:pPr>
        <w:rPr>
          <w:rFonts w:ascii="Arial" w:hAnsi="Arial" w:cs="Arial"/>
          <w:b/>
          <w:bCs/>
          <w:lang w:val="en-US"/>
        </w:rPr>
      </w:pPr>
    </w:p>
    <w:p w14:paraId="0BEE4D6E" w14:textId="48906FF1" w:rsidR="0007005A" w:rsidRDefault="00AB216B" w:rsidP="00462B04">
      <w:pPr>
        <w:jc w:val="center"/>
        <w:rPr>
          <w:rFonts w:ascii="Arial" w:hAnsi="Arial" w:cs="Arial"/>
          <w:b/>
          <w:bCs/>
          <w:lang w:val="en-US"/>
        </w:rPr>
      </w:pPr>
      <w:r>
        <w:rPr>
          <w:rFonts w:ascii="Arial" w:hAnsi="Arial" w:cs="Arial"/>
          <w:b/>
          <w:bCs/>
          <w:lang w:val="en-US"/>
        </w:rPr>
        <w:t>OBRAZAC 9</w:t>
      </w:r>
      <w:r w:rsidR="00462B04">
        <w:rPr>
          <w:rFonts w:ascii="Arial" w:hAnsi="Arial" w:cs="Arial"/>
          <w:b/>
          <w:bCs/>
          <w:lang w:val="en-US"/>
        </w:rPr>
        <w:t>A</w:t>
      </w:r>
    </w:p>
    <w:p w14:paraId="0808B597" w14:textId="299C7EDF" w:rsidR="00224919" w:rsidRPr="0007005A" w:rsidRDefault="0007005A" w:rsidP="00CA4148">
      <w:pPr>
        <w:rPr>
          <w:rFonts w:ascii="Arial" w:hAnsi="Arial" w:cs="Arial"/>
          <w:b/>
          <w:bCs/>
          <w:i/>
          <w:lang w:val="en-US"/>
        </w:rPr>
      </w:pPr>
      <w:r w:rsidRPr="0007005A">
        <w:rPr>
          <w:rFonts w:ascii="Arial" w:hAnsi="Arial" w:cs="Arial"/>
          <w:b/>
          <w:bCs/>
          <w:i/>
          <w:lang w:val="en-US"/>
        </w:rPr>
        <w:t>Kanton:</w:t>
      </w:r>
    </w:p>
    <w:tbl>
      <w:tblPr>
        <w:tblStyle w:val="TableGrid"/>
        <w:tblW w:w="9776" w:type="dxa"/>
        <w:tblLayout w:type="fixed"/>
        <w:tblLook w:val="04A0" w:firstRow="1" w:lastRow="0" w:firstColumn="1" w:lastColumn="0" w:noHBand="0" w:noVBand="1"/>
      </w:tblPr>
      <w:tblGrid>
        <w:gridCol w:w="974"/>
        <w:gridCol w:w="2282"/>
        <w:gridCol w:w="3402"/>
        <w:gridCol w:w="3118"/>
      </w:tblGrid>
      <w:tr w:rsidR="0007005A" w:rsidRPr="0007005A" w14:paraId="3AE552D7" w14:textId="77777777" w:rsidTr="00F01CDB">
        <w:trPr>
          <w:trHeight w:val="826"/>
        </w:trPr>
        <w:tc>
          <w:tcPr>
            <w:tcW w:w="974" w:type="dxa"/>
            <w:shd w:val="clear" w:color="auto" w:fill="DEEAF6" w:themeFill="accent1" w:themeFillTint="33"/>
            <w:hideMark/>
          </w:tcPr>
          <w:p w14:paraId="4BA5D732" w14:textId="77777777" w:rsidR="0007005A" w:rsidRPr="0007005A" w:rsidRDefault="0007005A" w:rsidP="0007005A">
            <w:pPr>
              <w:spacing w:after="160" w:line="259" w:lineRule="auto"/>
              <w:rPr>
                <w:rFonts w:ascii="Arial" w:hAnsi="Arial" w:cs="Arial"/>
                <w:b/>
                <w:bCs/>
                <w:sz w:val="20"/>
                <w:szCs w:val="20"/>
              </w:rPr>
            </w:pPr>
            <w:r w:rsidRPr="0007005A">
              <w:rPr>
                <w:rFonts w:ascii="Arial" w:hAnsi="Arial" w:cs="Arial"/>
                <w:b/>
                <w:bCs/>
                <w:sz w:val="20"/>
                <w:szCs w:val="20"/>
              </w:rPr>
              <w:t>Godina</w:t>
            </w:r>
          </w:p>
        </w:tc>
        <w:tc>
          <w:tcPr>
            <w:tcW w:w="2282" w:type="dxa"/>
            <w:shd w:val="clear" w:color="auto" w:fill="DEEAF6" w:themeFill="accent1" w:themeFillTint="33"/>
            <w:hideMark/>
          </w:tcPr>
          <w:p w14:paraId="343D7900" w14:textId="77777777" w:rsidR="0007005A" w:rsidRPr="0007005A" w:rsidRDefault="0007005A" w:rsidP="0007005A">
            <w:pPr>
              <w:spacing w:after="160" w:line="259" w:lineRule="auto"/>
              <w:rPr>
                <w:rFonts w:ascii="Arial" w:hAnsi="Arial" w:cs="Arial"/>
                <w:b/>
                <w:bCs/>
                <w:sz w:val="20"/>
                <w:szCs w:val="20"/>
              </w:rPr>
            </w:pPr>
            <w:r w:rsidRPr="0007005A">
              <w:rPr>
                <w:rFonts w:ascii="Arial" w:hAnsi="Arial" w:cs="Arial"/>
                <w:b/>
                <w:bCs/>
                <w:sz w:val="20"/>
                <w:szCs w:val="20"/>
              </w:rPr>
              <w:t>Rok dostave</w:t>
            </w:r>
          </w:p>
        </w:tc>
        <w:tc>
          <w:tcPr>
            <w:tcW w:w="3402" w:type="dxa"/>
            <w:shd w:val="clear" w:color="auto" w:fill="DEEAF6" w:themeFill="accent1" w:themeFillTint="33"/>
            <w:hideMark/>
          </w:tcPr>
          <w:p w14:paraId="3557B4B1" w14:textId="77777777" w:rsidR="0007005A" w:rsidRPr="0007005A" w:rsidRDefault="0007005A" w:rsidP="0007005A">
            <w:pPr>
              <w:spacing w:after="160" w:line="259" w:lineRule="auto"/>
              <w:rPr>
                <w:rFonts w:ascii="Arial" w:hAnsi="Arial" w:cs="Arial"/>
                <w:b/>
                <w:bCs/>
                <w:sz w:val="20"/>
                <w:szCs w:val="20"/>
              </w:rPr>
            </w:pPr>
            <w:r w:rsidRPr="0007005A">
              <w:rPr>
                <w:rFonts w:ascii="Arial" w:hAnsi="Arial" w:cs="Arial"/>
                <w:b/>
                <w:bCs/>
                <w:sz w:val="20"/>
                <w:szCs w:val="20"/>
              </w:rPr>
              <w:t>Datum stvarne dostave</w:t>
            </w:r>
          </w:p>
        </w:tc>
        <w:tc>
          <w:tcPr>
            <w:tcW w:w="3118" w:type="dxa"/>
            <w:shd w:val="clear" w:color="auto" w:fill="DEEAF6" w:themeFill="accent1" w:themeFillTint="33"/>
            <w:hideMark/>
          </w:tcPr>
          <w:p w14:paraId="00BBACEB" w14:textId="77777777" w:rsidR="0007005A" w:rsidRPr="0007005A" w:rsidRDefault="0007005A" w:rsidP="0007005A">
            <w:pPr>
              <w:spacing w:after="160" w:line="259" w:lineRule="auto"/>
              <w:rPr>
                <w:rFonts w:ascii="Arial" w:hAnsi="Arial" w:cs="Arial"/>
                <w:b/>
                <w:bCs/>
                <w:sz w:val="20"/>
                <w:szCs w:val="20"/>
              </w:rPr>
            </w:pPr>
            <w:r w:rsidRPr="0007005A">
              <w:rPr>
                <w:rFonts w:ascii="Arial" w:hAnsi="Arial" w:cs="Arial"/>
                <w:b/>
                <w:bCs/>
                <w:sz w:val="20"/>
                <w:szCs w:val="20"/>
              </w:rPr>
              <w:t>Na vrijeme (DA/NE)</w:t>
            </w:r>
          </w:p>
        </w:tc>
      </w:tr>
      <w:tr w:rsidR="0007005A" w:rsidRPr="0007005A" w14:paraId="51B5AEE7" w14:textId="77777777" w:rsidTr="00F01CDB">
        <w:trPr>
          <w:trHeight w:val="787"/>
        </w:trPr>
        <w:tc>
          <w:tcPr>
            <w:tcW w:w="974" w:type="dxa"/>
          </w:tcPr>
          <w:p w14:paraId="0AA7E70A" w14:textId="77777777" w:rsidR="0007005A" w:rsidRPr="0007005A" w:rsidRDefault="0007005A" w:rsidP="0007005A">
            <w:pPr>
              <w:spacing w:after="160" w:line="259" w:lineRule="auto"/>
              <w:rPr>
                <w:rFonts w:ascii="Arial" w:hAnsi="Arial" w:cs="Arial"/>
                <w:b/>
                <w:bCs/>
                <w:sz w:val="20"/>
                <w:szCs w:val="20"/>
              </w:rPr>
            </w:pPr>
            <w:r w:rsidRPr="0007005A">
              <w:rPr>
                <w:rFonts w:ascii="Arial" w:hAnsi="Arial" w:cs="Arial"/>
                <w:b/>
                <w:bCs/>
                <w:sz w:val="20"/>
                <w:szCs w:val="20"/>
              </w:rPr>
              <w:t>2022</w:t>
            </w:r>
          </w:p>
        </w:tc>
        <w:tc>
          <w:tcPr>
            <w:tcW w:w="2282" w:type="dxa"/>
          </w:tcPr>
          <w:p w14:paraId="66571CE8" w14:textId="77777777" w:rsidR="0007005A" w:rsidRPr="0007005A" w:rsidRDefault="0007005A" w:rsidP="0007005A">
            <w:pPr>
              <w:spacing w:after="160" w:line="259" w:lineRule="auto"/>
              <w:rPr>
                <w:rFonts w:ascii="Arial" w:hAnsi="Arial" w:cs="Arial"/>
                <w:b/>
                <w:bCs/>
                <w:sz w:val="20"/>
                <w:szCs w:val="20"/>
              </w:rPr>
            </w:pPr>
          </w:p>
        </w:tc>
        <w:tc>
          <w:tcPr>
            <w:tcW w:w="3402" w:type="dxa"/>
          </w:tcPr>
          <w:p w14:paraId="36FCEBEA" w14:textId="77777777" w:rsidR="0007005A" w:rsidRPr="0007005A" w:rsidRDefault="0007005A" w:rsidP="0007005A">
            <w:pPr>
              <w:spacing w:after="160" w:line="259" w:lineRule="auto"/>
              <w:rPr>
                <w:rFonts w:ascii="Arial" w:hAnsi="Arial" w:cs="Arial"/>
                <w:b/>
                <w:bCs/>
                <w:sz w:val="20"/>
                <w:szCs w:val="20"/>
              </w:rPr>
            </w:pPr>
          </w:p>
        </w:tc>
        <w:tc>
          <w:tcPr>
            <w:tcW w:w="3118" w:type="dxa"/>
          </w:tcPr>
          <w:p w14:paraId="1FF33E9C" w14:textId="77777777" w:rsidR="0007005A" w:rsidRPr="0007005A" w:rsidRDefault="0007005A" w:rsidP="0007005A">
            <w:pPr>
              <w:spacing w:after="160" w:line="259" w:lineRule="auto"/>
              <w:rPr>
                <w:rFonts w:ascii="Arial" w:hAnsi="Arial" w:cs="Arial"/>
                <w:b/>
                <w:bCs/>
                <w:sz w:val="20"/>
                <w:szCs w:val="20"/>
              </w:rPr>
            </w:pPr>
          </w:p>
        </w:tc>
      </w:tr>
      <w:tr w:rsidR="0007005A" w:rsidRPr="0007005A" w14:paraId="2229F745" w14:textId="77777777" w:rsidTr="00F01CDB">
        <w:trPr>
          <w:trHeight w:val="787"/>
        </w:trPr>
        <w:tc>
          <w:tcPr>
            <w:tcW w:w="974" w:type="dxa"/>
          </w:tcPr>
          <w:p w14:paraId="4203B1A7" w14:textId="77777777" w:rsidR="0007005A" w:rsidRPr="0007005A" w:rsidRDefault="0007005A" w:rsidP="0007005A">
            <w:pPr>
              <w:spacing w:after="160" w:line="259" w:lineRule="auto"/>
              <w:rPr>
                <w:rFonts w:ascii="Arial" w:hAnsi="Arial" w:cs="Arial"/>
                <w:b/>
                <w:bCs/>
                <w:sz w:val="20"/>
                <w:szCs w:val="20"/>
              </w:rPr>
            </w:pPr>
            <w:r w:rsidRPr="0007005A">
              <w:rPr>
                <w:rFonts w:ascii="Arial" w:hAnsi="Arial" w:cs="Arial"/>
                <w:b/>
                <w:bCs/>
                <w:sz w:val="20"/>
                <w:szCs w:val="20"/>
              </w:rPr>
              <w:t>2023</w:t>
            </w:r>
          </w:p>
        </w:tc>
        <w:tc>
          <w:tcPr>
            <w:tcW w:w="2282" w:type="dxa"/>
          </w:tcPr>
          <w:p w14:paraId="22C3366D" w14:textId="77777777" w:rsidR="0007005A" w:rsidRPr="0007005A" w:rsidRDefault="0007005A" w:rsidP="0007005A">
            <w:pPr>
              <w:spacing w:after="160" w:line="259" w:lineRule="auto"/>
              <w:rPr>
                <w:rFonts w:ascii="Arial" w:hAnsi="Arial" w:cs="Arial"/>
                <w:b/>
                <w:bCs/>
                <w:sz w:val="20"/>
                <w:szCs w:val="20"/>
              </w:rPr>
            </w:pPr>
          </w:p>
        </w:tc>
        <w:tc>
          <w:tcPr>
            <w:tcW w:w="3402" w:type="dxa"/>
          </w:tcPr>
          <w:p w14:paraId="360BB682" w14:textId="77777777" w:rsidR="0007005A" w:rsidRPr="0007005A" w:rsidRDefault="0007005A" w:rsidP="0007005A">
            <w:pPr>
              <w:spacing w:after="160" w:line="259" w:lineRule="auto"/>
              <w:rPr>
                <w:rFonts w:ascii="Arial" w:hAnsi="Arial" w:cs="Arial"/>
                <w:b/>
                <w:bCs/>
                <w:sz w:val="20"/>
                <w:szCs w:val="20"/>
              </w:rPr>
            </w:pPr>
          </w:p>
        </w:tc>
        <w:tc>
          <w:tcPr>
            <w:tcW w:w="3118" w:type="dxa"/>
          </w:tcPr>
          <w:p w14:paraId="7A657AEE" w14:textId="77777777" w:rsidR="0007005A" w:rsidRPr="0007005A" w:rsidRDefault="0007005A" w:rsidP="0007005A">
            <w:pPr>
              <w:spacing w:after="160" w:line="259" w:lineRule="auto"/>
              <w:rPr>
                <w:rFonts w:ascii="Arial" w:hAnsi="Arial" w:cs="Arial"/>
                <w:b/>
                <w:bCs/>
                <w:sz w:val="20"/>
                <w:szCs w:val="20"/>
              </w:rPr>
            </w:pPr>
          </w:p>
        </w:tc>
      </w:tr>
      <w:tr w:rsidR="0007005A" w:rsidRPr="0007005A" w14:paraId="63349C5D" w14:textId="77777777" w:rsidTr="00F01CDB">
        <w:trPr>
          <w:trHeight w:val="787"/>
        </w:trPr>
        <w:tc>
          <w:tcPr>
            <w:tcW w:w="974" w:type="dxa"/>
          </w:tcPr>
          <w:p w14:paraId="3EFFE0D1" w14:textId="77777777" w:rsidR="0007005A" w:rsidRPr="0007005A" w:rsidRDefault="0007005A" w:rsidP="0007005A">
            <w:pPr>
              <w:spacing w:after="160" w:line="259" w:lineRule="auto"/>
              <w:rPr>
                <w:rFonts w:ascii="Arial" w:hAnsi="Arial" w:cs="Arial"/>
                <w:b/>
                <w:bCs/>
                <w:sz w:val="20"/>
                <w:szCs w:val="20"/>
              </w:rPr>
            </w:pPr>
            <w:r w:rsidRPr="0007005A">
              <w:rPr>
                <w:rFonts w:ascii="Arial" w:hAnsi="Arial" w:cs="Arial"/>
                <w:b/>
                <w:bCs/>
                <w:sz w:val="20"/>
                <w:szCs w:val="20"/>
              </w:rPr>
              <w:t>2024</w:t>
            </w:r>
          </w:p>
        </w:tc>
        <w:tc>
          <w:tcPr>
            <w:tcW w:w="2282" w:type="dxa"/>
          </w:tcPr>
          <w:p w14:paraId="79608817" w14:textId="77777777" w:rsidR="0007005A" w:rsidRPr="0007005A" w:rsidRDefault="0007005A" w:rsidP="0007005A">
            <w:pPr>
              <w:spacing w:after="160" w:line="259" w:lineRule="auto"/>
              <w:rPr>
                <w:rFonts w:ascii="Arial" w:hAnsi="Arial" w:cs="Arial"/>
                <w:b/>
                <w:bCs/>
                <w:sz w:val="20"/>
                <w:szCs w:val="20"/>
              </w:rPr>
            </w:pPr>
          </w:p>
        </w:tc>
        <w:tc>
          <w:tcPr>
            <w:tcW w:w="3402" w:type="dxa"/>
          </w:tcPr>
          <w:p w14:paraId="0751D637" w14:textId="77777777" w:rsidR="0007005A" w:rsidRPr="0007005A" w:rsidRDefault="0007005A" w:rsidP="0007005A">
            <w:pPr>
              <w:spacing w:after="160" w:line="259" w:lineRule="auto"/>
              <w:rPr>
                <w:rFonts w:ascii="Arial" w:hAnsi="Arial" w:cs="Arial"/>
                <w:b/>
                <w:bCs/>
                <w:sz w:val="20"/>
                <w:szCs w:val="20"/>
              </w:rPr>
            </w:pPr>
          </w:p>
        </w:tc>
        <w:tc>
          <w:tcPr>
            <w:tcW w:w="3118" w:type="dxa"/>
          </w:tcPr>
          <w:p w14:paraId="6993B932" w14:textId="77777777" w:rsidR="0007005A" w:rsidRPr="0007005A" w:rsidRDefault="0007005A" w:rsidP="0007005A">
            <w:pPr>
              <w:spacing w:after="160" w:line="259" w:lineRule="auto"/>
              <w:rPr>
                <w:rFonts w:ascii="Arial" w:hAnsi="Arial" w:cs="Arial"/>
                <w:b/>
                <w:bCs/>
                <w:sz w:val="20"/>
                <w:szCs w:val="20"/>
              </w:rPr>
            </w:pPr>
          </w:p>
        </w:tc>
      </w:tr>
      <w:tr w:rsidR="0007005A" w:rsidRPr="0007005A" w14:paraId="3AADA288" w14:textId="77777777" w:rsidTr="00F01CDB">
        <w:trPr>
          <w:trHeight w:val="787"/>
        </w:trPr>
        <w:tc>
          <w:tcPr>
            <w:tcW w:w="974" w:type="dxa"/>
          </w:tcPr>
          <w:p w14:paraId="745F7685" w14:textId="77777777" w:rsidR="0007005A" w:rsidRPr="0007005A" w:rsidRDefault="0007005A" w:rsidP="0007005A">
            <w:pPr>
              <w:spacing w:after="160" w:line="259" w:lineRule="auto"/>
              <w:rPr>
                <w:rFonts w:ascii="Arial" w:hAnsi="Arial" w:cs="Arial"/>
                <w:b/>
                <w:bCs/>
                <w:sz w:val="20"/>
                <w:szCs w:val="20"/>
              </w:rPr>
            </w:pPr>
            <w:r w:rsidRPr="0007005A">
              <w:rPr>
                <w:rFonts w:ascii="Arial" w:hAnsi="Arial" w:cs="Arial"/>
                <w:b/>
                <w:bCs/>
                <w:sz w:val="20"/>
                <w:szCs w:val="20"/>
              </w:rPr>
              <w:t>2025</w:t>
            </w:r>
          </w:p>
        </w:tc>
        <w:tc>
          <w:tcPr>
            <w:tcW w:w="2282" w:type="dxa"/>
          </w:tcPr>
          <w:p w14:paraId="0D52CB40" w14:textId="77777777" w:rsidR="0007005A" w:rsidRPr="0007005A" w:rsidRDefault="0007005A" w:rsidP="0007005A">
            <w:pPr>
              <w:spacing w:after="160" w:line="259" w:lineRule="auto"/>
              <w:rPr>
                <w:rFonts w:ascii="Arial" w:hAnsi="Arial" w:cs="Arial"/>
                <w:b/>
                <w:bCs/>
                <w:sz w:val="20"/>
                <w:szCs w:val="20"/>
              </w:rPr>
            </w:pPr>
          </w:p>
        </w:tc>
        <w:tc>
          <w:tcPr>
            <w:tcW w:w="3402" w:type="dxa"/>
          </w:tcPr>
          <w:p w14:paraId="3C4BFE56" w14:textId="77777777" w:rsidR="0007005A" w:rsidRPr="0007005A" w:rsidRDefault="0007005A" w:rsidP="0007005A">
            <w:pPr>
              <w:spacing w:after="160" w:line="259" w:lineRule="auto"/>
              <w:rPr>
                <w:rFonts w:ascii="Arial" w:hAnsi="Arial" w:cs="Arial"/>
                <w:b/>
                <w:bCs/>
                <w:sz w:val="20"/>
                <w:szCs w:val="20"/>
              </w:rPr>
            </w:pPr>
          </w:p>
        </w:tc>
        <w:tc>
          <w:tcPr>
            <w:tcW w:w="3118" w:type="dxa"/>
          </w:tcPr>
          <w:p w14:paraId="4A6909E6" w14:textId="77777777" w:rsidR="0007005A" w:rsidRPr="0007005A" w:rsidRDefault="0007005A" w:rsidP="0007005A">
            <w:pPr>
              <w:spacing w:after="160" w:line="259" w:lineRule="auto"/>
              <w:rPr>
                <w:rFonts w:ascii="Arial" w:hAnsi="Arial" w:cs="Arial"/>
                <w:b/>
                <w:bCs/>
                <w:sz w:val="20"/>
                <w:szCs w:val="20"/>
              </w:rPr>
            </w:pPr>
          </w:p>
        </w:tc>
      </w:tr>
    </w:tbl>
    <w:p w14:paraId="3CD88A3F" w14:textId="77777777" w:rsidR="00224919" w:rsidRPr="002443D2" w:rsidRDefault="00224919" w:rsidP="00CA4148">
      <w:pPr>
        <w:rPr>
          <w:rFonts w:ascii="Arial" w:hAnsi="Arial" w:cs="Arial"/>
          <w:b/>
          <w:bCs/>
          <w:lang w:val="en-US"/>
        </w:rPr>
      </w:pPr>
    </w:p>
    <w:p w14:paraId="5A71B542" w14:textId="77777777" w:rsidR="00224919" w:rsidRPr="002443D2" w:rsidRDefault="00224919" w:rsidP="00CA4148">
      <w:pPr>
        <w:rPr>
          <w:rFonts w:ascii="Arial" w:hAnsi="Arial" w:cs="Arial"/>
          <w:b/>
          <w:bCs/>
          <w:lang w:val="en-US"/>
        </w:rPr>
      </w:pPr>
    </w:p>
    <w:p w14:paraId="004E3F5F" w14:textId="77777777" w:rsidR="00462B04" w:rsidRPr="00462B04" w:rsidRDefault="00462B04" w:rsidP="00462B04">
      <w:pPr>
        <w:pStyle w:val="ListParagraph"/>
        <w:numPr>
          <w:ilvl w:val="0"/>
          <w:numId w:val="136"/>
        </w:numPr>
        <w:rPr>
          <w:rFonts w:ascii="Arial" w:hAnsi="Arial" w:cs="Arial"/>
          <w:b/>
          <w:bCs/>
          <w:lang w:val="en-US"/>
        </w:rPr>
      </w:pPr>
      <w:r w:rsidRPr="00462B04">
        <w:rPr>
          <w:rFonts w:ascii="Arial" w:hAnsi="Arial" w:cs="Arial"/>
          <w:b/>
          <w:bCs/>
        </w:rPr>
        <w:t>IR10</w:t>
      </w:r>
      <w:r w:rsidRPr="00462B04">
        <w:rPr>
          <w:rFonts w:ascii="Arial" w:hAnsi="Arial" w:cs="Arial"/>
          <w:b/>
          <w:bCs/>
          <w:lang w:val="bs-Latn-BA"/>
        </w:rPr>
        <w:t xml:space="preserve"> </w:t>
      </w:r>
      <w:r w:rsidRPr="00462B04">
        <w:rPr>
          <w:rFonts w:ascii="Arial" w:hAnsi="Arial" w:cs="Arial"/>
          <w:bCs/>
          <w:lang w:val="bs-Latn-BA"/>
        </w:rPr>
        <w:t>Broj korisnika zdravstvenih usluga koji su imali direktnu korist od aktivnosti i opreme finansiranih kroz HSIP projekat</w:t>
      </w:r>
    </w:p>
    <w:p w14:paraId="355B3DEA" w14:textId="6AE46A56" w:rsidR="00224919" w:rsidRPr="00462B04" w:rsidRDefault="00462B04" w:rsidP="00462B04">
      <w:pPr>
        <w:pStyle w:val="ListParagraph"/>
        <w:numPr>
          <w:ilvl w:val="1"/>
          <w:numId w:val="136"/>
        </w:numPr>
        <w:rPr>
          <w:rFonts w:ascii="Arial" w:hAnsi="Arial" w:cs="Arial"/>
          <w:b/>
          <w:bCs/>
          <w:lang w:val="en-US"/>
        </w:rPr>
      </w:pPr>
      <w:r w:rsidRPr="00462B04">
        <w:rPr>
          <w:rFonts w:ascii="Arial" w:hAnsi="Arial" w:cs="Arial"/>
          <w:b/>
          <w:bCs/>
        </w:rPr>
        <w:t xml:space="preserve">Sve ustanove </w:t>
      </w:r>
      <w:r>
        <w:rPr>
          <w:rFonts w:ascii="Arial" w:hAnsi="Arial" w:cs="Arial"/>
          <w:b/>
          <w:bCs/>
        </w:rPr>
        <w:t xml:space="preserve">dostavljaju podatke kantonu </w:t>
      </w:r>
      <w:r w:rsidRPr="00462B04">
        <w:rPr>
          <w:rFonts w:ascii="Arial" w:hAnsi="Arial" w:cs="Arial"/>
          <w:b/>
          <w:bCs/>
        </w:rPr>
        <w:t>(</w:t>
      </w:r>
      <w:r w:rsidR="00AB216B" w:rsidRPr="00462B04">
        <w:rPr>
          <w:rFonts w:ascii="Arial" w:hAnsi="Arial" w:cs="Arial"/>
          <w:b/>
          <w:bCs/>
        </w:rPr>
        <w:t>OBRAZAC</w:t>
      </w:r>
      <w:r w:rsidRPr="00462B04">
        <w:rPr>
          <w:rFonts w:ascii="Arial" w:hAnsi="Arial" w:cs="Arial"/>
          <w:b/>
          <w:bCs/>
        </w:rPr>
        <w:t xml:space="preserve"> 10)</w:t>
      </w:r>
    </w:p>
    <w:p w14:paraId="6D4882CD" w14:textId="3DE33C20" w:rsidR="00462B04" w:rsidRPr="00AB216B" w:rsidRDefault="00462B04" w:rsidP="00462B04">
      <w:pPr>
        <w:pStyle w:val="ListParagraph"/>
        <w:numPr>
          <w:ilvl w:val="1"/>
          <w:numId w:val="136"/>
        </w:numPr>
        <w:rPr>
          <w:rFonts w:ascii="Arial" w:hAnsi="Arial" w:cs="Arial"/>
          <w:b/>
          <w:bCs/>
          <w:lang w:val="en-US"/>
        </w:rPr>
      </w:pPr>
      <w:r>
        <w:rPr>
          <w:rFonts w:ascii="Arial" w:hAnsi="Arial" w:cs="Arial"/>
          <w:b/>
          <w:bCs/>
        </w:rPr>
        <w:t>Kanton dostavlja podatke Federalnom m</w:t>
      </w:r>
      <w:r w:rsidR="00AB216B">
        <w:rPr>
          <w:rFonts w:ascii="Arial" w:hAnsi="Arial" w:cs="Arial"/>
          <w:b/>
          <w:bCs/>
        </w:rPr>
        <w:t>inistarstvu zdravstva (OBRAZAC 10</w:t>
      </w:r>
      <w:r>
        <w:rPr>
          <w:rFonts w:ascii="Arial" w:hAnsi="Arial" w:cs="Arial"/>
          <w:b/>
          <w:bCs/>
        </w:rPr>
        <w:t>A)</w:t>
      </w:r>
    </w:p>
    <w:p w14:paraId="7CB9A3EE" w14:textId="77777777" w:rsidR="00AB216B" w:rsidRDefault="00AB216B" w:rsidP="00AB216B">
      <w:pPr>
        <w:pStyle w:val="ListParagraph"/>
        <w:rPr>
          <w:rFonts w:ascii="Arial" w:hAnsi="Arial" w:cs="Arial"/>
          <w:b/>
          <w:bCs/>
          <w:lang w:val="en-US"/>
        </w:rPr>
      </w:pPr>
    </w:p>
    <w:p w14:paraId="370546FB" w14:textId="77777777" w:rsidR="00CC3894" w:rsidRPr="00A17D2A" w:rsidRDefault="00CC3894" w:rsidP="00A17D2A">
      <w:pPr>
        <w:rPr>
          <w:rFonts w:ascii="Arial" w:hAnsi="Arial" w:cs="Arial"/>
          <w:b/>
          <w:bCs/>
          <w:lang w:val="en-US"/>
        </w:rPr>
      </w:pPr>
    </w:p>
    <w:p w14:paraId="70EC11D0" w14:textId="78D2E7CE" w:rsidR="00AB216B" w:rsidRPr="00AB216B" w:rsidRDefault="00AB216B" w:rsidP="00AB216B">
      <w:pPr>
        <w:jc w:val="center"/>
        <w:rPr>
          <w:rFonts w:ascii="Arial" w:hAnsi="Arial" w:cs="Arial"/>
          <w:b/>
          <w:bCs/>
          <w:iCs/>
          <w:lang w:val="bs-Latn-BA"/>
        </w:rPr>
      </w:pPr>
      <w:r w:rsidRPr="00AB216B">
        <w:rPr>
          <w:rFonts w:ascii="Arial" w:hAnsi="Arial" w:cs="Arial"/>
          <w:b/>
          <w:bCs/>
          <w:iCs/>
          <w:lang w:val="bs-Latn-BA"/>
        </w:rPr>
        <w:t>OBRAZAC 10A</w:t>
      </w:r>
    </w:p>
    <w:p w14:paraId="1E59506C" w14:textId="77777777" w:rsidR="00AB216B" w:rsidRPr="00AB216B" w:rsidRDefault="00AB216B" w:rsidP="00AB216B">
      <w:pPr>
        <w:rPr>
          <w:rFonts w:ascii="Arial" w:hAnsi="Arial" w:cs="Arial"/>
          <w:b/>
          <w:bCs/>
          <w:i/>
          <w:iCs/>
          <w:lang w:val="bs-Latn-BA"/>
        </w:rPr>
      </w:pPr>
      <w:r w:rsidRPr="00AB216B">
        <w:rPr>
          <w:rFonts w:ascii="Arial" w:hAnsi="Arial" w:cs="Arial"/>
          <w:b/>
          <w:bCs/>
          <w:i/>
          <w:iCs/>
          <w:lang w:val="bs-Latn-BA"/>
        </w:rPr>
        <w:t>Kanton:</w:t>
      </w:r>
    </w:p>
    <w:p w14:paraId="636F14BA" w14:textId="7B84674B" w:rsidR="00AB216B" w:rsidRPr="00AB216B" w:rsidRDefault="00AB216B" w:rsidP="00AB216B">
      <w:pPr>
        <w:spacing w:after="120" w:line="22" w:lineRule="atLeast"/>
        <w:jc w:val="both"/>
        <w:rPr>
          <w:rFonts w:ascii="Arial" w:hAnsi="Arial" w:cs="Arial"/>
          <w:b/>
          <w:bCs/>
        </w:rPr>
      </w:pPr>
      <w:r w:rsidRPr="00AB216B">
        <w:rPr>
          <w:rFonts w:ascii="Arial" w:hAnsi="Arial" w:cs="Arial"/>
          <w:b/>
          <w:bCs/>
        </w:rPr>
        <w:t>Naziv HSIP aktivnosti / opreme:</w:t>
      </w:r>
    </w:p>
    <w:tbl>
      <w:tblPr>
        <w:tblStyle w:val="TableGrid"/>
        <w:tblW w:w="9062" w:type="dxa"/>
        <w:tblLayout w:type="fixed"/>
        <w:tblLook w:val="04A0" w:firstRow="1" w:lastRow="0" w:firstColumn="1" w:lastColumn="0" w:noHBand="0" w:noVBand="1"/>
      </w:tblPr>
      <w:tblGrid>
        <w:gridCol w:w="2265"/>
        <w:gridCol w:w="2019"/>
        <w:gridCol w:w="2512"/>
        <w:gridCol w:w="2266"/>
      </w:tblGrid>
      <w:tr w:rsidR="00AB216B" w:rsidRPr="004A08D8" w14:paraId="785EF705" w14:textId="77777777" w:rsidTr="00F01CDB">
        <w:tc>
          <w:tcPr>
            <w:tcW w:w="2265" w:type="dxa"/>
            <w:shd w:val="clear" w:color="auto" w:fill="DEEAF6" w:themeFill="accent1" w:themeFillTint="33"/>
            <w:vAlign w:val="center"/>
          </w:tcPr>
          <w:p w14:paraId="377B0713" w14:textId="77777777" w:rsidR="00AB216B" w:rsidRPr="004A08D8" w:rsidRDefault="00AB216B" w:rsidP="00F01CDB">
            <w:pPr>
              <w:spacing w:after="120" w:line="22" w:lineRule="atLeast"/>
              <w:jc w:val="both"/>
              <w:rPr>
                <w:rFonts w:ascii="Arial" w:hAnsi="Arial" w:cs="Arial"/>
                <w:b/>
                <w:bCs/>
                <w:sz w:val="20"/>
                <w:szCs w:val="20"/>
              </w:rPr>
            </w:pPr>
            <w:r w:rsidRPr="004A08D8">
              <w:rPr>
                <w:rFonts w:ascii="Arial" w:hAnsi="Arial" w:cs="Arial"/>
                <w:b/>
                <w:bCs/>
                <w:sz w:val="20"/>
                <w:szCs w:val="20"/>
              </w:rPr>
              <w:t>Godina</w:t>
            </w:r>
          </w:p>
        </w:tc>
        <w:tc>
          <w:tcPr>
            <w:tcW w:w="2019" w:type="dxa"/>
            <w:shd w:val="clear" w:color="auto" w:fill="DEEAF6" w:themeFill="accent1" w:themeFillTint="33"/>
            <w:vAlign w:val="center"/>
          </w:tcPr>
          <w:p w14:paraId="05CB4623" w14:textId="77777777" w:rsidR="00AB216B" w:rsidRPr="004A08D8" w:rsidRDefault="00AB216B" w:rsidP="00F01CDB">
            <w:pPr>
              <w:spacing w:after="120" w:line="22" w:lineRule="atLeast"/>
              <w:jc w:val="both"/>
              <w:rPr>
                <w:rFonts w:ascii="Arial" w:hAnsi="Arial" w:cs="Arial"/>
                <w:b/>
                <w:bCs/>
                <w:sz w:val="20"/>
                <w:szCs w:val="20"/>
              </w:rPr>
            </w:pPr>
            <w:r w:rsidRPr="004A08D8">
              <w:rPr>
                <w:rFonts w:ascii="Arial" w:hAnsi="Arial" w:cs="Arial"/>
                <w:b/>
                <w:bCs/>
                <w:sz w:val="20"/>
                <w:szCs w:val="20"/>
              </w:rPr>
              <w:t>Ukupan broj korisnika</w:t>
            </w:r>
          </w:p>
        </w:tc>
        <w:tc>
          <w:tcPr>
            <w:tcW w:w="2512" w:type="dxa"/>
            <w:shd w:val="clear" w:color="auto" w:fill="DEEAF6" w:themeFill="accent1" w:themeFillTint="33"/>
            <w:vAlign w:val="center"/>
          </w:tcPr>
          <w:p w14:paraId="624E6536" w14:textId="77777777" w:rsidR="00AB216B" w:rsidRPr="004A08D8" w:rsidRDefault="00AB216B" w:rsidP="00F01CDB">
            <w:pPr>
              <w:spacing w:after="120" w:line="22" w:lineRule="atLeast"/>
              <w:jc w:val="both"/>
              <w:rPr>
                <w:rFonts w:ascii="Arial" w:hAnsi="Arial" w:cs="Arial"/>
                <w:b/>
                <w:bCs/>
                <w:sz w:val="20"/>
                <w:szCs w:val="20"/>
              </w:rPr>
            </w:pPr>
            <w:r w:rsidRPr="004A08D8">
              <w:rPr>
                <w:rFonts w:ascii="Arial" w:hAnsi="Arial" w:cs="Arial"/>
                <w:b/>
                <w:bCs/>
                <w:sz w:val="20"/>
                <w:szCs w:val="20"/>
              </w:rPr>
              <w:t>Broj žena</w:t>
            </w:r>
          </w:p>
        </w:tc>
        <w:tc>
          <w:tcPr>
            <w:tcW w:w="2266" w:type="dxa"/>
            <w:shd w:val="clear" w:color="auto" w:fill="DEEAF6" w:themeFill="accent1" w:themeFillTint="33"/>
            <w:vAlign w:val="center"/>
          </w:tcPr>
          <w:p w14:paraId="748DA0CE" w14:textId="77777777" w:rsidR="00AB216B" w:rsidRPr="004A08D8" w:rsidRDefault="00AB216B" w:rsidP="00F01CDB">
            <w:pPr>
              <w:spacing w:after="120" w:line="22" w:lineRule="atLeast"/>
              <w:jc w:val="both"/>
              <w:rPr>
                <w:rFonts w:ascii="Arial" w:hAnsi="Arial" w:cs="Arial"/>
                <w:b/>
                <w:bCs/>
                <w:sz w:val="20"/>
                <w:szCs w:val="20"/>
              </w:rPr>
            </w:pPr>
            <w:r w:rsidRPr="004A08D8">
              <w:rPr>
                <w:rFonts w:ascii="Arial" w:hAnsi="Arial" w:cs="Arial"/>
                <w:b/>
                <w:bCs/>
                <w:sz w:val="20"/>
                <w:szCs w:val="20"/>
              </w:rPr>
              <w:t>Broj mladih (15–24)</w:t>
            </w:r>
          </w:p>
        </w:tc>
      </w:tr>
      <w:tr w:rsidR="00AB216B" w:rsidRPr="004A08D8" w14:paraId="223A2C5E" w14:textId="77777777" w:rsidTr="00F01CDB">
        <w:tc>
          <w:tcPr>
            <w:tcW w:w="2265" w:type="dxa"/>
            <w:vAlign w:val="center"/>
          </w:tcPr>
          <w:p w14:paraId="6E376224" w14:textId="77777777" w:rsidR="00AB216B" w:rsidRPr="004A08D8" w:rsidRDefault="00AB216B" w:rsidP="00F01CDB">
            <w:pPr>
              <w:spacing w:after="120" w:line="22" w:lineRule="atLeast"/>
              <w:jc w:val="both"/>
              <w:rPr>
                <w:rFonts w:ascii="Arial" w:hAnsi="Arial" w:cs="Arial"/>
                <w:b/>
                <w:bCs/>
                <w:sz w:val="20"/>
                <w:szCs w:val="20"/>
              </w:rPr>
            </w:pPr>
          </w:p>
        </w:tc>
        <w:tc>
          <w:tcPr>
            <w:tcW w:w="2019" w:type="dxa"/>
          </w:tcPr>
          <w:p w14:paraId="5DBCEB7F" w14:textId="77777777" w:rsidR="00AB216B" w:rsidRPr="004A08D8" w:rsidRDefault="00AB216B" w:rsidP="00F01CDB">
            <w:pPr>
              <w:spacing w:after="120" w:line="22" w:lineRule="atLeast"/>
              <w:jc w:val="both"/>
              <w:rPr>
                <w:rFonts w:ascii="Arial" w:hAnsi="Arial" w:cs="Arial"/>
                <w:b/>
                <w:bCs/>
                <w:sz w:val="20"/>
                <w:szCs w:val="20"/>
              </w:rPr>
            </w:pPr>
          </w:p>
        </w:tc>
        <w:tc>
          <w:tcPr>
            <w:tcW w:w="2512" w:type="dxa"/>
          </w:tcPr>
          <w:p w14:paraId="33A3610C" w14:textId="77777777" w:rsidR="00AB216B" w:rsidRPr="004A08D8" w:rsidRDefault="00AB216B" w:rsidP="00F01CDB">
            <w:pPr>
              <w:spacing w:after="120" w:line="22" w:lineRule="atLeast"/>
              <w:jc w:val="both"/>
              <w:rPr>
                <w:rFonts w:ascii="Arial" w:hAnsi="Arial" w:cs="Arial"/>
                <w:b/>
                <w:bCs/>
                <w:sz w:val="20"/>
                <w:szCs w:val="20"/>
              </w:rPr>
            </w:pPr>
          </w:p>
        </w:tc>
        <w:tc>
          <w:tcPr>
            <w:tcW w:w="2266" w:type="dxa"/>
          </w:tcPr>
          <w:p w14:paraId="1DCED125" w14:textId="77777777" w:rsidR="00AB216B" w:rsidRPr="004A08D8" w:rsidRDefault="00AB216B" w:rsidP="00F01CDB">
            <w:pPr>
              <w:spacing w:after="120" w:line="22" w:lineRule="atLeast"/>
              <w:jc w:val="both"/>
              <w:rPr>
                <w:rFonts w:ascii="Arial" w:hAnsi="Arial" w:cs="Arial"/>
                <w:b/>
                <w:bCs/>
                <w:sz w:val="20"/>
                <w:szCs w:val="20"/>
              </w:rPr>
            </w:pPr>
          </w:p>
        </w:tc>
      </w:tr>
      <w:tr w:rsidR="00AB216B" w:rsidRPr="004A08D8" w14:paraId="7C96C300" w14:textId="77777777" w:rsidTr="00F01CDB">
        <w:tc>
          <w:tcPr>
            <w:tcW w:w="2265" w:type="dxa"/>
            <w:vAlign w:val="center"/>
          </w:tcPr>
          <w:p w14:paraId="2CC4E745" w14:textId="77777777" w:rsidR="00AB216B" w:rsidRPr="004A08D8" w:rsidRDefault="00AB216B" w:rsidP="00F01CDB">
            <w:pPr>
              <w:spacing w:after="120" w:line="22" w:lineRule="atLeast"/>
              <w:jc w:val="both"/>
              <w:rPr>
                <w:rFonts w:ascii="Arial" w:hAnsi="Arial" w:cs="Arial"/>
                <w:b/>
                <w:bCs/>
                <w:sz w:val="20"/>
                <w:szCs w:val="20"/>
              </w:rPr>
            </w:pPr>
          </w:p>
        </w:tc>
        <w:tc>
          <w:tcPr>
            <w:tcW w:w="2019" w:type="dxa"/>
          </w:tcPr>
          <w:p w14:paraId="18E902BB" w14:textId="77777777" w:rsidR="00AB216B" w:rsidRPr="004A08D8" w:rsidRDefault="00AB216B" w:rsidP="00F01CDB">
            <w:pPr>
              <w:spacing w:after="120" w:line="22" w:lineRule="atLeast"/>
              <w:jc w:val="both"/>
              <w:rPr>
                <w:rFonts w:ascii="Arial" w:hAnsi="Arial" w:cs="Arial"/>
                <w:b/>
                <w:bCs/>
                <w:sz w:val="20"/>
                <w:szCs w:val="20"/>
              </w:rPr>
            </w:pPr>
          </w:p>
        </w:tc>
        <w:tc>
          <w:tcPr>
            <w:tcW w:w="2512" w:type="dxa"/>
          </w:tcPr>
          <w:p w14:paraId="3E1A9068" w14:textId="77777777" w:rsidR="00AB216B" w:rsidRPr="004A08D8" w:rsidRDefault="00AB216B" w:rsidP="00F01CDB">
            <w:pPr>
              <w:spacing w:after="120" w:line="22" w:lineRule="atLeast"/>
              <w:jc w:val="both"/>
              <w:rPr>
                <w:rFonts w:ascii="Arial" w:hAnsi="Arial" w:cs="Arial"/>
                <w:b/>
                <w:bCs/>
                <w:sz w:val="20"/>
                <w:szCs w:val="20"/>
              </w:rPr>
            </w:pPr>
          </w:p>
        </w:tc>
        <w:tc>
          <w:tcPr>
            <w:tcW w:w="2266" w:type="dxa"/>
          </w:tcPr>
          <w:p w14:paraId="1C22C2C5" w14:textId="77777777" w:rsidR="00AB216B" w:rsidRPr="004A08D8" w:rsidRDefault="00AB216B" w:rsidP="00F01CDB">
            <w:pPr>
              <w:spacing w:after="120" w:line="22" w:lineRule="atLeast"/>
              <w:jc w:val="both"/>
              <w:rPr>
                <w:rFonts w:ascii="Arial" w:hAnsi="Arial" w:cs="Arial"/>
                <w:b/>
                <w:bCs/>
                <w:sz w:val="20"/>
                <w:szCs w:val="20"/>
              </w:rPr>
            </w:pPr>
          </w:p>
        </w:tc>
      </w:tr>
    </w:tbl>
    <w:p w14:paraId="5ECD0100" w14:textId="77777777" w:rsidR="00224919" w:rsidRPr="002443D2" w:rsidRDefault="00224919" w:rsidP="00CA4148">
      <w:pPr>
        <w:rPr>
          <w:rFonts w:ascii="Arial" w:hAnsi="Arial" w:cs="Arial"/>
          <w:b/>
          <w:bCs/>
          <w:lang w:val="en-US"/>
        </w:rPr>
      </w:pPr>
    </w:p>
    <w:p w14:paraId="3D95638C" w14:textId="567BE1C1" w:rsidR="000A091F" w:rsidRPr="002443D2" w:rsidRDefault="00CC3894" w:rsidP="00CC3894">
      <w:pPr>
        <w:pStyle w:val="BodyText3"/>
      </w:pPr>
      <w:r>
        <w:lastRenderedPageBreak/>
        <w:t xml:space="preserve">NAPOMENA: </w:t>
      </w:r>
      <w:proofErr w:type="spellStart"/>
      <w:r>
        <w:t>Kantoni</w:t>
      </w:r>
      <w:proofErr w:type="spellEnd"/>
      <w:r>
        <w:t xml:space="preserve"> </w:t>
      </w:r>
      <w:proofErr w:type="spellStart"/>
      <w:r>
        <w:t>dostavljaju</w:t>
      </w:r>
      <w:proofErr w:type="spellEnd"/>
      <w:r>
        <w:t xml:space="preserve"> </w:t>
      </w:r>
      <w:proofErr w:type="spellStart"/>
      <w:r>
        <w:t>Federalnom</w:t>
      </w:r>
      <w:proofErr w:type="spellEnd"/>
      <w:r>
        <w:t xml:space="preserve"> </w:t>
      </w:r>
      <w:proofErr w:type="spellStart"/>
      <w:r>
        <w:t>ministarstvu</w:t>
      </w:r>
      <w:proofErr w:type="spellEnd"/>
      <w:r>
        <w:t xml:space="preserve"> </w:t>
      </w:r>
      <w:proofErr w:type="spellStart"/>
      <w:r>
        <w:t>ukupne</w:t>
      </w:r>
      <w:proofErr w:type="spellEnd"/>
      <w:r>
        <w:t xml:space="preserve"> </w:t>
      </w:r>
      <w:proofErr w:type="spellStart"/>
      <w:r>
        <w:t>podatke</w:t>
      </w:r>
      <w:proofErr w:type="spellEnd"/>
      <w:r>
        <w:t xml:space="preserve"> za </w:t>
      </w:r>
      <w:proofErr w:type="spellStart"/>
      <w:r>
        <w:t>sve</w:t>
      </w:r>
      <w:proofErr w:type="spellEnd"/>
      <w:r>
        <w:t xml:space="preserve"> </w:t>
      </w:r>
      <w:proofErr w:type="spellStart"/>
      <w:r>
        <w:t>ustanove</w:t>
      </w:r>
      <w:proofErr w:type="spellEnd"/>
      <w:r>
        <w:t xml:space="preserve">, a </w:t>
      </w:r>
      <w:proofErr w:type="spellStart"/>
      <w:r>
        <w:t>pojedinačne</w:t>
      </w:r>
      <w:proofErr w:type="spellEnd"/>
      <w:r>
        <w:t xml:space="preserve"> </w:t>
      </w:r>
      <w:proofErr w:type="spellStart"/>
      <w:r>
        <w:t>podatke</w:t>
      </w:r>
      <w:proofErr w:type="spellEnd"/>
      <w:r>
        <w:t xml:space="preserve"> po </w:t>
      </w:r>
      <w:proofErr w:type="spellStart"/>
      <w:r>
        <w:t>ustanovama</w:t>
      </w:r>
      <w:proofErr w:type="spellEnd"/>
      <w:r>
        <w:t xml:space="preserve"> </w:t>
      </w:r>
      <w:proofErr w:type="spellStart"/>
      <w:r>
        <w:t>dužne</w:t>
      </w:r>
      <w:proofErr w:type="spellEnd"/>
      <w:r>
        <w:t xml:space="preserve"> </w:t>
      </w:r>
      <w:proofErr w:type="spellStart"/>
      <w:r>
        <w:t>su</w:t>
      </w:r>
      <w:proofErr w:type="spellEnd"/>
      <w:r>
        <w:t xml:space="preserve"> </w:t>
      </w:r>
      <w:proofErr w:type="spellStart"/>
      <w:r>
        <w:t>čuvati</w:t>
      </w:r>
      <w:proofErr w:type="spellEnd"/>
      <w:r>
        <w:t xml:space="preserve"> </w:t>
      </w:r>
      <w:proofErr w:type="spellStart"/>
      <w:r>
        <w:t>zbog</w:t>
      </w:r>
      <w:proofErr w:type="spellEnd"/>
      <w:r>
        <w:t xml:space="preserve"> </w:t>
      </w:r>
      <w:proofErr w:type="spellStart"/>
      <w:r>
        <w:t>provjere</w:t>
      </w:r>
      <w:proofErr w:type="spellEnd"/>
      <w:r>
        <w:t xml:space="preserve"> </w:t>
      </w:r>
      <w:proofErr w:type="spellStart"/>
      <w:r>
        <w:t>tačnosti</w:t>
      </w:r>
      <w:proofErr w:type="spellEnd"/>
      <w:r>
        <w:t xml:space="preserve"> </w:t>
      </w:r>
      <w:proofErr w:type="spellStart"/>
      <w:r>
        <w:t>podataka</w:t>
      </w:r>
      <w:proofErr w:type="spellEnd"/>
      <w:r>
        <w:t xml:space="preserve">. </w:t>
      </w:r>
    </w:p>
    <w:p w14:paraId="7C33D714" w14:textId="77777777" w:rsidR="007C07AF" w:rsidRPr="002443D2" w:rsidRDefault="007C07AF" w:rsidP="00581B59">
      <w:pPr>
        <w:pStyle w:val="ListParagraph"/>
        <w:keepNext/>
        <w:keepLines/>
        <w:numPr>
          <w:ilvl w:val="0"/>
          <w:numId w:val="98"/>
        </w:numPr>
        <w:spacing w:after="120" w:line="22" w:lineRule="atLeast"/>
        <w:contextualSpacing w:val="0"/>
        <w:outlineLvl w:val="2"/>
        <w:rPr>
          <w:rFonts w:ascii="Arial" w:eastAsiaTheme="majorEastAsia" w:hAnsi="Arial" w:cs="Arial"/>
          <w:vanish/>
          <w:color w:val="2E74B5" w:themeColor="accent1" w:themeShade="BF"/>
        </w:rPr>
      </w:pPr>
      <w:bookmarkStart w:id="15" w:name="_Toc219973718"/>
      <w:bookmarkStart w:id="16" w:name="_Toc225247563"/>
      <w:bookmarkStart w:id="17" w:name="_Toc225247690"/>
      <w:bookmarkStart w:id="18" w:name="_Toc225247803"/>
      <w:bookmarkStart w:id="19" w:name="_Toc225247968"/>
      <w:bookmarkEnd w:id="15"/>
      <w:bookmarkEnd w:id="16"/>
      <w:bookmarkEnd w:id="17"/>
      <w:bookmarkEnd w:id="18"/>
      <w:bookmarkEnd w:id="19"/>
    </w:p>
    <w:p w14:paraId="02CA0442" w14:textId="77777777" w:rsidR="007C07AF" w:rsidRPr="002443D2" w:rsidRDefault="007C07AF" w:rsidP="00581B59">
      <w:pPr>
        <w:pStyle w:val="ListParagraph"/>
        <w:keepNext/>
        <w:keepLines/>
        <w:numPr>
          <w:ilvl w:val="0"/>
          <w:numId w:val="98"/>
        </w:numPr>
        <w:spacing w:after="120" w:line="22" w:lineRule="atLeast"/>
        <w:contextualSpacing w:val="0"/>
        <w:outlineLvl w:val="2"/>
        <w:rPr>
          <w:rFonts w:ascii="Arial" w:eastAsiaTheme="majorEastAsia" w:hAnsi="Arial" w:cs="Arial"/>
          <w:vanish/>
          <w:color w:val="2E74B5" w:themeColor="accent1" w:themeShade="BF"/>
        </w:rPr>
      </w:pPr>
      <w:bookmarkStart w:id="20" w:name="_Toc219973719"/>
      <w:bookmarkStart w:id="21" w:name="_Toc225247564"/>
      <w:bookmarkStart w:id="22" w:name="_Toc225247691"/>
      <w:bookmarkStart w:id="23" w:name="_Toc225247804"/>
      <w:bookmarkStart w:id="24" w:name="_Toc225247969"/>
      <w:bookmarkEnd w:id="20"/>
      <w:bookmarkEnd w:id="21"/>
      <w:bookmarkEnd w:id="22"/>
      <w:bookmarkEnd w:id="23"/>
      <w:bookmarkEnd w:id="24"/>
    </w:p>
    <w:p w14:paraId="1FC3E201" w14:textId="77777777" w:rsidR="007C07AF" w:rsidRPr="002443D2" w:rsidRDefault="007C07AF" w:rsidP="00581B59">
      <w:pPr>
        <w:pStyle w:val="ListParagraph"/>
        <w:keepNext/>
        <w:keepLines/>
        <w:numPr>
          <w:ilvl w:val="0"/>
          <w:numId w:val="98"/>
        </w:numPr>
        <w:spacing w:after="120" w:line="22" w:lineRule="atLeast"/>
        <w:contextualSpacing w:val="0"/>
        <w:outlineLvl w:val="2"/>
        <w:rPr>
          <w:rFonts w:ascii="Arial" w:eastAsiaTheme="majorEastAsia" w:hAnsi="Arial" w:cs="Arial"/>
          <w:vanish/>
          <w:color w:val="2E74B5" w:themeColor="accent1" w:themeShade="BF"/>
        </w:rPr>
      </w:pPr>
      <w:bookmarkStart w:id="25" w:name="_Toc219973720"/>
      <w:bookmarkStart w:id="26" w:name="_Toc225247565"/>
      <w:bookmarkStart w:id="27" w:name="_Toc225247692"/>
      <w:bookmarkStart w:id="28" w:name="_Toc225247805"/>
      <w:bookmarkStart w:id="29" w:name="_Toc225247970"/>
      <w:bookmarkEnd w:id="25"/>
      <w:bookmarkEnd w:id="26"/>
      <w:bookmarkEnd w:id="27"/>
      <w:bookmarkEnd w:id="28"/>
      <w:bookmarkEnd w:id="29"/>
    </w:p>
    <w:p w14:paraId="07494787" w14:textId="77777777" w:rsidR="007C07AF" w:rsidRPr="002443D2" w:rsidRDefault="007C07AF" w:rsidP="00581B59">
      <w:pPr>
        <w:pStyle w:val="ListParagraph"/>
        <w:keepNext/>
        <w:keepLines/>
        <w:numPr>
          <w:ilvl w:val="0"/>
          <w:numId w:val="98"/>
        </w:numPr>
        <w:spacing w:after="120" w:line="22" w:lineRule="atLeast"/>
        <w:contextualSpacing w:val="0"/>
        <w:outlineLvl w:val="2"/>
        <w:rPr>
          <w:rFonts w:ascii="Arial" w:eastAsiaTheme="majorEastAsia" w:hAnsi="Arial" w:cs="Arial"/>
          <w:vanish/>
          <w:color w:val="2E74B5" w:themeColor="accent1" w:themeShade="BF"/>
        </w:rPr>
      </w:pPr>
      <w:bookmarkStart w:id="30" w:name="_Toc219973721"/>
      <w:bookmarkStart w:id="31" w:name="_Toc225247566"/>
      <w:bookmarkStart w:id="32" w:name="_Toc225247693"/>
      <w:bookmarkStart w:id="33" w:name="_Toc225247806"/>
      <w:bookmarkStart w:id="34" w:name="_Toc225247971"/>
      <w:bookmarkEnd w:id="30"/>
      <w:bookmarkEnd w:id="31"/>
      <w:bookmarkEnd w:id="32"/>
      <w:bookmarkEnd w:id="33"/>
      <w:bookmarkEnd w:id="34"/>
    </w:p>
    <w:p w14:paraId="22C3E77C" w14:textId="77777777" w:rsidR="007C07AF" w:rsidRPr="002443D2" w:rsidRDefault="007C07AF" w:rsidP="00581B59">
      <w:pPr>
        <w:pStyle w:val="ListParagraph"/>
        <w:keepNext/>
        <w:keepLines/>
        <w:numPr>
          <w:ilvl w:val="0"/>
          <w:numId w:val="98"/>
        </w:numPr>
        <w:spacing w:after="120" w:line="22" w:lineRule="atLeast"/>
        <w:contextualSpacing w:val="0"/>
        <w:outlineLvl w:val="2"/>
        <w:rPr>
          <w:rFonts w:ascii="Arial" w:eastAsiaTheme="majorEastAsia" w:hAnsi="Arial" w:cs="Arial"/>
          <w:vanish/>
          <w:color w:val="2E74B5" w:themeColor="accent1" w:themeShade="BF"/>
        </w:rPr>
      </w:pPr>
      <w:bookmarkStart w:id="35" w:name="_Toc219973722"/>
      <w:bookmarkStart w:id="36" w:name="_Toc225247567"/>
      <w:bookmarkStart w:id="37" w:name="_Toc225247694"/>
      <w:bookmarkStart w:id="38" w:name="_Toc225247807"/>
      <w:bookmarkStart w:id="39" w:name="_Toc225247972"/>
      <w:bookmarkEnd w:id="35"/>
      <w:bookmarkEnd w:id="36"/>
      <w:bookmarkEnd w:id="37"/>
      <w:bookmarkEnd w:id="38"/>
      <w:bookmarkEnd w:id="39"/>
    </w:p>
    <w:p w14:paraId="628BF633" w14:textId="77777777" w:rsidR="007C07AF" w:rsidRPr="002443D2" w:rsidRDefault="007C07AF" w:rsidP="00581B59">
      <w:pPr>
        <w:pStyle w:val="ListParagraph"/>
        <w:keepNext/>
        <w:keepLines/>
        <w:numPr>
          <w:ilvl w:val="1"/>
          <w:numId w:val="98"/>
        </w:numPr>
        <w:spacing w:after="120" w:line="22" w:lineRule="atLeast"/>
        <w:contextualSpacing w:val="0"/>
        <w:outlineLvl w:val="2"/>
        <w:rPr>
          <w:rFonts w:ascii="Arial" w:eastAsiaTheme="majorEastAsia" w:hAnsi="Arial" w:cs="Arial"/>
          <w:vanish/>
          <w:color w:val="2E74B5" w:themeColor="accent1" w:themeShade="BF"/>
        </w:rPr>
      </w:pPr>
      <w:bookmarkStart w:id="40" w:name="_Toc219973723"/>
      <w:bookmarkEnd w:id="40"/>
    </w:p>
    <w:sectPr w:rsidR="007C07AF" w:rsidRPr="002443D2" w:rsidSect="00F01C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7EA9" w14:textId="77777777" w:rsidR="003B4632" w:rsidRDefault="003B4632" w:rsidP="00F01CDB">
      <w:pPr>
        <w:spacing w:after="0" w:line="240" w:lineRule="auto"/>
      </w:pPr>
      <w:r>
        <w:separator/>
      </w:r>
    </w:p>
  </w:endnote>
  <w:endnote w:type="continuationSeparator" w:id="0">
    <w:p w14:paraId="3BDCE4B2" w14:textId="77777777" w:rsidR="003B4632" w:rsidRDefault="003B4632" w:rsidP="00F0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84834"/>
      <w:docPartObj>
        <w:docPartGallery w:val="Page Numbers (Bottom of Page)"/>
        <w:docPartUnique/>
      </w:docPartObj>
    </w:sdtPr>
    <w:sdtEndPr>
      <w:rPr>
        <w:noProof/>
      </w:rPr>
    </w:sdtEndPr>
    <w:sdtContent>
      <w:p w14:paraId="191C5F6C" w14:textId="4998BD68" w:rsidR="00B749F5" w:rsidRDefault="00B749F5">
        <w:pPr>
          <w:pStyle w:val="Footer"/>
          <w:jc w:val="right"/>
        </w:pPr>
        <w:r>
          <w:fldChar w:fldCharType="begin"/>
        </w:r>
        <w:r>
          <w:instrText xml:space="preserve"> PAGE   \* MERGEFORMAT </w:instrText>
        </w:r>
        <w:r>
          <w:fldChar w:fldCharType="separate"/>
        </w:r>
        <w:r w:rsidR="00F40EE4">
          <w:rPr>
            <w:noProof/>
          </w:rPr>
          <w:t>25</w:t>
        </w:r>
        <w:r>
          <w:rPr>
            <w:noProof/>
          </w:rPr>
          <w:fldChar w:fldCharType="end"/>
        </w:r>
      </w:p>
    </w:sdtContent>
  </w:sdt>
  <w:p w14:paraId="7D1431CE" w14:textId="77777777" w:rsidR="00B749F5" w:rsidRDefault="00B74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007B" w14:textId="77777777" w:rsidR="003B4632" w:rsidRDefault="003B4632" w:rsidP="00F01CDB">
      <w:pPr>
        <w:spacing w:after="0" w:line="240" w:lineRule="auto"/>
      </w:pPr>
      <w:r>
        <w:separator/>
      </w:r>
    </w:p>
  </w:footnote>
  <w:footnote w:type="continuationSeparator" w:id="0">
    <w:p w14:paraId="444271C9" w14:textId="77777777" w:rsidR="003B4632" w:rsidRDefault="003B4632" w:rsidP="00F01CDB">
      <w:pPr>
        <w:spacing w:after="0" w:line="240" w:lineRule="auto"/>
      </w:pPr>
      <w:r>
        <w:continuationSeparator/>
      </w:r>
    </w:p>
  </w:footnote>
  <w:footnote w:id="1">
    <w:p w14:paraId="436B2449" w14:textId="77777777" w:rsidR="00B749F5" w:rsidRPr="00CC3894" w:rsidRDefault="00B749F5" w:rsidP="00FB152F">
      <w:pPr>
        <w:pStyle w:val="FootnoteText"/>
        <w:rPr>
          <w:sz w:val="16"/>
          <w:szCs w:val="16"/>
        </w:rPr>
      </w:pPr>
      <w:r>
        <w:rPr>
          <w:rStyle w:val="FootnoteReference"/>
        </w:rPr>
        <w:footnoteRef/>
      </w:r>
      <w:r>
        <w:t xml:space="preserve"> </w:t>
      </w:r>
      <w:r w:rsidRPr="00CC3894">
        <w:rPr>
          <w:sz w:val="16"/>
          <w:szCs w:val="16"/>
        </w:rPr>
        <w:t>Projekat unapređenja zdravstvenih sistema (HSIP), odobren je u aprilu 2022. godine u cilju unapređenja kvaliteta zdravstvenih usluga i finansijske održivosti zdravstvenih sistema u BiH. Projekat je stupio na snagu u augustu 2024. godine.</w:t>
      </w:r>
    </w:p>
    <w:p w14:paraId="005BCC15" w14:textId="77777777" w:rsidR="00B749F5" w:rsidRPr="00CC3894" w:rsidRDefault="00B749F5" w:rsidP="00FB152F">
      <w:pPr>
        <w:pStyle w:val="FootnoteText"/>
        <w:rPr>
          <w:lang w:val="bs-Latn-BA"/>
        </w:rPr>
      </w:pPr>
      <w:r w:rsidRPr="00CC3894">
        <w:rPr>
          <w:sz w:val="16"/>
          <w:szCs w:val="16"/>
        </w:rPr>
        <w:t>Projekat ima za cilj unapređenje kvaliteta zdravstvenih usluga, kao i finansijske održivost zdravstvenih sistema u BiH, uz efektivnije upravljanje.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27"/>
    <w:multiLevelType w:val="multilevel"/>
    <w:tmpl w:val="756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B766B"/>
    <w:multiLevelType w:val="hybridMultilevel"/>
    <w:tmpl w:val="B6D6B2A8"/>
    <w:lvl w:ilvl="0" w:tplc="594632AC">
      <w:start w:val="1"/>
      <w:numFmt w:val="lowerLetter"/>
      <w:lvlText w:val="%1)"/>
      <w:lvlJc w:val="left"/>
      <w:pPr>
        <w:ind w:left="1506"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04D46D2"/>
    <w:multiLevelType w:val="multilevel"/>
    <w:tmpl w:val="31E45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1127D"/>
    <w:multiLevelType w:val="multilevel"/>
    <w:tmpl w:val="041A001F"/>
    <w:numStyleLink w:val="Style1"/>
  </w:abstractNum>
  <w:abstractNum w:abstractNumId="4" w15:restartNumberingAfterBreak="0">
    <w:nsid w:val="01221A12"/>
    <w:multiLevelType w:val="hybridMultilevel"/>
    <w:tmpl w:val="7E620E54"/>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022F7F28"/>
    <w:multiLevelType w:val="multilevel"/>
    <w:tmpl w:val="D3EA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7D13D4"/>
    <w:multiLevelType w:val="multilevel"/>
    <w:tmpl w:val="DDD2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CD0212"/>
    <w:multiLevelType w:val="multilevel"/>
    <w:tmpl w:val="3006C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35623C"/>
    <w:multiLevelType w:val="multilevel"/>
    <w:tmpl w:val="B8D8CF3E"/>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068F3F02"/>
    <w:multiLevelType w:val="multilevel"/>
    <w:tmpl w:val="F1FA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BA1663"/>
    <w:multiLevelType w:val="multilevel"/>
    <w:tmpl w:val="20A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3E5F1E"/>
    <w:multiLevelType w:val="multilevel"/>
    <w:tmpl w:val="773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7A4F66"/>
    <w:multiLevelType w:val="multilevel"/>
    <w:tmpl w:val="7898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F132A3"/>
    <w:multiLevelType w:val="multilevel"/>
    <w:tmpl w:val="8AE0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555CB"/>
    <w:multiLevelType w:val="multilevel"/>
    <w:tmpl w:val="7466FCD0"/>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3177C2"/>
    <w:multiLevelType w:val="multilevel"/>
    <w:tmpl w:val="5620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12443F"/>
    <w:multiLevelType w:val="multilevel"/>
    <w:tmpl w:val="BA2A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5E7B2B"/>
    <w:multiLevelType w:val="multilevel"/>
    <w:tmpl w:val="FDEE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A63FBC"/>
    <w:multiLevelType w:val="multilevel"/>
    <w:tmpl w:val="9156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C160C2"/>
    <w:multiLevelType w:val="multilevel"/>
    <w:tmpl w:val="15768CF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E772B8"/>
    <w:multiLevelType w:val="multilevel"/>
    <w:tmpl w:val="B3C4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EF3043"/>
    <w:multiLevelType w:val="multilevel"/>
    <w:tmpl w:val="6A8A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3A5D0A"/>
    <w:multiLevelType w:val="multilevel"/>
    <w:tmpl w:val="041A001F"/>
    <w:numStyleLink w:val="Style1"/>
  </w:abstractNum>
  <w:abstractNum w:abstractNumId="23" w15:restartNumberingAfterBreak="0">
    <w:nsid w:val="12A742F2"/>
    <w:multiLevelType w:val="multilevel"/>
    <w:tmpl w:val="041A001F"/>
    <w:numStyleLink w:val="Style1"/>
  </w:abstractNum>
  <w:abstractNum w:abstractNumId="24" w15:restartNumberingAfterBreak="0">
    <w:nsid w:val="14AD6D44"/>
    <w:multiLevelType w:val="hybridMultilevel"/>
    <w:tmpl w:val="99225718"/>
    <w:lvl w:ilvl="0" w:tplc="F44A5C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F94136"/>
    <w:multiLevelType w:val="multilevel"/>
    <w:tmpl w:val="041A001F"/>
    <w:numStyleLink w:val="Style1"/>
  </w:abstractNum>
  <w:abstractNum w:abstractNumId="26" w15:restartNumberingAfterBreak="0">
    <w:nsid w:val="17D9257E"/>
    <w:multiLevelType w:val="multilevel"/>
    <w:tmpl w:val="0542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790978"/>
    <w:multiLevelType w:val="multilevel"/>
    <w:tmpl w:val="205CD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627F70"/>
    <w:multiLevelType w:val="multilevel"/>
    <w:tmpl w:val="5D18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752F8F"/>
    <w:multiLevelType w:val="multilevel"/>
    <w:tmpl w:val="FB4C4E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BB017B"/>
    <w:multiLevelType w:val="multilevel"/>
    <w:tmpl w:val="FCB4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6E455E"/>
    <w:multiLevelType w:val="multilevel"/>
    <w:tmpl w:val="E860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591C1A"/>
    <w:multiLevelType w:val="multilevel"/>
    <w:tmpl w:val="220C77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2834439"/>
    <w:multiLevelType w:val="multilevel"/>
    <w:tmpl w:val="DDFA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AA0E34"/>
    <w:multiLevelType w:val="multilevel"/>
    <w:tmpl w:val="2D40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E43702"/>
    <w:multiLevelType w:val="multilevel"/>
    <w:tmpl w:val="2EC007B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386755D"/>
    <w:multiLevelType w:val="multilevel"/>
    <w:tmpl w:val="041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58C222A"/>
    <w:multiLevelType w:val="multilevel"/>
    <w:tmpl w:val="C41E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397149"/>
    <w:multiLevelType w:val="hybridMultilevel"/>
    <w:tmpl w:val="DA4E7294"/>
    <w:lvl w:ilvl="0" w:tplc="CBA868E0">
      <w:start w:val="1"/>
      <w:numFmt w:val="lowerLetter"/>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27B500D7"/>
    <w:multiLevelType w:val="multilevel"/>
    <w:tmpl w:val="E744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FF0CE5"/>
    <w:multiLevelType w:val="multilevel"/>
    <w:tmpl w:val="041A001F"/>
    <w:numStyleLink w:val="Style1"/>
  </w:abstractNum>
  <w:abstractNum w:abstractNumId="41" w15:restartNumberingAfterBreak="0">
    <w:nsid w:val="2B935E56"/>
    <w:multiLevelType w:val="hybridMultilevel"/>
    <w:tmpl w:val="779883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434D82"/>
    <w:multiLevelType w:val="multilevel"/>
    <w:tmpl w:val="594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823AB7"/>
    <w:multiLevelType w:val="multilevel"/>
    <w:tmpl w:val="041A001F"/>
    <w:numStyleLink w:val="Style1"/>
  </w:abstractNum>
  <w:abstractNum w:abstractNumId="44" w15:restartNumberingAfterBreak="0">
    <w:nsid w:val="2CA270AB"/>
    <w:multiLevelType w:val="hybridMultilevel"/>
    <w:tmpl w:val="947A7476"/>
    <w:lvl w:ilvl="0" w:tplc="041A0017">
      <w:start w:val="1"/>
      <w:numFmt w:val="lowerLetter"/>
      <w:lvlText w:val="%1)"/>
      <w:lvlJc w:val="left"/>
      <w:pPr>
        <w:ind w:left="360"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45" w15:restartNumberingAfterBreak="0">
    <w:nsid w:val="2E053C06"/>
    <w:multiLevelType w:val="multilevel"/>
    <w:tmpl w:val="041A001F"/>
    <w:lvl w:ilvl="0">
      <w:start w:val="4"/>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E65032D"/>
    <w:multiLevelType w:val="multilevel"/>
    <w:tmpl w:val="F2B8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086F2A"/>
    <w:multiLevelType w:val="hybridMultilevel"/>
    <w:tmpl w:val="F654B994"/>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8" w15:restartNumberingAfterBreak="0">
    <w:nsid w:val="2F51611E"/>
    <w:multiLevelType w:val="multilevel"/>
    <w:tmpl w:val="041A001F"/>
    <w:numStyleLink w:val="Style1"/>
  </w:abstractNum>
  <w:abstractNum w:abstractNumId="49" w15:restartNumberingAfterBreak="0">
    <w:nsid w:val="2F877A29"/>
    <w:multiLevelType w:val="multilevel"/>
    <w:tmpl w:val="15768CF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16D6EF6"/>
    <w:multiLevelType w:val="multilevel"/>
    <w:tmpl w:val="24B0C9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3B25E84"/>
    <w:multiLevelType w:val="multilevel"/>
    <w:tmpl w:val="041A001F"/>
    <w:styleLink w:val="Style1"/>
    <w:lvl w:ilvl="0">
      <w:start w:val="4"/>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3FA3DBA"/>
    <w:multiLevelType w:val="multilevel"/>
    <w:tmpl w:val="041A001F"/>
    <w:numStyleLink w:val="Style1"/>
  </w:abstractNum>
  <w:abstractNum w:abstractNumId="53" w15:restartNumberingAfterBreak="0">
    <w:nsid w:val="34C40C7A"/>
    <w:multiLevelType w:val="multilevel"/>
    <w:tmpl w:val="041A001F"/>
    <w:numStyleLink w:val="Style1"/>
  </w:abstractNum>
  <w:abstractNum w:abstractNumId="54" w15:restartNumberingAfterBreak="0">
    <w:nsid w:val="34C5191D"/>
    <w:multiLevelType w:val="multilevel"/>
    <w:tmpl w:val="20D0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64A6923"/>
    <w:multiLevelType w:val="multilevel"/>
    <w:tmpl w:val="7C46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2F47C2"/>
    <w:multiLevelType w:val="multilevel"/>
    <w:tmpl w:val="561C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9E4C02"/>
    <w:multiLevelType w:val="multilevel"/>
    <w:tmpl w:val="415C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67605D"/>
    <w:multiLevelType w:val="multilevel"/>
    <w:tmpl w:val="3BA0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9F2F79"/>
    <w:multiLevelType w:val="multilevel"/>
    <w:tmpl w:val="041A001F"/>
    <w:numStyleLink w:val="Style1"/>
  </w:abstractNum>
  <w:abstractNum w:abstractNumId="60" w15:restartNumberingAfterBreak="0">
    <w:nsid w:val="3AC011F6"/>
    <w:multiLevelType w:val="multilevel"/>
    <w:tmpl w:val="6CB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566618"/>
    <w:multiLevelType w:val="multilevel"/>
    <w:tmpl w:val="E230C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C751DAA"/>
    <w:multiLevelType w:val="multilevel"/>
    <w:tmpl w:val="65DA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CC628D5"/>
    <w:multiLevelType w:val="hybridMultilevel"/>
    <w:tmpl w:val="5A9EC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3DF108B9"/>
    <w:multiLevelType w:val="multilevel"/>
    <w:tmpl w:val="AE06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D64D0C"/>
    <w:multiLevelType w:val="multilevel"/>
    <w:tmpl w:val="3886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3E6C8C"/>
    <w:multiLevelType w:val="multilevel"/>
    <w:tmpl w:val="1CD6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31256E"/>
    <w:multiLevelType w:val="multilevel"/>
    <w:tmpl w:val="3E2C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B31872"/>
    <w:multiLevelType w:val="multilevel"/>
    <w:tmpl w:val="F47E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2C70480"/>
    <w:multiLevelType w:val="multilevel"/>
    <w:tmpl w:val="9CFA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8660A0"/>
    <w:multiLevelType w:val="hybridMultilevel"/>
    <w:tmpl w:val="63B81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463F1A4B"/>
    <w:multiLevelType w:val="multilevel"/>
    <w:tmpl w:val="041A001F"/>
    <w:numStyleLink w:val="Style1"/>
  </w:abstractNum>
  <w:abstractNum w:abstractNumId="72" w15:restartNumberingAfterBreak="0">
    <w:nsid w:val="46D65278"/>
    <w:multiLevelType w:val="multilevel"/>
    <w:tmpl w:val="FDD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7066288"/>
    <w:multiLevelType w:val="multilevel"/>
    <w:tmpl w:val="6D9C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8B001E"/>
    <w:multiLevelType w:val="multilevel"/>
    <w:tmpl w:val="6C8E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9F790C"/>
    <w:multiLevelType w:val="multilevel"/>
    <w:tmpl w:val="041A001F"/>
    <w:numStyleLink w:val="Style1"/>
  </w:abstractNum>
  <w:abstractNum w:abstractNumId="76" w15:restartNumberingAfterBreak="0">
    <w:nsid w:val="4B287F81"/>
    <w:multiLevelType w:val="hybridMultilevel"/>
    <w:tmpl w:val="F3D6E43A"/>
    <w:lvl w:ilvl="0" w:tplc="FEDAB136">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C947EF8"/>
    <w:multiLevelType w:val="multilevel"/>
    <w:tmpl w:val="FB4C4E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D3A79DB"/>
    <w:multiLevelType w:val="multilevel"/>
    <w:tmpl w:val="49A4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D7F33AF"/>
    <w:multiLevelType w:val="multilevel"/>
    <w:tmpl w:val="E728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E071BE2"/>
    <w:multiLevelType w:val="multilevel"/>
    <w:tmpl w:val="A68A9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FC62624"/>
    <w:multiLevelType w:val="multilevel"/>
    <w:tmpl w:val="041A001F"/>
    <w:numStyleLink w:val="Style1"/>
  </w:abstractNum>
  <w:abstractNum w:abstractNumId="82" w15:restartNumberingAfterBreak="0">
    <w:nsid w:val="52597A1F"/>
    <w:multiLevelType w:val="hybridMultilevel"/>
    <w:tmpl w:val="267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54231460"/>
    <w:multiLevelType w:val="multilevel"/>
    <w:tmpl w:val="C77A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D9453B"/>
    <w:multiLevelType w:val="multilevel"/>
    <w:tmpl w:val="34A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EC369B"/>
    <w:multiLevelType w:val="multilevel"/>
    <w:tmpl w:val="3F56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4F76F4"/>
    <w:multiLevelType w:val="multilevel"/>
    <w:tmpl w:val="041A001F"/>
    <w:numStyleLink w:val="Style1"/>
  </w:abstractNum>
  <w:abstractNum w:abstractNumId="87" w15:restartNumberingAfterBreak="0">
    <w:nsid w:val="55F559A7"/>
    <w:multiLevelType w:val="multilevel"/>
    <w:tmpl w:val="55F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9D1416"/>
    <w:multiLevelType w:val="multilevel"/>
    <w:tmpl w:val="9846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134549"/>
    <w:multiLevelType w:val="multilevel"/>
    <w:tmpl w:val="89D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146CF5"/>
    <w:multiLevelType w:val="multilevel"/>
    <w:tmpl w:val="8E82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8FF7953"/>
    <w:multiLevelType w:val="multilevel"/>
    <w:tmpl w:val="4E3A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92D6870"/>
    <w:multiLevelType w:val="multilevel"/>
    <w:tmpl w:val="9A50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311EDC"/>
    <w:multiLevelType w:val="multilevel"/>
    <w:tmpl w:val="413A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B2745D"/>
    <w:multiLevelType w:val="multilevel"/>
    <w:tmpl w:val="CF907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C516C23"/>
    <w:multiLevelType w:val="multilevel"/>
    <w:tmpl w:val="041A001F"/>
    <w:numStyleLink w:val="Style1"/>
  </w:abstractNum>
  <w:abstractNum w:abstractNumId="96" w15:restartNumberingAfterBreak="0">
    <w:nsid w:val="5FF75344"/>
    <w:multiLevelType w:val="multilevel"/>
    <w:tmpl w:val="4334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2022F48"/>
    <w:multiLevelType w:val="multilevel"/>
    <w:tmpl w:val="205CD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231361E"/>
    <w:multiLevelType w:val="multilevel"/>
    <w:tmpl w:val="CB2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23C5519"/>
    <w:multiLevelType w:val="multilevel"/>
    <w:tmpl w:val="E38C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C20A46"/>
    <w:multiLevelType w:val="multilevel"/>
    <w:tmpl w:val="901865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32F5229"/>
    <w:multiLevelType w:val="multilevel"/>
    <w:tmpl w:val="79C4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3DB04A5"/>
    <w:multiLevelType w:val="multilevel"/>
    <w:tmpl w:val="041A001F"/>
    <w:numStyleLink w:val="Style1"/>
  </w:abstractNum>
  <w:abstractNum w:abstractNumId="103" w15:restartNumberingAfterBreak="0">
    <w:nsid w:val="63FB579C"/>
    <w:multiLevelType w:val="multilevel"/>
    <w:tmpl w:val="9802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4D50436"/>
    <w:multiLevelType w:val="multilevel"/>
    <w:tmpl w:val="2E48040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51E080B"/>
    <w:multiLevelType w:val="multilevel"/>
    <w:tmpl w:val="5F62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58A33E9"/>
    <w:multiLevelType w:val="hybridMultilevel"/>
    <w:tmpl w:val="DA3600C0"/>
    <w:lvl w:ilvl="0" w:tplc="594632AC">
      <w:start w:val="1"/>
      <w:numFmt w:val="lowerLetter"/>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67073983"/>
    <w:multiLevelType w:val="hybridMultilevel"/>
    <w:tmpl w:val="D32E3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671C6DB5"/>
    <w:multiLevelType w:val="multilevel"/>
    <w:tmpl w:val="205CD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7A32E84"/>
    <w:multiLevelType w:val="multilevel"/>
    <w:tmpl w:val="81DA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5019E0"/>
    <w:multiLevelType w:val="multilevel"/>
    <w:tmpl w:val="BA4C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C62F3D"/>
    <w:multiLevelType w:val="multilevel"/>
    <w:tmpl w:val="205CD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8CF0CE0"/>
    <w:multiLevelType w:val="multilevel"/>
    <w:tmpl w:val="35CE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9FF29A3"/>
    <w:multiLevelType w:val="multilevel"/>
    <w:tmpl w:val="3668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A2A18D1"/>
    <w:multiLevelType w:val="multilevel"/>
    <w:tmpl w:val="99E8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A551642"/>
    <w:multiLevelType w:val="multilevel"/>
    <w:tmpl w:val="2AE4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A7022FD"/>
    <w:multiLevelType w:val="hybridMultilevel"/>
    <w:tmpl w:val="1BE20AE8"/>
    <w:lvl w:ilvl="0" w:tplc="041A0001">
      <w:start w:val="1"/>
      <w:numFmt w:val="bullet"/>
      <w:lvlText w:val=""/>
      <w:lvlJc w:val="left"/>
      <w:pPr>
        <w:ind w:left="1493" w:hanging="360"/>
      </w:pPr>
      <w:rPr>
        <w:rFonts w:ascii="Symbol" w:hAnsi="Symbol" w:hint="default"/>
      </w:rPr>
    </w:lvl>
    <w:lvl w:ilvl="1" w:tplc="041A0003" w:tentative="1">
      <w:start w:val="1"/>
      <w:numFmt w:val="bullet"/>
      <w:lvlText w:val="o"/>
      <w:lvlJc w:val="left"/>
      <w:pPr>
        <w:ind w:left="2213" w:hanging="360"/>
      </w:pPr>
      <w:rPr>
        <w:rFonts w:ascii="Courier New" w:hAnsi="Courier New" w:cs="Courier New" w:hint="default"/>
      </w:rPr>
    </w:lvl>
    <w:lvl w:ilvl="2" w:tplc="041A0005" w:tentative="1">
      <w:start w:val="1"/>
      <w:numFmt w:val="bullet"/>
      <w:lvlText w:val=""/>
      <w:lvlJc w:val="left"/>
      <w:pPr>
        <w:ind w:left="2933" w:hanging="360"/>
      </w:pPr>
      <w:rPr>
        <w:rFonts w:ascii="Wingdings" w:hAnsi="Wingdings" w:hint="default"/>
      </w:rPr>
    </w:lvl>
    <w:lvl w:ilvl="3" w:tplc="041A0001" w:tentative="1">
      <w:start w:val="1"/>
      <w:numFmt w:val="bullet"/>
      <w:lvlText w:val=""/>
      <w:lvlJc w:val="left"/>
      <w:pPr>
        <w:ind w:left="3653" w:hanging="360"/>
      </w:pPr>
      <w:rPr>
        <w:rFonts w:ascii="Symbol" w:hAnsi="Symbol" w:hint="default"/>
      </w:rPr>
    </w:lvl>
    <w:lvl w:ilvl="4" w:tplc="041A0003" w:tentative="1">
      <w:start w:val="1"/>
      <w:numFmt w:val="bullet"/>
      <w:lvlText w:val="o"/>
      <w:lvlJc w:val="left"/>
      <w:pPr>
        <w:ind w:left="4373" w:hanging="360"/>
      </w:pPr>
      <w:rPr>
        <w:rFonts w:ascii="Courier New" w:hAnsi="Courier New" w:cs="Courier New" w:hint="default"/>
      </w:rPr>
    </w:lvl>
    <w:lvl w:ilvl="5" w:tplc="041A0005" w:tentative="1">
      <w:start w:val="1"/>
      <w:numFmt w:val="bullet"/>
      <w:lvlText w:val=""/>
      <w:lvlJc w:val="left"/>
      <w:pPr>
        <w:ind w:left="5093" w:hanging="360"/>
      </w:pPr>
      <w:rPr>
        <w:rFonts w:ascii="Wingdings" w:hAnsi="Wingdings" w:hint="default"/>
      </w:rPr>
    </w:lvl>
    <w:lvl w:ilvl="6" w:tplc="041A0001" w:tentative="1">
      <w:start w:val="1"/>
      <w:numFmt w:val="bullet"/>
      <w:lvlText w:val=""/>
      <w:lvlJc w:val="left"/>
      <w:pPr>
        <w:ind w:left="5813" w:hanging="360"/>
      </w:pPr>
      <w:rPr>
        <w:rFonts w:ascii="Symbol" w:hAnsi="Symbol" w:hint="default"/>
      </w:rPr>
    </w:lvl>
    <w:lvl w:ilvl="7" w:tplc="041A0003" w:tentative="1">
      <w:start w:val="1"/>
      <w:numFmt w:val="bullet"/>
      <w:lvlText w:val="o"/>
      <w:lvlJc w:val="left"/>
      <w:pPr>
        <w:ind w:left="6533" w:hanging="360"/>
      </w:pPr>
      <w:rPr>
        <w:rFonts w:ascii="Courier New" w:hAnsi="Courier New" w:cs="Courier New" w:hint="default"/>
      </w:rPr>
    </w:lvl>
    <w:lvl w:ilvl="8" w:tplc="041A0005" w:tentative="1">
      <w:start w:val="1"/>
      <w:numFmt w:val="bullet"/>
      <w:lvlText w:val=""/>
      <w:lvlJc w:val="left"/>
      <w:pPr>
        <w:ind w:left="7253" w:hanging="360"/>
      </w:pPr>
      <w:rPr>
        <w:rFonts w:ascii="Wingdings" w:hAnsi="Wingdings" w:hint="default"/>
      </w:rPr>
    </w:lvl>
  </w:abstractNum>
  <w:abstractNum w:abstractNumId="117" w15:restartNumberingAfterBreak="0">
    <w:nsid w:val="6ADD6535"/>
    <w:multiLevelType w:val="hybridMultilevel"/>
    <w:tmpl w:val="0A1892A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CE90334"/>
    <w:multiLevelType w:val="multilevel"/>
    <w:tmpl w:val="FB4C4E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D15070A"/>
    <w:multiLevelType w:val="multilevel"/>
    <w:tmpl w:val="041A001F"/>
    <w:numStyleLink w:val="Style1"/>
  </w:abstractNum>
  <w:abstractNum w:abstractNumId="120" w15:restartNumberingAfterBreak="0">
    <w:nsid w:val="6DFC1A93"/>
    <w:multiLevelType w:val="multilevel"/>
    <w:tmpl w:val="5968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A146F9"/>
    <w:multiLevelType w:val="multilevel"/>
    <w:tmpl w:val="041A001F"/>
    <w:numStyleLink w:val="Style1"/>
  </w:abstractNum>
  <w:abstractNum w:abstractNumId="122" w15:restartNumberingAfterBreak="0">
    <w:nsid w:val="70E42101"/>
    <w:multiLevelType w:val="multilevel"/>
    <w:tmpl w:val="DBACF4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22A06A9"/>
    <w:multiLevelType w:val="hybridMultilevel"/>
    <w:tmpl w:val="F2624744"/>
    <w:lvl w:ilvl="0" w:tplc="9392EA0E">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27001C6"/>
    <w:multiLevelType w:val="multilevel"/>
    <w:tmpl w:val="940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3C0663C"/>
    <w:multiLevelType w:val="hybridMultilevel"/>
    <w:tmpl w:val="CD7E0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43144BD"/>
    <w:multiLevelType w:val="multilevel"/>
    <w:tmpl w:val="B1B61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4DF61A3"/>
    <w:multiLevelType w:val="multilevel"/>
    <w:tmpl w:val="DF9A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214B6F"/>
    <w:multiLevelType w:val="multilevel"/>
    <w:tmpl w:val="433C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C0695B"/>
    <w:multiLevelType w:val="multilevel"/>
    <w:tmpl w:val="0828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7DD1ABD"/>
    <w:multiLevelType w:val="multilevel"/>
    <w:tmpl w:val="7466FCD0"/>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B717ACA"/>
    <w:multiLevelType w:val="multilevel"/>
    <w:tmpl w:val="EB6C4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C3E3682"/>
    <w:multiLevelType w:val="multilevel"/>
    <w:tmpl w:val="B89608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3" w15:restartNumberingAfterBreak="0">
    <w:nsid w:val="7C732807"/>
    <w:multiLevelType w:val="multilevel"/>
    <w:tmpl w:val="C3703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D0D384C"/>
    <w:multiLevelType w:val="multilevel"/>
    <w:tmpl w:val="0E623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ECB1280"/>
    <w:multiLevelType w:val="multilevel"/>
    <w:tmpl w:val="3D2EA0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F70506F"/>
    <w:multiLevelType w:val="multilevel"/>
    <w:tmpl w:val="EA2E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E13A4C"/>
    <w:multiLevelType w:val="multilevel"/>
    <w:tmpl w:val="4532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565351">
    <w:abstractNumId w:val="31"/>
  </w:num>
  <w:num w:numId="2" w16cid:durableId="1866290936">
    <w:abstractNumId w:val="132"/>
  </w:num>
  <w:num w:numId="3" w16cid:durableId="615138367">
    <w:abstractNumId w:val="96"/>
  </w:num>
  <w:num w:numId="4" w16cid:durableId="1250122234">
    <w:abstractNumId w:val="92"/>
  </w:num>
  <w:num w:numId="5" w16cid:durableId="680551262">
    <w:abstractNumId w:val="61"/>
  </w:num>
  <w:num w:numId="6" w16cid:durableId="1949581038">
    <w:abstractNumId w:val="120"/>
  </w:num>
  <w:num w:numId="7" w16cid:durableId="145513543">
    <w:abstractNumId w:val="79"/>
  </w:num>
  <w:num w:numId="8" w16cid:durableId="1167286406">
    <w:abstractNumId w:val="89"/>
  </w:num>
  <w:num w:numId="9" w16cid:durableId="1803497907">
    <w:abstractNumId w:val="46"/>
  </w:num>
  <w:num w:numId="10" w16cid:durableId="840703905">
    <w:abstractNumId w:val="62"/>
  </w:num>
  <w:num w:numId="11" w16cid:durableId="939097675">
    <w:abstractNumId w:val="26"/>
  </w:num>
  <w:num w:numId="12" w16cid:durableId="33358722">
    <w:abstractNumId w:val="54"/>
  </w:num>
  <w:num w:numId="13" w16cid:durableId="156464759">
    <w:abstractNumId w:val="83"/>
  </w:num>
  <w:num w:numId="14" w16cid:durableId="756678913">
    <w:abstractNumId w:val="9"/>
  </w:num>
  <w:num w:numId="15" w16cid:durableId="148331113">
    <w:abstractNumId w:val="126"/>
  </w:num>
  <w:num w:numId="16" w16cid:durableId="1789352938">
    <w:abstractNumId w:val="56"/>
  </w:num>
  <w:num w:numId="17" w16cid:durableId="111680367">
    <w:abstractNumId w:val="84"/>
  </w:num>
  <w:num w:numId="18" w16cid:durableId="2043632182">
    <w:abstractNumId w:val="69"/>
  </w:num>
  <w:num w:numId="19" w16cid:durableId="2099130664">
    <w:abstractNumId w:val="105"/>
  </w:num>
  <w:num w:numId="20" w16cid:durableId="1654721522">
    <w:abstractNumId w:val="101"/>
  </w:num>
  <w:num w:numId="21" w16cid:durableId="447623175">
    <w:abstractNumId w:val="134"/>
  </w:num>
  <w:num w:numId="22" w16cid:durableId="25061981">
    <w:abstractNumId w:val="80"/>
  </w:num>
  <w:num w:numId="23" w16cid:durableId="209075801">
    <w:abstractNumId w:val="122"/>
  </w:num>
  <w:num w:numId="24" w16cid:durableId="2010520055">
    <w:abstractNumId w:val="94"/>
  </w:num>
  <w:num w:numId="25" w16cid:durableId="1984187867">
    <w:abstractNumId w:val="131"/>
  </w:num>
  <w:num w:numId="26" w16cid:durableId="1423867848">
    <w:abstractNumId w:val="133"/>
  </w:num>
  <w:num w:numId="27" w16cid:durableId="1063529395">
    <w:abstractNumId w:val="7"/>
  </w:num>
  <w:num w:numId="28" w16cid:durableId="1287352851">
    <w:abstractNumId w:val="67"/>
  </w:num>
  <w:num w:numId="29" w16cid:durableId="1314408959">
    <w:abstractNumId w:val="28"/>
  </w:num>
  <w:num w:numId="30" w16cid:durableId="845706568">
    <w:abstractNumId w:val="33"/>
  </w:num>
  <w:num w:numId="31" w16cid:durableId="1267081368">
    <w:abstractNumId w:val="20"/>
  </w:num>
  <w:num w:numId="32" w16cid:durableId="1167281257">
    <w:abstractNumId w:val="98"/>
  </w:num>
  <w:num w:numId="33" w16cid:durableId="1560751239">
    <w:abstractNumId w:val="109"/>
  </w:num>
  <w:num w:numId="34" w16cid:durableId="2139059728">
    <w:abstractNumId w:val="13"/>
  </w:num>
  <w:num w:numId="35" w16cid:durableId="2003048090">
    <w:abstractNumId w:val="65"/>
  </w:num>
  <w:num w:numId="36" w16cid:durableId="1409645581">
    <w:abstractNumId w:val="73"/>
  </w:num>
  <w:num w:numId="37" w16cid:durableId="541484533">
    <w:abstractNumId w:val="30"/>
  </w:num>
  <w:num w:numId="38" w16cid:durableId="703599105">
    <w:abstractNumId w:val="115"/>
  </w:num>
  <w:num w:numId="39" w16cid:durableId="1484275813">
    <w:abstractNumId w:val="129"/>
  </w:num>
  <w:num w:numId="40" w16cid:durableId="213742373">
    <w:abstractNumId w:val="68"/>
  </w:num>
  <w:num w:numId="41" w16cid:durableId="1002008116">
    <w:abstractNumId w:val="34"/>
  </w:num>
  <w:num w:numId="42" w16cid:durableId="542639452">
    <w:abstractNumId w:val="113"/>
  </w:num>
  <w:num w:numId="43" w16cid:durableId="518278097">
    <w:abstractNumId w:val="39"/>
  </w:num>
  <w:num w:numId="44" w16cid:durableId="808208339">
    <w:abstractNumId w:val="15"/>
  </w:num>
  <w:num w:numId="45" w16cid:durableId="1766489542">
    <w:abstractNumId w:val="72"/>
  </w:num>
  <w:num w:numId="46" w16cid:durableId="573777234">
    <w:abstractNumId w:val="87"/>
  </w:num>
  <w:num w:numId="47" w16cid:durableId="762069532">
    <w:abstractNumId w:val="114"/>
  </w:num>
  <w:num w:numId="48" w16cid:durableId="306906171">
    <w:abstractNumId w:val="55"/>
  </w:num>
  <w:num w:numId="49" w16cid:durableId="1119107451">
    <w:abstractNumId w:val="17"/>
  </w:num>
  <w:num w:numId="50" w16cid:durableId="2132355101">
    <w:abstractNumId w:val="6"/>
  </w:num>
  <w:num w:numId="51" w16cid:durableId="771320350">
    <w:abstractNumId w:val="57"/>
  </w:num>
  <w:num w:numId="52" w16cid:durableId="131793152">
    <w:abstractNumId w:val="91"/>
  </w:num>
  <w:num w:numId="53" w16cid:durableId="248775750">
    <w:abstractNumId w:val="11"/>
  </w:num>
  <w:num w:numId="54" w16cid:durableId="1866015171">
    <w:abstractNumId w:val="60"/>
  </w:num>
  <w:num w:numId="55" w16cid:durableId="84039557">
    <w:abstractNumId w:val="124"/>
  </w:num>
  <w:num w:numId="56" w16cid:durableId="1372732377">
    <w:abstractNumId w:val="5"/>
  </w:num>
  <w:num w:numId="57" w16cid:durableId="299698396">
    <w:abstractNumId w:val="77"/>
  </w:num>
  <w:num w:numId="58" w16cid:durableId="1604610906">
    <w:abstractNumId w:val="118"/>
  </w:num>
  <w:num w:numId="59" w16cid:durableId="681082692">
    <w:abstractNumId w:val="29"/>
  </w:num>
  <w:num w:numId="60" w16cid:durableId="1200243946">
    <w:abstractNumId w:val="19"/>
  </w:num>
  <w:num w:numId="61" w16cid:durableId="856772141">
    <w:abstractNumId w:val="49"/>
  </w:num>
  <w:num w:numId="62" w16cid:durableId="1164517809">
    <w:abstractNumId w:val="135"/>
  </w:num>
  <w:num w:numId="63" w16cid:durableId="433285386">
    <w:abstractNumId w:val="47"/>
  </w:num>
  <w:num w:numId="64" w16cid:durableId="815605450">
    <w:abstractNumId w:val="104"/>
  </w:num>
  <w:num w:numId="65" w16cid:durableId="859782653">
    <w:abstractNumId w:val="130"/>
  </w:num>
  <w:num w:numId="66" w16cid:durableId="1060130993">
    <w:abstractNumId w:val="14"/>
  </w:num>
  <w:num w:numId="67" w16cid:durableId="1227571434">
    <w:abstractNumId w:val="4"/>
  </w:num>
  <w:num w:numId="68" w16cid:durableId="1740207639">
    <w:abstractNumId w:val="24"/>
  </w:num>
  <w:num w:numId="69" w16cid:durableId="2028022643">
    <w:abstractNumId w:val="16"/>
  </w:num>
  <w:num w:numId="70" w16cid:durableId="1648632291">
    <w:abstractNumId w:val="100"/>
  </w:num>
  <w:num w:numId="71" w16cid:durableId="1357998862">
    <w:abstractNumId w:val="85"/>
  </w:num>
  <w:num w:numId="72" w16cid:durableId="1388336495">
    <w:abstractNumId w:val="0"/>
  </w:num>
  <w:num w:numId="73" w16cid:durableId="84618294">
    <w:abstractNumId w:val="99"/>
  </w:num>
  <w:num w:numId="74" w16cid:durableId="1047333913">
    <w:abstractNumId w:val="63"/>
  </w:num>
  <w:num w:numId="75" w16cid:durableId="296380515">
    <w:abstractNumId w:val="116"/>
  </w:num>
  <w:num w:numId="76" w16cid:durableId="190076403">
    <w:abstractNumId w:val="18"/>
  </w:num>
  <w:num w:numId="77" w16cid:durableId="1730685597">
    <w:abstractNumId w:val="136"/>
  </w:num>
  <w:num w:numId="78" w16cid:durableId="901210473">
    <w:abstractNumId w:val="78"/>
  </w:num>
  <w:num w:numId="79" w16cid:durableId="1264194160">
    <w:abstractNumId w:val="112"/>
  </w:num>
  <w:num w:numId="80" w16cid:durableId="749929027">
    <w:abstractNumId w:val="128"/>
  </w:num>
  <w:num w:numId="81" w16cid:durableId="404304022">
    <w:abstractNumId w:val="127"/>
  </w:num>
  <w:num w:numId="82" w16cid:durableId="1795949112">
    <w:abstractNumId w:val="64"/>
  </w:num>
  <w:num w:numId="83" w16cid:durableId="2001229066">
    <w:abstractNumId w:val="70"/>
  </w:num>
  <w:num w:numId="84" w16cid:durableId="1243297520">
    <w:abstractNumId w:val="90"/>
  </w:num>
  <w:num w:numId="85" w16cid:durableId="1309166910">
    <w:abstractNumId w:val="93"/>
  </w:num>
  <w:num w:numId="86" w16cid:durableId="1023288473">
    <w:abstractNumId w:val="37"/>
  </w:num>
  <w:num w:numId="87" w16cid:durableId="1559395176">
    <w:abstractNumId w:val="110"/>
  </w:num>
  <w:num w:numId="88" w16cid:durableId="1673947279">
    <w:abstractNumId w:val="10"/>
  </w:num>
  <w:num w:numId="89" w16cid:durableId="1166243133">
    <w:abstractNumId w:val="58"/>
  </w:num>
  <w:num w:numId="90" w16cid:durableId="1496990722">
    <w:abstractNumId w:val="21"/>
  </w:num>
  <w:num w:numId="91" w16cid:durableId="702750062">
    <w:abstractNumId w:val="12"/>
  </w:num>
  <w:num w:numId="92" w16cid:durableId="1096365267">
    <w:abstractNumId w:val="42"/>
  </w:num>
  <w:num w:numId="93" w16cid:durableId="382221078">
    <w:abstractNumId w:val="44"/>
  </w:num>
  <w:num w:numId="94" w16cid:durableId="1186020424">
    <w:abstractNumId w:val="82"/>
  </w:num>
  <w:num w:numId="95" w16cid:durableId="769620231">
    <w:abstractNumId w:val="45"/>
  </w:num>
  <w:num w:numId="96" w16cid:durableId="1002318060">
    <w:abstractNumId w:val="51"/>
  </w:num>
  <w:num w:numId="97" w16cid:durableId="184905171">
    <w:abstractNumId w:val="35"/>
  </w:num>
  <w:num w:numId="98" w16cid:durableId="1114326914">
    <w:abstractNumId w:val="36"/>
  </w:num>
  <w:num w:numId="99" w16cid:durableId="1061831253">
    <w:abstractNumId w:val="25"/>
  </w:num>
  <w:num w:numId="100" w16cid:durableId="1644583390">
    <w:abstractNumId w:val="75"/>
  </w:num>
  <w:num w:numId="101" w16cid:durableId="645551716">
    <w:abstractNumId w:val="22"/>
  </w:num>
  <w:num w:numId="102" w16cid:durableId="1086533529">
    <w:abstractNumId w:val="23"/>
  </w:num>
  <w:num w:numId="103" w16cid:durableId="736172047">
    <w:abstractNumId w:val="48"/>
  </w:num>
  <w:num w:numId="104" w16cid:durableId="885067915">
    <w:abstractNumId w:val="43"/>
  </w:num>
  <w:num w:numId="105" w16cid:durableId="2124886211">
    <w:abstractNumId w:val="71"/>
  </w:num>
  <w:num w:numId="106" w16cid:durableId="2082289137">
    <w:abstractNumId w:val="81"/>
  </w:num>
  <w:num w:numId="107" w16cid:durableId="78867568">
    <w:abstractNumId w:val="119"/>
  </w:num>
  <w:num w:numId="108" w16cid:durableId="485514173">
    <w:abstractNumId w:val="102"/>
  </w:num>
  <w:num w:numId="109" w16cid:durableId="2023361616">
    <w:abstractNumId w:val="95"/>
  </w:num>
  <w:num w:numId="110" w16cid:durableId="2019189975">
    <w:abstractNumId w:val="40"/>
  </w:num>
  <w:num w:numId="111" w16cid:durableId="396511563">
    <w:abstractNumId w:val="3"/>
  </w:num>
  <w:num w:numId="112" w16cid:durableId="1290866928">
    <w:abstractNumId w:val="121"/>
  </w:num>
  <w:num w:numId="113" w16cid:durableId="942692259">
    <w:abstractNumId w:val="86"/>
  </w:num>
  <w:num w:numId="114" w16cid:durableId="198861606">
    <w:abstractNumId w:val="53"/>
  </w:num>
  <w:num w:numId="115" w16cid:durableId="1851409976">
    <w:abstractNumId w:val="59"/>
  </w:num>
  <w:num w:numId="116" w16cid:durableId="664018417">
    <w:abstractNumId w:val="52"/>
  </w:num>
  <w:num w:numId="117" w16cid:durableId="945960999">
    <w:abstractNumId w:val="38"/>
  </w:num>
  <w:num w:numId="118" w16cid:durableId="1854950253">
    <w:abstractNumId w:val="106"/>
  </w:num>
  <w:num w:numId="119" w16cid:durableId="685710625">
    <w:abstractNumId w:val="1"/>
  </w:num>
  <w:num w:numId="120" w16cid:durableId="357582445">
    <w:abstractNumId w:val="50"/>
  </w:num>
  <w:num w:numId="121" w16cid:durableId="1702511410">
    <w:abstractNumId w:val="107"/>
  </w:num>
  <w:num w:numId="122" w16cid:durableId="1354770608">
    <w:abstractNumId w:val="97"/>
  </w:num>
  <w:num w:numId="123" w16cid:durableId="1671132115">
    <w:abstractNumId w:val="74"/>
  </w:num>
  <w:num w:numId="124" w16cid:durableId="1581940396">
    <w:abstractNumId w:val="27"/>
  </w:num>
  <w:num w:numId="125" w16cid:durableId="1709724719">
    <w:abstractNumId w:val="103"/>
  </w:num>
  <w:num w:numId="126" w16cid:durableId="1980264604">
    <w:abstractNumId w:val="111"/>
  </w:num>
  <w:num w:numId="127" w16cid:durableId="417287593">
    <w:abstractNumId w:val="137"/>
  </w:num>
  <w:num w:numId="128" w16cid:durableId="528295007">
    <w:abstractNumId w:val="66"/>
  </w:num>
  <w:num w:numId="129" w16cid:durableId="1674265075">
    <w:abstractNumId w:val="108"/>
  </w:num>
  <w:num w:numId="130" w16cid:durableId="1932203980">
    <w:abstractNumId w:val="117"/>
  </w:num>
  <w:num w:numId="131" w16cid:durableId="1611163181">
    <w:abstractNumId w:val="88"/>
  </w:num>
  <w:num w:numId="132" w16cid:durableId="1627083679">
    <w:abstractNumId w:val="2"/>
  </w:num>
  <w:num w:numId="133" w16cid:durableId="335235449">
    <w:abstractNumId w:val="32"/>
  </w:num>
  <w:num w:numId="134" w16cid:durableId="1013653556">
    <w:abstractNumId w:val="76"/>
  </w:num>
  <w:num w:numId="135" w16cid:durableId="1414085820">
    <w:abstractNumId w:val="125"/>
  </w:num>
  <w:num w:numId="136" w16cid:durableId="71701269">
    <w:abstractNumId w:val="41"/>
  </w:num>
  <w:num w:numId="137" w16cid:durableId="274097039">
    <w:abstractNumId w:val="8"/>
  </w:num>
  <w:num w:numId="138" w16cid:durableId="1558970650">
    <w:abstractNumId w:val="12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7E8"/>
    <w:rsid w:val="00007AF0"/>
    <w:rsid w:val="00020BBD"/>
    <w:rsid w:val="00024894"/>
    <w:rsid w:val="000263EF"/>
    <w:rsid w:val="00032EBC"/>
    <w:rsid w:val="000365E6"/>
    <w:rsid w:val="00043E36"/>
    <w:rsid w:val="00064485"/>
    <w:rsid w:val="0007005A"/>
    <w:rsid w:val="000722D2"/>
    <w:rsid w:val="000756F3"/>
    <w:rsid w:val="000812DF"/>
    <w:rsid w:val="000A091F"/>
    <w:rsid w:val="000A38F4"/>
    <w:rsid w:val="000A606C"/>
    <w:rsid w:val="000B0195"/>
    <w:rsid w:val="000B5B1C"/>
    <w:rsid w:val="000B6FD6"/>
    <w:rsid w:val="000C564F"/>
    <w:rsid w:val="000D0E87"/>
    <w:rsid w:val="000D3AA8"/>
    <w:rsid w:val="000F1302"/>
    <w:rsid w:val="000F41D7"/>
    <w:rsid w:val="0010508A"/>
    <w:rsid w:val="001467E8"/>
    <w:rsid w:val="00187EBA"/>
    <w:rsid w:val="00196699"/>
    <w:rsid w:val="001F4284"/>
    <w:rsid w:val="001F5BDF"/>
    <w:rsid w:val="00202B14"/>
    <w:rsid w:val="00224919"/>
    <w:rsid w:val="002443D2"/>
    <w:rsid w:val="00261056"/>
    <w:rsid w:val="0027055C"/>
    <w:rsid w:val="002834B7"/>
    <w:rsid w:val="00287C26"/>
    <w:rsid w:val="002972EC"/>
    <w:rsid w:val="002B0464"/>
    <w:rsid w:val="002C22FC"/>
    <w:rsid w:val="002E0151"/>
    <w:rsid w:val="002E0885"/>
    <w:rsid w:val="002E15BB"/>
    <w:rsid w:val="002F6E4C"/>
    <w:rsid w:val="0030666C"/>
    <w:rsid w:val="003206AC"/>
    <w:rsid w:val="00356E41"/>
    <w:rsid w:val="003637E0"/>
    <w:rsid w:val="00366818"/>
    <w:rsid w:val="003819F9"/>
    <w:rsid w:val="00392E4C"/>
    <w:rsid w:val="003A1A74"/>
    <w:rsid w:val="003A6790"/>
    <w:rsid w:val="003B1311"/>
    <w:rsid w:val="003B3126"/>
    <w:rsid w:val="003B4632"/>
    <w:rsid w:val="003C1208"/>
    <w:rsid w:val="003E6C28"/>
    <w:rsid w:val="00411489"/>
    <w:rsid w:val="00411974"/>
    <w:rsid w:val="004232C9"/>
    <w:rsid w:val="004623F9"/>
    <w:rsid w:val="00462B04"/>
    <w:rsid w:val="00471B9D"/>
    <w:rsid w:val="00472DBF"/>
    <w:rsid w:val="004909EA"/>
    <w:rsid w:val="004974B8"/>
    <w:rsid w:val="004977C2"/>
    <w:rsid w:val="004A08D8"/>
    <w:rsid w:val="004C2064"/>
    <w:rsid w:val="004C76BE"/>
    <w:rsid w:val="004E6320"/>
    <w:rsid w:val="004F626C"/>
    <w:rsid w:val="00503132"/>
    <w:rsid w:val="00511D9E"/>
    <w:rsid w:val="00537CCE"/>
    <w:rsid w:val="00566D70"/>
    <w:rsid w:val="00566E48"/>
    <w:rsid w:val="00571538"/>
    <w:rsid w:val="00571EB1"/>
    <w:rsid w:val="00581B59"/>
    <w:rsid w:val="005A27C4"/>
    <w:rsid w:val="005A48E1"/>
    <w:rsid w:val="005D1AA9"/>
    <w:rsid w:val="005D5718"/>
    <w:rsid w:val="005E114E"/>
    <w:rsid w:val="005F5719"/>
    <w:rsid w:val="00600049"/>
    <w:rsid w:val="006024D3"/>
    <w:rsid w:val="0060596E"/>
    <w:rsid w:val="00614269"/>
    <w:rsid w:val="00616B3B"/>
    <w:rsid w:val="00637429"/>
    <w:rsid w:val="00671F6B"/>
    <w:rsid w:val="00677A54"/>
    <w:rsid w:val="0068080C"/>
    <w:rsid w:val="006841D4"/>
    <w:rsid w:val="006905CB"/>
    <w:rsid w:val="006B1746"/>
    <w:rsid w:val="006D4787"/>
    <w:rsid w:val="006E229C"/>
    <w:rsid w:val="006E5625"/>
    <w:rsid w:val="007303AE"/>
    <w:rsid w:val="00751D61"/>
    <w:rsid w:val="00756979"/>
    <w:rsid w:val="007656F0"/>
    <w:rsid w:val="007730C9"/>
    <w:rsid w:val="00781212"/>
    <w:rsid w:val="007A3152"/>
    <w:rsid w:val="007C07AF"/>
    <w:rsid w:val="007F32CB"/>
    <w:rsid w:val="00806824"/>
    <w:rsid w:val="00850EFD"/>
    <w:rsid w:val="00893280"/>
    <w:rsid w:val="008940C3"/>
    <w:rsid w:val="008A0526"/>
    <w:rsid w:val="008B697D"/>
    <w:rsid w:val="008E5954"/>
    <w:rsid w:val="0091614C"/>
    <w:rsid w:val="0093283F"/>
    <w:rsid w:val="009359B0"/>
    <w:rsid w:val="0094674D"/>
    <w:rsid w:val="00981106"/>
    <w:rsid w:val="00984B5F"/>
    <w:rsid w:val="0099225A"/>
    <w:rsid w:val="009A6AC4"/>
    <w:rsid w:val="009B79C9"/>
    <w:rsid w:val="00A17D2A"/>
    <w:rsid w:val="00A22059"/>
    <w:rsid w:val="00A22AF1"/>
    <w:rsid w:val="00A50DA1"/>
    <w:rsid w:val="00A57BD9"/>
    <w:rsid w:val="00A957B5"/>
    <w:rsid w:val="00AB216B"/>
    <w:rsid w:val="00AB76F9"/>
    <w:rsid w:val="00AC27E8"/>
    <w:rsid w:val="00AF474C"/>
    <w:rsid w:val="00B113BB"/>
    <w:rsid w:val="00B13C90"/>
    <w:rsid w:val="00B17BC2"/>
    <w:rsid w:val="00B24503"/>
    <w:rsid w:val="00B250A6"/>
    <w:rsid w:val="00B5190E"/>
    <w:rsid w:val="00B601EA"/>
    <w:rsid w:val="00B705CD"/>
    <w:rsid w:val="00B722C7"/>
    <w:rsid w:val="00B749F5"/>
    <w:rsid w:val="00B81AB4"/>
    <w:rsid w:val="00B81E84"/>
    <w:rsid w:val="00B90E86"/>
    <w:rsid w:val="00BA7CBD"/>
    <w:rsid w:val="00BB53DE"/>
    <w:rsid w:val="00BC554D"/>
    <w:rsid w:val="00BE630E"/>
    <w:rsid w:val="00C14D8B"/>
    <w:rsid w:val="00C30C97"/>
    <w:rsid w:val="00C749BE"/>
    <w:rsid w:val="00C80FBF"/>
    <w:rsid w:val="00C81FEE"/>
    <w:rsid w:val="00CA4148"/>
    <w:rsid w:val="00CC3894"/>
    <w:rsid w:val="00CD2E9D"/>
    <w:rsid w:val="00CE3C42"/>
    <w:rsid w:val="00CF5A69"/>
    <w:rsid w:val="00D11751"/>
    <w:rsid w:val="00D6641C"/>
    <w:rsid w:val="00D82C8F"/>
    <w:rsid w:val="00D94A20"/>
    <w:rsid w:val="00D96BA7"/>
    <w:rsid w:val="00DC49E3"/>
    <w:rsid w:val="00DE03FE"/>
    <w:rsid w:val="00E0470C"/>
    <w:rsid w:val="00E0722F"/>
    <w:rsid w:val="00E1227D"/>
    <w:rsid w:val="00E71CA5"/>
    <w:rsid w:val="00E7216B"/>
    <w:rsid w:val="00E72B62"/>
    <w:rsid w:val="00E80664"/>
    <w:rsid w:val="00E84FA8"/>
    <w:rsid w:val="00EC0006"/>
    <w:rsid w:val="00EE55A2"/>
    <w:rsid w:val="00EF4E63"/>
    <w:rsid w:val="00F01CDB"/>
    <w:rsid w:val="00F04312"/>
    <w:rsid w:val="00F07AEC"/>
    <w:rsid w:val="00F10A08"/>
    <w:rsid w:val="00F222D3"/>
    <w:rsid w:val="00F320A8"/>
    <w:rsid w:val="00F40514"/>
    <w:rsid w:val="00F40EE4"/>
    <w:rsid w:val="00F45D0C"/>
    <w:rsid w:val="00F5105C"/>
    <w:rsid w:val="00F60969"/>
    <w:rsid w:val="00FA220B"/>
    <w:rsid w:val="00FA2A7C"/>
    <w:rsid w:val="00FB152F"/>
    <w:rsid w:val="00FD1D51"/>
    <w:rsid w:val="00FE26A4"/>
    <w:rsid w:val="00FF10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98A8"/>
  <w15:chartTrackingRefBased/>
  <w15:docId w15:val="{18113C45-7BE4-466E-AE06-17916B7A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16B"/>
  </w:style>
  <w:style w:type="paragraph" w:styleId="Heading1">
    <w:name w:val="heading 1"/>
    <w:basedOn w:val="Normal"/>
    <w:next w:val="Normal"/>
    <w:link w:val="Heading1Char"/>
    <w:uiPriority w:val="9"/>
    <w:qFormat/>
    <w:rsid w:val="00AC27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C27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C27E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AC27E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C27E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C2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AC27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C27E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AC27E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C27E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C2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7E8"/>
    <w:rPr>
      <w:rFonts w:eastAsiaTheme="majorEastAsia" w:cstheme="majorBidi"/>
      <w:color w:val="272727" w:themeColor="text1" w:themeTint="D8"/>
    </w:rPr>
  </w:style>
  <w:style w:type="paragraph" w:styleId="Title">
    <w:name w:val="Title"/>
    <w:basedOn w:val="Normal"/>
    <w:next w:val="Normal"/>
    <w:link w:val="TitleChar"/>
    <w:uiPriority w:val="10"/>
    <w:qFormat/>
    <w:rsid w:val="00AC2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7E8"/>
    <w:pPr>
      <w:spacing w:before="160"/>
      <w:jc w:val="center"/>
    </w:pPr>
    <w:rPr>
      <w:i/>
      <w:iCs/>
      <w:color w:val="404040" w:themeColor="text1" w:themeTint="BF"/>
    </w:rPr>
  </w:style>
  <w:style w:type="character" w:customStyle="1" w:styleId="QuoteChar">
    <w:name w:val="Quote Char"/>
    <w:basedOn w:val="DefaultParagraphFont"/>
    <w:link w:val="Quote"/>
    <w:uiPriority w:val="29"/>
    <w:rsid w:val="00AC27E8"/>
    <w:rPr>
      <w:i/>
      <w:iCs/>
      <w:color w:val="404040" w:themeColor="text1" w:themeTint="BF"/>
    </w:rPr>
  </w:style>
  <w:style w:type="paragraph" w:styleId="ListParagraph">
    <w:name w:val="List Paragraph"/>
    <w:basedOn w:val="Normal"/>
    <w:uiPriority w:val="34"/>
    <w:qFormat/>
    <w:rsid w:val="00AC27E8"/>
    <w:pPr>
      <w:ind w:left="720"/>
      <w:contextualSpacing/>
    </w:pPr>
  </w:style>
  <w:style w:type="character" w:styleId="IntenseEmphasis">
    <w:name w:val="Intense Emphasis"/>
    <w:basedOn w:val="DefaultParagraphFont"/>
    <w:uiPriority w:val="21"/>
    <w:qFormat/>
    <w:rsid w:val="00AC27E8"/>
    <w:rPr>
      <w:i/>
      <w:iCs/>
      <w:color w:val="2E74B5" w:themeColor="accent1" w:themeShade="BF"/>
    </w:rPr>
  </w:style>
  <w:style w:type="paragraph" w:styleId="IntenseQuote">
    <w:name w:val="Intense Quote"/>
    <w:basedOn w:val="Normal"/>
    <w:next w:val="Normal"/>
    <w:link w:val="IntenseQuoteChar"/>
    <w:uiPriority w:val="30"/>
    <w:qFormat/>
    <w:rsid w:val="00AC27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C27E8"/>
    <w:rPr>
      <w:i/>
      <w:iCs/>
      <w:color w:val="2E74B5" w:themeColor="accent1" w:themeShade="BF"/>
    </w:rPr>
  </w:style>
  <w:style w:type="character" w:styleId="IntenseReference">
    <w:name w:val="Intense Reference"/>
    <w:basedOn w:val="DefaultParagraphFont"/>
    <w:uiPriority w:val="32"/>
    <w:qFormat/>
    <w:rsid w:val="00AC27E8"/>
    <w:rPr>
      <w:b/>
      <w:bCs/>
      <w:smallCaps/>
      <w:color w:val="2E74B5" w:themeColor="accent1" w:themeShade="BF"/>
      <w:spacing w:val="5"/>
    </w:rPr>
  </w:style>
  <w:style w:type="paragraph" w:styleId="NormalWeb">
    <w:name w:val="Normal (Web)"/>
    <w:basedOn w:val="Normal"/>
    <w:uiPriority w:val="99"/>
    <w:unhideWhenUsed/>
    <w:rsid w:val="00B250A6"/>
    <w:rPr>
      <w:rFonts w:ascii="Times New Roman" w:hAnsi="Times New Roman" w:cs="Times New Roman"/>
      <w:sz w:val="24"/>
      <w:szCs w:val="24"/>
    </w:rPr>
  </w:style>
  <w:style w:type="character" w:styleId="Strong">
    <w:name w:val="Strong"/>
    <w:basedOn w:val="DefaultParagraphFont"/>
    <w:uiPriority w:val="22"/>
    <w:qFormat/>
    <w:rsid w:val="006B1746"/>
    <w:rPr>
      <w:b/>
      <w:bCs/>
    </w:rPr>
  </w:style>
  <w:style w:type="table" w:styleId="TableGrid">
    <w:name w:val="Table Grid"/>
    <w:basedOn w:val="TableNormal"/>
    <w:uiPriority w:val="39"/>
    <w:rsid w:val="006B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B174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D94A20"/>
    <w:rPr>
      <w:sz w:val="16"/>
      <w:szCs w:val="16"/>
    </w:rPr>
  </w:style>
  <w:style w:type="paragraph" w:styleId="CommentText">
    <w:name w:val="annotation text"/>
    <w:basedOn w:val="Normal"/>
    <w:link w:val="CommentTextChar"/>
    <w:uiPriority w:val="99"/>
    <w:unhideWhenUsed/>
    <w:rsid w:val="00D94A20"/>
    <w:pPr>
      <w:spacing w:line="240" w:lineRule="auto"/>
    </w:pPr>
    <w:rPr>
      <w:sz w:val="20"/>
      <w:szCs w:val="20"/>
    </w:rPr>
  </w:style>
  <w:style w:type="character" w:customStyle="1" w:styleId="CommentTextChar">
    <w:name w:val="Comment Text Char"/>
    <w:basedOn w:val="DefaultParagraphFont"/>
    <w:link w:val="CommentText"/>
    <w:uiPriority w:val="99"/>
    <w:rsid w:val="00D94A20"/>
    <w:rPr>
      <w:sz w:val="20"/>
      <w:szCs w:val="20"/>
    </w:rPr>
  </w:style>
  <w:style w:type="paragraph" w:styleId="CommentSubject">
    <w:name w:val="annotation subject"/>
    <w:basedOn w:val="CommentText"/>
    <w:next w:val="CommentText"/>
    <w:link w:val="CommentSubjectChar"/>
    <w:uiPriority w:val="99"/>
    <w:unhideWhenUsed/>
    <w:rsid w:val="00D94A20"/>
    <w:rPr>
      <w:b/>
      <w:bCs/>
    </w:rPr>
  </w:style>
  <w:style w:type="character" w:customStyle="1" w:styleId="CommentSubjectChar">
    <w:name w:val="Comment Subject Char"/>
    <w:basedOn w:val="CommentTextChar"/>
    <w:link w:val="CommentSubject"/>
    <w:uiPriority w:val="99"/>
    <w:rsid w:val="00D94A20"/>
    <w:rPr>
      <w:b/>
      <w:bCs/>
      <w:sz w:val="20"/>
      <w:szCs w:val="20"/>
    </w:rPr>
  </w:style>
  <w:style w:type="numbering" w:customStyle="1" w:styleId="Style1">
    <w:name w:val="Style1"/>
    <w:uiPriority w:val="99"/>
    <w:rsid w:val="0060596E"/>
    <w:pPr>
      <w:numPr>
        <w:numId w:val="96"/>
      </w:numPr>
    </w:pPr>
  </w:style>
  <w:style w:type="paragraph" w:styleId="TOCHeading">
    <w:name w:val="TOC Heading"/>
    <w:basedOn w:val="Heading1"/>
    <w:next w:val="Normal"/>
    <w:uiPriority w:val="39"/>
    <w:unhideWhenUsed/>
    <w:qFormat/>
    <w:rsid w:val="002E0151"/>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2E0151"/>
    <w:pPr>
      <w:spacing w:after="100"/>
    </w:pPr>
  </w:style>
  <w:style w:type="paragraph" w:styleId="TOC2">
    <w:name w:val="toc 2"/>
    <w:basedOn w:val="Normal"/>
    <w:next w:val="Normal"/>
    <w:autoRedefine/>
    <w:uiPriority w:val="39"/>
    <w:unhideWhenUsed/>
    <w:rsid w:val="002E0151"/>
    <w:pPr>
      <w:spacing w:after="100"/>
      <w:ind w:left="220"/>
    </w:pPr>
  </w:style>
  <w:style w:type="paragraph" w:styleId="TOC3">
    <w:name w:val="toc 3"/>
    <w:basedOn w:val="Normal"/>
    <w:next w:val="Normal"/>
    <w:autoRedefine/>
    <w:uiPriority w:val="39"/>
    <w:unhideWhenUsed/>
    <w:rsid w:val="002E0151"/>
    <w:pPr>
      <w:spacing w:after="100"/>
      <w:ind w:left="440"/>
    </w:pPr>
  </w:style>
  <w:style w:type="character" w:styleId="Hyperlink">
    <w:name w:val="Hyperlink"/>
    <w:basedOn w:val="DefaultParagraphFont"/>
    <w:uiPriority w:val="99"/>
    <w:unhideWhenUsed/>
    <w:rsid w:val="002E0151"/>
    <w:rPr>
      <w:color w:val="0563C1" w:themeColor="hyperlink"/>
      <w:u w:val="single"/>
    </w:rPr>
  </w:style>
  <w:style w:type="paragraph" w:styleId="BalloonText">
    <w:name w:val="Balloon Text"/>
    <w:basedOn w:val="Normal"/>
    <w:link w:val="BalloonTextChar"/>
    <w:uiPriority w:val="99"/>
    <w:semiHidden/>
    <w:unhideWhenUsed/>
    <w:rsid w:val="00581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59"/>
    <w:rPr>
      <w:rFonts w:ascii="Segoe UI" w:hAnsi="Segoe UI" w:cs="Segoe UI"/>
      <w:sz w:val="18"/>
      <w:szCs w:val="18"/>
    </w:rPr>
  </w:style>
  <w:style w:type="table" w:customStyle="1" w:styleId="TableGrid1">
    <w:name w:val="Table Grid1"/>
    <w:basedOn w:val="TableNormal"/>
    <w:next w:val="TableGrid"/>
    <w:uiPriority w:val="39"/>
    <w:rsid w:val="00B601EA"/>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01EA"/>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601EA"/>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601E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2E9D"/>
    <w:pPr>
      <w:spacing w:after="120" w:line="22" w:lineRule="atLeast"/>
      <w:jc w:val="center"/>
    </w:pPr>
    <w:rPr>
      <w:sz w:val="24"/>
      <w:szCs w:val="24"/>
    </w:rPr>
  </w:style>
  <w:style w:type="character" w:customStyle="1" w:styleId="BodyTextChar">
    <w:name w:val="Body Text Char"/>
    <w:basedOn w:val="DefaultParagraphFont"/>
    <w:link w:val="BodyText"/>
    <w:uiPriority w:val="99"/>
    <w:rsid w:val="00CD2E9D"/>
    <w:rPr>
      <w:sz w:val="24"/>
      <w:szCs w:val="24"/>
    </w:rPr>
  </w:style>
  <w:style w:type="table" w:customStyle="1" w:styleId="TableGrid5">
    <w:name w:val="Table Grid5"/>
    <w:basedOn w:val="TableNormal"/>
    <w:next w:val="TableGrid"/>
    <w:uiPriority w:val="39"/>
    <w:rsid w:val="00F01CD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F01CDB"/>
    <w:pPr>
      <w:jc w:val="center"/>
    </w:pPr>
    <w:rPr>
      <w:b/>
      <w:sz w:val="44"/>
      <w:szCs w:val="44"/>
    </w:rPr>
  </w:style>
  <w:style w:type="character" w:customStyle="1" w:styleId="BodyText2Char">
    <w:name w:val="Body Text 2 Char"/>
    <w:basedOn w:val="DefaultParagraphFont"/>
    <w:link w:val="BodyText2"/>
    <w:uiPriority w:val="99"/>
    <w:rsid w:val="00F01CDB"/>
    <w:rPr>
      <w:b/>
      <w:sz w:val="44"/>
      <w:szCs w:val="44"/>
    </w:rPr>
  </w:style>
  <w:style w:type="paragraph" w:styleId="Header">
    <w:name w:val="header"/>
    <w:basedOn w:val="Normal"/>
    <w:link w:val="HeaderChar"/>
    <w:uiPriority w:val="99"/>
    <w:unhideWhenUsed/>
    <w:rsid w:val="00F01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CDB"/>
  </w:style>
  <w:style w:type="paragraph" w:styleId="Footer">
    <w:name w:val="footer"/>
    <w:basedOn w:val="Normal"/>
    <w:link w:val="FooterChar"/>
    <w:uiPriority w:val="99"/>
    <w:unhideWhenUsed/>
    <w:rsid w:val="00F01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CDB"/>
  </w:style>
  <w:style w:type="paragraph" w:styleId="FootnoteText">
    <w:name w:val="footnote text"/>
    <w:basedOn w:val="Normal"/>
    <w:link w:val="FootnoteTextChar"/>
    <w:uiPriority w:val="99"/>
    <w:semiHidden/>
    <w:unhideWhenUsed/>
    <w:rsid w:val="00CC38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894"/>
    <w:rPr>
      <w:sz w:val="20"/>
      <w:szCs w:val="20"/>
    </w:rPr>
  </w:style>
  <w:style w:type="character" w:styleId="FootnoteReference">
    <w:name w:val="footnote reference"/>
    <w:basedOn w:val="DefaultParagraphFont"/>
    <w:uiPriority w:val="99"/>
    <w:semiHidden/>
    <w:unhideWhenUsed/>
    <w:rsid w:val="00CC3894"/>
    <w:rPr>
      <w:vertAlign w:val="superscript"/>
    </w:rPr>
  </w:style>
  <w:style w:type="paragraph" w:styleId="BodyText3">
    <w:name w:val="Body Text 3"/>
    <w:basedOn w:val="Normal"/>
    <w:link w:val="BodyText3Char"/>
    <w:uiPriority w:val="99"/>
    <w:unhideWhenUsed/>
    <w:rsid w:val="00CC3894"/>
    <w:pPr>
      <w:jc w:val="both"/>
    </w:pPr>
    <w:rPr>
      <w:rFonts w:ascii="Arial" w:hAnsi="Arial" w:cs="Arial"/>
      <w:b/>
      <w:bCs/>
      <w:lang w:val="en-US"/>
    </w:rPr>
  </w:style>
  <w:style w:type="character" w:customStyle="1" w:styleId="BodyText3Char">
    <w:name w:val="Body Text 3 Char"/>
    <w:basedOn w:val="DefaultParagraphFont"/>
    <w:link w:val="BodyText3"/>
    <w:uiPriority w:val="99"/>
    <w:rsid w:val="00CC3894"/>
    <w:rPr>
      <w:rFonts w:ascii="Arial"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C1B7-2C11-4B21-A9D6-DD67E13F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4788</Words>
  <Characters>27293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Maida Mulic</dc:creator>
  <cp:keywords/>
  <dc:description/>
  <cp:lastModifiedBy>Amina Dujkovic</cp:lastModifiedBy>
  <cp:revision>2</cp:revision>
  <cp:lastPrinted>2026-02-13T07:50:00Z</cp:lastPrinted>
  <dcterms:created xsi:type="dcterms:W3CDTF">2026-04-28T07:01:00Z</dcterms:created>
  <dcterms:modified xsi:type="dcterms:W3CDTF">2026-04-28T07:01:00Z</dcterms:modified>
</cp:coreProperties>
</file>