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lang w:val="en-US" w:eastAsia="en-US"/>
        </w:rPr>
      </w:pPr>
      <w:r>
        <w:rPr>
          <w:sz w:val="20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3200400</wp:posOffset>
                </wp:positionH>
                <wp:positionV relativeFrom="paragraph">
                  <wp:posOffset>635</wp:posOffset>
                </wp:positionV>
                <wp:extent cx="2590800" cy="68580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858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BOSNIA AND HERZEGOVINA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FEDERATION OF BOSNIA AND HERZEGOVINA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</w:rPr>
                              <w:t>FEDERAL MINISTRY OF HEALTH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04pt;height:54pt;mso-wrap-distance-left:9.05pt;mso-wrap-distance-right:9.05pt;mso-wrap-distance-top:0pt;mso-wrap-distance-bottom:0pt;margin-top:0pt;mso-position-vertical-relative:text;margin-left:252pt;mso-position-horizontal-relative:text"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BOSNIA AND HERZEGOVINA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FEDERATION OF BOSNIA AND HERZEGOVINA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>FEDERAL MINISTRY OF HEALTH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527300" cy="685800"/>
                <wp:effectExtent l="0" t="0" r="0" b="0"/>
                <wp:wrapNone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6858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BOSNA I HERCEGOVINA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FEDERACIJA BOSNE I HERCEGOVINE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FEDERALNO MINISTARSTVO ZDRAVSTVA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xbxContent>
                      </wps:txbx>
                      <wps:bodyPr anchor="t" lIns="635" tIns="11430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99pt;height:54pt;mso-wrap-distance-left:9.05pt;mso-wrap-distance-right:9.05pt;mso-wrap-distance-top:0pt;mso-wrap-distance-bottom:0pt;margin-top:0pt;mso-position-vertical-relative:text;margin-left:0pt;mso-position-horizontal-relative:text">
                <v:textbox inset="0.000694444444444444in,0.0125in,0.000694444444444444in,0.000694444444444444in">
                  <w:txbxContent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BOSNA I HERCEGOVINA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FEDERACIJA BOSNE I HERCEGOVINE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FEDERALNO MINISTARSTVO ZDRAVSTVA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sz w:val="22"/>
          <w:lang w:val="hr-HR"/>
        </w:rPr>
        <w:t xml:space="preserve"> 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center"/>
        <w:rPr>
          <w:b/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AGENCIJA ZA LIJEKOVE I MEDICINSKA SREDSTVA BOSNE I HERCEGOVINE</w:t>
      </w:r>
    </w:p>
    <w:p>
      <w:pPr>
        <w:pStyle w:val="Normal"/>
        <w:rPr>
          <w:b/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</w:r>
    </w:p>
    <w:p>
      <w:pPr>
        <w:pStyle w:val="Normal"/>
        <w:rPr>
          <w:b/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</w:r>
    </w:p>
    <w:p>
      <w:pPr>
        <w:pStyle w:val="Normal"/>
        <w:rPr/>
      </w:pPr>
      <w:r>
        <w:rPr>
          <w:b/>
          <w:sz w:val="28"/>
          <w:szCs w:val="28"/>
          <w:u w:val="single"/>
          <w:lang w:val="hr-HR"/>
        </w:rPr>
        <w:t>1.GLAVNI MENTORI</w:t>
      </w:r>
    </w:p>
    <w:p>
      <w:pPr>
        <w:pStyle w:val="Normal"/>
        <w:rPr>
          <w:b/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/>
      </w:pPr>
      <w:r>
        <w:rPr>
          <w:b/>
          <w:u w:val="single"/>
          <w:lang w:val="bs-BA"/>
        </w:rPr>
        <w:t>SPECIJALIZACIJE:</w:t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  <w:t>1.1. ISPITIVANJE I KONTROLA LIJEKOVA</w:t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/>
      </w:pPr>
      <w:r>
        <w:rPr/>
        <w:t>1.1.1.Doc.dr.sc.Alija Uzunović,mr.ph.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  <w:t>1.2. FARMACEUTSKA TEHNOLOGIJA</w:t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sectPr>
          <w:type w:val="nextPage"/>
          <w:pgSz w:w="11906" w:h="16838"/>
          <w:pgMar w:left="1417" w:right="1417" w:gutter="0" w:header="0" w:top="1417" w:footer="0" w:bottom="1417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360" w:hanging="0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/>
      </w:pPr>
      <w:r>
        <w:rPr/>
        <w:t>1.2.1.Doc.dr.sci.Saša Pilipović,mr.ph.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b/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</w:r>
    </w:p>
    <w:p>
      <w:pPr>
        <w:pStyle w:val="Normal"/>
        <w:rPr>
          <w:b/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>2.KOMENTORI</w:t>
      </w:r>
    </w:p>
    <w:p>
      <w:pPr>
        <w:pStyle w:val="Normal"/>
        <w:rPr>
          <w:b/>
          <w:b/>
          <w:sz w:val="28"/>
          <w:szCs w:val="28"/>
          <w:u w:val="single"/>
          <w:lang w:val="bs-BA"/>
        </w:rPr>
      </w:pPr>
      <w:r>
        <w:rPr>
          <w:b/>
          <w:sz w:val="28"/>
          <w:szCs w:val="28"/>
          <w:u w:val="single"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/>
      </w:pPr>
      <w:r>
        <w:rPr>
          <w:b/>
          <w:u w:val="single"/>
          <w:lang w:val="bs-BA"/>
        </w:rPr>
        <w:t>SPECIJALIZACIJE:</w:t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  <w:t>2.1. ISPITIVANJE I KONTROLA LIJEKOVA</w:t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/>
      </w:pPr>
      <w:r>
        <w:rPr/>
        <w:t>2.1.1.Doc.dr.sc.Alija Uzunović,mr.ph.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  <w:t>2.2. FARMACEUTSKA TEHNOLOGIJA</w:t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sectPr>
          <w:type w:val="continuous"/>
          <w:pgSz w:w="11906" w:h="16838"/>
          <w:pgMar w:left="1417" w:right="1417" w:gutter="0" w:header="0" w:top="1417" w:footer="0" w:bottom="1417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360" w:hanging="0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/>
      </w:pPr>
      <w:r>
        <w:rPr/>
        <w:t>2.2.1.Doc.dr.sci.Saša Pilipović,mr.ph.</w:t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sectPr>
      <w:type w:val="continuous"/>
      <w:pgSz w:w="11906" w:h="16838"/>
      <w:pgMar w:left="1417" w:right="1417" w:gutter="0" w:header="0" w:top="1417" w:footer="0" w:bottom="1417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GB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firstLine="72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b/>
      <w:bCs/>
      <w:u w:val="single"/>
      <w:lang w:val="hr-HR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bCs/>
      <w:sz w:val="36"/>
      <w:lang w:val="hr-HR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b/>
      <w:bCs/>
      <w:sz w:val="32"/>
      <w:lang w:val="hr-HR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b/>
      <w:bCs/>
      <w:sz w:val="22"/>
      <w:lang w:val="hr-H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u w:val="non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u w:val="non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u w:val="none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u w:val="none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b w:val="false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Times New Roman" w:hAnsi="Times New Roman" w:eastAsia="Times New Roman" w:cs="Times New Roman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u w:val="none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>
      <w:b w:val="false"/>
    </w:rPr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b w:val="false"/>
    </w:rPr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/>
  </w:style>
  <w:style w:type="character" w:styleId="WW8Num46z1">
    <w:name w:val="WW8Num46z1"/>
    <w:qFormat/>
    <w:rPr/>
  </w:style>
  <w:style w:type="character" w:styleId="WW8Num46z2">
    <w:name w:val="WW8Num46z2"/>
    <w:qFormat/>
    <w:rPr/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BodyText2Char">
    <w:name w:val="Body Text 2 Char"/>
    <w:qFormat/>
    <w:rPr>
      <w:sz w:val="24"/>
      <w:lang w:val="hr-HR"/>
    </w:rPr>
  </w:style>
  <w:style w:type="character" w:styleId="Heading1Char">
    <w:name w:val="Heading 1 Char"/>
    <w:qFormat/>
    <w:rPr>
      <w:b/>
      <w:bCs/>
      <w:sz w:val="24"/>
      <w:szCs w:val="24"/>
      <w:lang w:val="hr-H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>
      <w:szCs w:val="20"/>
      <w:lang w:val="hr-HR"/>
    </w:rPr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  <w:style w:type="paragraph" w:styleId="TextBodyIndent">
    <w:name w:val="Body Text Indent"/>
    <w:basedOn w:val="Normal"/>
    <w:pPr>
      <w:ind w:firstLine="720"/>
      <w:jc w:val="both"/>
    </w:pPr>
    <w:rPr/>
  </w:style>
  <w:style w:type="paragraph" w:styleId="BodyText2">
    <w:name w:val="Body Text 2"/>
    <w:basedOn w:val="Normal"/>
    <w:qFormat/>
    <w:pPr>
      <w:jc w:val="both"/>
    </w:pPr>
    <w:rPr>
      <w:szCs w:val="20"/>
      <w:lang w:val="hr-HR"/>
    </w:rPr>
  </w:style>
  <w:style w:type="paragraph" w:styleId="BodyText21">
    <w:name w:val="Body Text 21"/>
    <w:basedOn w:val="Normal"/>
    <w:qFormat/>
    <w:pPr>
      <w:overflowPunct w:val="false"/>
      <w:autoSpaceDE w:val="false"/>
      <w:ind w:firstLine="720"/>
      <w:jc w:val="both"/>
      <w:textAlignment w:val="baseline"/>
    </w:pPr>
    <w:rPr>
      <w:sz w:val="22"/>
      <w:szCs w:val="20"/>
      <w:lang w:val="de-DE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lang w:val="hr-HR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2016-03-30T12:25:00Z</dcterms:created>
  <dc:creator>IBM </dc:creator>
  <dc:description/>
  <cp:keywords> </cp:keywords>
  <dc:language>en-US</dc:language>
  <cp:lastModifiedBy>Zlatan Z. P. Persic</cp:lastModifiedBy>
  <cp:lastPrinted>2016-04-05T10:51:00Z</cp:lastPrinted>
  <dcterms:modified xsi:type="dcterms:W3CDTF">2016-09-05T09:09:00Z</dcterms:modified>
  <cp:revision>9</cp:revision>
  <dc:subject/>
  <dc:title> </dc:title>
</cp:coreProperties>
</file>